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D0" w:rsidRDefault="004E28D0" w:rsidP="00EB5691">
      <w:pPr>
        <w:rPr>
          <w:b/>
          <w:sz w:val="28"/>
          <w:szCs w:val="28"/>
          <w:lang w:val="en-US"/>
        </w:rPr>
      </w:pPr>
      <w:r>
        <w:rPr>
          <w:b/>
          <w:sz w:val="28"/>
          <w:szCs w:val="28"/>
        </w:rPr>
        <w:t xml:space="preserve">                                  </w:t>
      </w:r>
    </w:p>
    <w:tbl>
      <w:tblPr>
        <w:tblW w:w="12382" w:type="dxa"/>
        <w:tblInd w:w="-176" w:type="dxa"/>
        <w:tblLook w:val="04A0"/>
      </w:tblPr>
      <w:tblGrid>
        <w:gridCol w:w="6380"/>
        <w:gridCol w:w="6002"/>
      </w:tblGrid>
      <w:tr w:rsidR="00924220" w:rsidRPr="0054616C" w:rsidTr="00E34369">
        <w:tc>
          <w:tcPr>
            <w:tcW w:w="6380" w:type="dxa"/>
          </w:tcPr>
          <w:p w:rsidR="000F56AB" w:rsidRPr="0054616C" w:rsidRDefault="00924220" w:rsidP="00E34369">
            <w:pPr>
              <w:tabs>
                <w:tab w:val="left" w:pos="7349"/>
              </w:tabs>
              <w:spacing w:after="0" w:line="240" w:lineRule="auto"/>
              <w:rPr>
                <w:rFonts w:ascii="Times New Roman" w:eastAsia="Calibri" w:hAnsi="Times New Roman" w:cs="Times New Roman"/>
                <w:sz w:val="28"/>
                <w:szCs w:val="28"/>
                <w:lang w:val="ru-RU"/>
              </w:rPr>
            </w:pPr>
            <w:r w:rsidRPr="0054616C">
              <w:rPr>
                <w:rFonts w:ascii="Times New Roman" w:eastAsia="Calibri" w:hAnsi="Times New Roman" w:cs="Times New Roman"/>
                <w:sz w:val="28"/>
                <w:szCs w:val="28"/>
              </w:rPr>
              <w:t>ПОГОДЖЕНО</w:t>
            </w:r>
          </w:p>
          <w:p w:rsidR="00924220" w:rsidRPr="0054616C" w:rsidRDefault="00924220" w:rsidP="00924220">
            <w:pPr>
              <w:tabs>
                <w:tab w:val="left" w:pos="7349"/>
              </w:tabs>
              <w:spacing w:after="0" w:line="240" w:lineRule="auto"/>
              <w:ind w:hanging="12"/>
              <w:rPr>
                <w:rFonts w:ascii="Times New Roman" w:eastAsia="Calibri" w:hAnsi="Times New Roman" w:cs="Times New Roman"/>
                <w:sz w:val="28"/>
                <w:szCs w:val="28"/>
              </w:rPr>
            </w:pPr>
            <w:r w:rsidRPr="0054616C">
              <w:rPr>
                <w:rFonts w:ascii="Times New Roman" w:eastAsia="Calibri" w:hAnsi="Times New Roman" w:cs="Times New Roman"/>
                <w:sz w:val="28"/>
                <w:szCs w:val="28"/>
              </w:rPr>
              <w:t>педрадою</w:t>
            </w:r>
          </w:p>
          <w:p w:rsidR="00924220" w:rsidRPr="0054616C" w:rsidRDefault="00924220" w:rsidP="00924220">
            <w:pPr>
              <w:tabs>
                <w:tab w:val="left" w:pos="7349"/>
              </w:tabs>
              <w:spacing w:after="0" w:line="240" w:lineRule="auto"/>
              <w:rPr>
                <w:rFonts w:ascii="Times New Roman" w:eastAsia="Calibri" w:hAnsi="Times New Roman" w:cs="Times New Roman"/>
                <w:sz w:val="28"/>
                <w:szCs w:val="28"/>
              </w:rPr>
            </w:pPr>
            <w:r w:rsidRPr="0054616C">
              <w:rPr>
                <w:rFonts w:ascii="Times New Roman" w:eastAsia="Calibri" w:hAnsi="Times New Roman" w:cs="Times New Roman"/>
                <w:sz w:val="28"/>
                <w:szCs w:val="28"/>
              </w:rPr>
              <w:t>від 31.08.2012 року</w:t>
            </w:r>
          </w:p>
          <w:p w:rsidR="0054616C" w:rsidRPr="0054616C" w:rsidRDefault="00924220" w:rsidP="00924220">
            <w:pPr>
              <w:tabs>
                <w:tab w:val="left" w:pos="7349"/>
              </w:tabs>
              <w:spacing w:after="0" w:line="240" w:lineRule="auto"/>
              <w:rPr>
                <w:rFonts w:ascii="Times New Roman" w:eastAsia="Calibri" w:hAnsi="Times New Roman" w:cs="Times New Roman"/>
                <w:sz w:val="28"/>
                <w:szCs w:val="28"/>
                <w:lang w:val="ru-RU"/>
              </w:rPr>
            </w:pPr>
            <w:r w:rsidRPr="0054616C">
              <w:rPr>
                <w:rFonts w:ascii="Times New Roman" w:eastAsia="Calibri" w:hAnsi="Times New Roman" w:cs="Times New Roman"/>
                <w:sz w:val="28"/>
                <w:szCs w:val="28"/>
              </w:rPr>
              <w:t>протокол №</w:t>
            </w:r>
            <w:r w:rsidR="000F56AB" w:rsidRPr="0054616C">
              <w:rPr>
                <w:rFonts w:ascii="Times New Roman" w:eastAsia="Calibri" w:hAnsi="Times New Roman" w:cs="Times New Roman"/>
                <w:sz w:val="28"/>
                <w:szCs w:val="28"/>
              </w:rPr>
              <w:t xml:space="preserve"> </w:t>
            </w:r>
            <w:r w:rsidRPr="0054616C">
              <w:rPr>
                <w:rFonts w:ascii="Times New Roman" w:eastAsia="Calibri" w:hAnsi="Times New Roman" w:cs="Times New Roman"/>
                <w:sz w:val="28"/>
                <w:szCs w:val="28"/>
              </w:rPr>
              <w:t>9</w:t>
            </w:r>
            <w:r w:rsidR="000F56AB" w:rsidRPr="0054616C">
              <w:rPr>
                <w:rFonts w:ascii="Times New Roman" w:eastAsia="Calibri" w:hAnsi="Times New Roman" w:cs="Times New Roman"/>
                <w:sz w:val="28"/>
                <w:szCs w:val="28"/>
              </w:rPr>
              <w:t xml:space="preserve">  </w:t>
            </w:r>
          </w:p>
          <w:p w:rsidR="0054616C" w:rsidRPr="0054616C" w:rsidRDefault="0054616C" w:rsidP="00924220">
            <w:pPr>
              <w:tabs>
                <w:tab w:val="left" w:pos="7349"/>
              </w:tabs>
              <w:spacing w:after="0" w:line="240" w:lineRule="auto"/>
              <w:rPr>
                <w:rFonts w:ascii="Times New Roman" w:eastAsia="Calibri" w:hAnsi="Times New Roman" w:cs="Times New Roman"/>
                <w:sz w:val="28"/>
                <w:szCs w:val="28"/>
              </w:rPr>
            </w:pPr>
          </w:p>
          <w:p w:rsidR="0054616C" w:rsidRPr="0054616C" w:rsidRDefault="0054616C" w:rsidP="00924220">
            <w:pPr>
              <w:tabs>
                <w:tab w:val="left" w:pos="7349"/>
              </w:tabs>
              <w:spacing w:after="0" w:line="240" w:lineRule="auto"/>
              <w:rPr>
                <w:rFonts w:ascii="Times New Roman" w:eastAsia="Calibri" w:hAnsi="Times New Roman" w:cs="Times New Roman"/>
                <w:sz w:val="28"/>
                <w:szCs w:val="28"/>
              </w:rPr>
            </w:pPr>
            <w:r w:rsidRPr="0054616C">
              <w:rPr>
                <w:rFonts w:ascii="Times New Roman" w:eastAsia="Calibri" w:hAnsi="Times New Roman" w:cs="Times New Roman"/>
                <w:sz w:val="28"/>
                <w:szCs w:val="28"/>
              </w:rPr>
              <w:t>ПОГОДЖЕНО</w:t>
            </w:r>
          </w:p>
          <w:p w:rsidR="0054616C" w:rsidRPr="0054616C" w:rsidRDefault="0054616C" w:rsidP="00924220">
            <w:pPr>
              <w:tabs>
                <w:tab w:val="left" w:pos="7349"/>
              </w:tabs>
              <w:spacing w:after="0" w:line="240" w:lineRule="auto"/>
              <w:rPr>
                <w:rFonts w:ascii="Times New Roman" w:eastAsia="Calibri" w:hAnsi="Times New Roman" w:cs="Times New Roman"/>
                <w:sz w:val="28"/>
                <w:szCs w:val="28"/>
              </w:rPr>
            </w:pPr>
            <w:r w:rsidRPr="0054616C">
              <w:rPr>
                <w:rFonts w:ascii="Times New Roman" w:eastAsia="Calibri" w:hAnsi="Times New Roman" w:cs="Times New Roman"/>
                <w:sz w:val="28"/>
                <w:szCs w:val="28"/>
              </w:rPr>
              <w:t>радою  школи</w:t>
            </w:r>
            <w:r w:rsidR="000F56AB" w:rsidRPr="0054616C">
              <w:rPr>
                <w:rFonts w:ascii="Times New Roman" w:eastAsia="Calibri" w:hAnsi="Times New Roman" w:cs="Times New Roman"/>
                <w:sz w:val="28"/>
                <w:szCs w:val="28"/>
              </w:rPr>
              <w:t xml:space="preserve">   </w:t>
            </w:r>
          </w:p>
          <w:p w:rsidR="0054616C" w:rsidRPr="0054616C" w:rsidRDefault="0054616C" w:rsidP="00924220">
            <w:pPr>
              <w:tabs>
                <w:tab w:val="left" w:pos="7349"/>
              </w:tabs>
              <w:spacing w:after="0" w:line="240" w:lineRule="auto"/>
              <w:rPr>
                <w:rFonts w:ascii="Times New Roman" w:eastAsia="Calibri" w:hAnsi="Times New Roman" w:cs="Times New Roman"/>
                <w:sz w:val="28"/>
                <w:szCs w:val="28"/>
              </w:rPr>
            </w:pPr>
            <w:r w:rsidRPr="0054616C">
              <w:rPr>
                <w:rFonts w:ascii="Times New Roman" w:eastAsia="Calibri" w:hAnsi="Times New Roman" w:cs="Times New Roman"/>
                <w:sz w:val="28"/>
                <w:szCs w:val="28"/>
              </w:rPr>
              <w:t>від 29.08.2012 року</w:t>
            </w:r>
          </w:p>
          <w:p w:rsidR="000F56AB" w:rsidRPr="0054616C" w:rsidRDefault="0054616C" w:rsidP="00924220">
            <w:pPr>
              <w:tabs>
                <w:tab w:val="left" w:pos="7349"/>
              </w:tabs>
              <w:spacing w:after="0" w:line="240" w:lineRule="auto"/>
              <w:rPr>
                <w:rFonts w:ascii="Times New Roman" w:eastAsia="Calibri" w:hAnsi="Times New Roman" w:cs="Times New Roman"/>
                <w:sz w:val="28"/>
                <w:szCs w:val="28"/>
              </w:rPr>
            </w:pPr>
            <w:r w:rsidRPr="0054616C">
              <w:rPr>
                <w:rFonts w:ascii="Times New Roman" w:eastAsia="Calibri" w:hAnsi="Times New Roman" w:cs="Times New Roman"/>
                <w:sz w:val="28"/>
                <w:szCs w:val="28"/>
              </w:rPr>
              <w:t>протокол № 1</w:t>
            </w:r>
            <w:r w:rsidR="000F56AB" w:rsidRPr="0054616C">
              <w:rPr>
                <w:rFonts w:ascii="Times New Roman" w:eastAsia="Calibri" w:hAnsi="Times New Roman" w:cs="Times New Roman"/>
                <w:sz w:val="28"/>
                <w:szCs w:val="28"/>
              </w:rPr>
              <w:t xml:space="preserve">                                                                                                                                                    </w:t>
            </w:r>
          </w:p>
        </w:tc>
        <w:tc>
          <w:tcPr>
            <w:tcW w:w="6002" w:type="dxa"/>
          </w:tcPr>
          <w:p w:rsidR="000F56AB" w:rsidRPr="0054616C" w:rsidRDefault="000F56AB" w:rsidP="00E34369">
            <w:pPr>
              <w:tabs>
                <w:tab w:val="left" w:pos="7349"/>
              </w:tabs>
              <w:spacing w:after="0" w:line="240" w:lineRule="auto"/>
              <w:ind w:hanging="12"/>
              <w:rPr>
                <w:rFonts w:ascii="Times New Roman" w:eastAsia="Calibri" w:hAnsi="Times New Roman" w:cs="Times New Roman"/>
                <w:sz w:val="28"/>
                <w:szCs w:val="28"/>
              </w:rPr>
            </w:pPr>
            <w:r w:rsidRPr="0054616C">
              <w:rPr>
                <w:rFonts w:ascii="Times New Roman" w:eastAsia="Calibri" w:hAnsi="Times New Roman" w:cs="Times New Roman"/>
                <w:sz w:val="28"/>
                <w:szCs w:val="28"/>
              </w:rPr>
              <w:t xml:space="preserve">ЗАТВЕРДЖЕНО </w:t>
            </w:r>
          </w:p>
          <w:p w:rsidR="000F56AB" w:rsidRPr="0054616C" w:rsidRDefault="00924220" w:rsidP="00E34369">
            <w:pPr>
              <w:tabs>
                <w:tab w:val="left" w:pos="7349"/>
              </w:tabs>
              <w:spacing w:after="0" w:line="240" w:lineRule="auto"/>
              <w:ind w:hanging="12"/>
              <w:rPr>
                <w:rFonts w:ascii="Times New Roman" w:eastAsia="Calibri" w:hAnsi="Times New Roman" w:cs="Times New Roman"/>
                <w:sz w:val="28"/>
                <w:szCs w:val="28"/>
              </w:rPr>
            </w:pPr>
            <w:r w:rsidRPr="0054616C">
              <w:rPr>
                <w:rFonts w:ascii="Times New Roman" w:eastAsia="Calibri" w:hAnsi="Times New Roman" w:cs="Times New Roman"/>
                <w:sz w:val="28"/>
                <w:szCs w:val="28"/>
              </w:rPr>
              <w:t>Директор школи:</w:t>
            </w:r>
          </w:p>
          <w:p w:rsidR="000F56AB" w:rsidRPr="0054616C" w:rsidRDefault="00924220" w:rsidP="00E34369">
            <w:pPr>
              <w:tabs>
                <w:tab w:val="left" w:pos="7349"/>
              </w:tabs>
              <w:spacing w:after="0" w:line="240" w:lineRule="auto"/>
              <w:ind w:hanging="12"/>
              <w:rPr>
                <w:rFonts w:ascii="Times New Roman" w:eastAsia="Calibri" w:hAnsi="Times New Roman" w:cs="Times New Roman"/>
                <w:sz w:val="28"/>
                <w:szCs w:val="28"/>
              </w:rPr>
            </w:pPr>
            <w:proofErr w:type="spellStart"/>
            <w:r w:rsidRPr="0054616C">
              <w:rPr>
                <w:rFonts w:ascii="Times New Roman" w:eastAsia="Calibri" w:hAnsi="Times New Roman" w:cs="Times New Roman"/>
                <w:sz w:val="28"/>
                <w:szCs w:val="28"/>
              </w:rPr>
              <w:t>_______О.П.Компанець</w:t>
            </w:r>
            <w:proofErr w:type="spellEnd"/>
            <w:r w:rsidR="000F56AB" w:rsidRPr="0054616C">
              <w:rPr>
                <w:rFonts w:ascii="Times New Roman" w:eastAsia="Calibri" w:hAnsi="Times New Roman" w:cs="Times New Roman"/>
                <w:sz w:val="28"/>
                <w:szCs w:val="28"/>
              </w:rPr>
              <w:tab/>
            </w:r>
          </w:p>
        </w:tc>
      </w:tr>
    </w:tbl>
    <w:p w:rsidR="000F56AB" w:rsidRPr="0054616C" w:rsidRDefault="000F56AB" w:rsidP="000F56AB">
      <w:pPr>
        <w:tabs>
          <w:tab w:val="left" w:pos="7349"/>
        </w:tabs>
        <w:spacing w:after="0" w:line="240" w:lineRule="auto"/>
        <w:ind w:left="2124"/>
        <w:rPr>
          <w:rFonts w:ascii="Times New Roman" w:eastAsia="Calibri" w:hAnsi="Times New Roman" w:cs="Times New Roman"/>
          <w:i/>
          <w:sz w:val="28"/>
          <w:szCs w:val="28"/>
        </w:rPr>
      </w:pPr>
      <w:r w:rsidRPr="0054616C">
        <w:rPr>
          <w:rFonts w:ascii="Times New Roman" w:eastAsia="Calibri" w:hAnsi="Times New Roman" w:cs="Times New Roman"/>
          <w:i/>
          <w:sz w:val="28"/>
          <w:szCs w:val="28"/>
        </w:rPr>
        <w:t xml:space="preserve">  </w:t>
      </w:r>
    </w:p>
    <w:p w:rsidR="000F56AB" w:rsidRPr="0054616C" w:rsidRDefault="000F56AB" w:rsidP="000F56AB">
      <w:pPr>
        <w:tabs>
          <w:tab w:val="left" w:pos="7349"/>
        </w:tabs>
        <w:spacing w:after="0" w:line="240" w:lineRule="auto"/>
        <w:ind w:left="2124"/>
        <w:rPr>
          <w:rFonts w:ascii="Times New Roman" w:eastAsia="Calibri" w:hAnsi="Times New Roman" w:cs="Times New Roman"/>
          <w:i/>
          <w:sz w:val="28"/>
          <w:szCs w:val="28"/>
        </w:rPr>
      </w:pPr>
    </w:p>
    <w:p w:rsidR="000F56AB" w:rsidRPr="0054616C" w:rsidRDefault="000F56AB" w:rsidP="000F56AB">
      <w:pPr>
        <w:tabs>
          <w:tab w:val="left" w:pos="7349"/>
        </w:tabs>
        <w:spacing w:after="0" w:line="240" w:lineRule="auto"/>
        <w:ind w:left="2124"/>
        <w:rPr>
          <w:rFonts w:ascii="Times New Roman" w:hAnsi="Times New Roman" w:cs="Times New Roman"/>
          <w:i/>
          <w:sz w:val="28"/>
          <w:szCs w:val="28"/>
        </w:rPr>
      </w:pPr>
      <w:r w:rsidRPr="0054616C">
        <w:rPr>
          <w:rFonts w:ascii="Times New Roman" w:eastAsia="Calibri" w:hAnsi="Times New Roman" w:cs="Times New Roman"/>
          <w:i/>
          <w:sz w:val="28"/>
          <w:szCs w:val="28"/>
        </w:rPr>
        <w:t xml:space="preserve"> </w:t>
      </w:r>
    </w:p>
    <w:p w:rsidR="000F56AB" w:rsidRPr="0054616C" w:rsidRDefault="000F56AB" w:rsidP="000F56AB">
      <w:pPr>
        <w:tabs>
          <w:tab w:val="left" w:pos="7349"/>
        </w:tabs>
        <w:spacing w:after="0" w:line="240" w:lineRule="auto"/>
        <w:ind w:left="2124"/>
        <w:rPr>
          <w:rFonts w:ascii="Times New Roman" w:hAnsi="Times New Roman" w:cs="Times New Roman"/>
          <w:sz w:val="28"/>
          <w:szCs w:val="28"/>
        </w:rPr>
      </w:pPr>
    </w:p>
    <w:p w:rsidR="000F56AB" w:rsidRPr="0054616C" w:rsidRDefault="000F56AB" w:rsidP="000F56AB">
      <w:pPr>
        <w:tabs>
          <w:tab w:val="left" w:pos="7349"/>
        </w:tabs>
        <w:spacing w:after="0" w:line="240" w:lineRule="auto"/>
        <w:ind w:left="2124"/>
        <w:rPr>
          <w:rFonts w:ascii="Times New Roman" w:eastAsia="Calibri" w:hAnsi="Times New Roman" w:cs="Times New Roman"/>
          <w:sz w:val="28"/>
          <w:szCs w:val="28"/>
        </w:rPr>
      </w:pPr>
      <w:r w:rsidRPr="0054616C">
        <w:rPr>
          <w:rFonts w:ascii="Times New Roman" w:eastAsia="Calibri" w:hAnsi="Times New Roman" w:cs="Times New Roman"/>
          <w:sz w:val="28"/>
          <w:szCs w:val="28"/>
        </w:rPr>
        <w:t xml:space="preserve">                                                                                   </w:t>
      </w:r>
      <w:r w:rsidRPr="0054616C">
        <w:rPr>
          <w:rFonts w:ascii="Times New Roman" w:eastAsia="Calibri" w:hAnsi="Times New Roman" w:cs="Times New Roman"/>
          <w:sz w:val="28"/>
          <w:szCs w:val="28"/>
        </w:rPr>
        <w:tab/>
      </w:r>
    </w:p>
    <w:p w:rsidR="000F56AB" w:rsidRPr="0054616C" w:rsidRDefault="000F56AB" w:rsidP="000F56AB">
      <w:pPr>
        <w:spacing w:after="0"/>
        <w:rPr>
          <w:rFonts w:ascii="Times New Roman" w:hAnsi="Times New Roman" w:cs="Times New Roman"/>
          <w:sz w:val="28"/>
          <w:szCs w:val="28"/>
        </w:rPr>
      </w:pPr>
    </w:p>
    <w:p w:rsidR="00924220" w:rsidRPr="0054616C" w:rsidRDefault="00924220" w:rsidP="000F56AB">
      <w:pPr>
        <w:spacing w:after="0"/>
        <w:rPr>
          <w:rFonts w:ascii="Times New Roman" w:eastAsia="Calibri" w:hAnsi="Times New Roman" w:cs="Times New Roman"/>
          <w:sz w:val="28"/>
          <w:szCs w:val="28"/>
        </w:rPr>
      </w:pPr>
    </w:p>
    <w:p w:rsidR="000F56AB" w:rsidRPr="0054616C" w:rsidRDefault="000F56AB" w:rsidP="000F56AB">
      <w:pPr>
        <w:spacing w:after="0"/>
        <w:rPr>
          <w:rFonts w:ascii="Times New Roman" w:eastAsia="Calibri" w:hAnsi="Times New Roman" w:cs="Times New Roman"/>
          <w:sz w:val="28"/>
          <w:szCs w:val="28"/>
        </w:rPr>
      </w:pPr>
    </w:p>
    <w:p w:rsidR="000F56AB" w:rsidRPr="0054616C" w:rsidRDefault="000F56AB" w:rsidP="000F56AB">
      <w:pPr>
        <w:spacing w:after="0"/>
        <w:jc w:val="center"/>
        <w:rPr>
          <w:rFonts w:ascii="Times New Roman" w:eastAsia="Calibri" w:hAnsi="Times New Roman" w:cs="Times New Roman"/>
          <w:b/>
          <w:sz w:val="52"/>
          <w:szCs w:val="52"/>
          <w:lang w:val="ru-RU"/>
        </w:rPr>
      </w:pPr>
      <w:r w:rsidRPr="0054616C">
        <w:rPr>
          <w:rFonts w:ascii="Times New Roman" w:hAnsi="Times New Roman" w:cs="Times New Roman"/>
          <w:b/>
          <w:sz w:val="28"/>
          <w:szCs w:val="28"/>
        </w:rPr>
        <w:t xml:space="preserve"> </w:t>
      </w:r>
      <w:r w:rsidRPr="0054616C">
        <w:rPr>
          <w:rFonts w:ascii="Times New Roman" w:eastAsia="Calibri" w:hAnsi="Times New Roman" w:cs="Times New Roman"/>
          <w:b/>
          <w:sz w:val="52"/>
          <w:szCs w:val="52"/>
        </w:rPr>
        <w:t>ПРОГРАМА РОЗВИТКУ</w:t>
      </w:r>
    </w:p>
    <w:p w:rsidR="000F56AB" w:rsidRPr="0054616C" w:rsidRDefault="000F56AB" w:rsidP="000F56AB">
      <w:pPr>
        <w:spacing w:after="0"/>
        <w:jc w:val="center"/>
        <w:rPr>
          <w:rFonts w:ascii="Times New Roman" w:hAnsi="Times New Roman" w:cs="Times New Roman"/>
          <w:b/>
          <w:sz w:val="52"/>
          <w:szCs w:val="52"/>
        </w:rPr>
      </w:pPr>
      <w:proofErr w:type="spellStart"/>
      <w:r w:rsidRPr="0054616C">
        <w:rPr>
          <w:rFonts w:ascii="Times New Roman" w:hAnsi="Times New Roman" w:cs="Times New Roman"/>
          <w:b/>
          <w:sz w:val="52"/>
          <w:szCs w:val="52"/>
        </w:rPr>
        <w:t>Руднянської</w:t>
      </w:r>
      <w:proofErr w:type="spellEnd"/>
      <w:r w:rsidRPr="0054616C">
        <w:rPr>
          <w:rFonts w:ascii="Times New Roman" w:hAnsi="Times New Roman" w:cs="Times New Roman"/>
          <w:b/>
          <w:sz w:val="52"/>
          <w:szCs w:val="52"/>
        </w:rPr>
        <w:t xml:space="preserve"> ЗОШ І – ІІІ ступенів </w:t>
      </w:r>
    </w:p>
    <w:p w:rsidR="000F56AB" w:rsidRPr="0054616C" w:rsidRDefault="000F56AB" w:rsidP="000F56AB">
      <w:pPr>
        <w:spacing w:after="0"/>
        <w:jc w:val="center"/>
        <w:rPr>
          <w:rFonts w:ascii="Times New Roman" w:hAnsi="Times New Roman" w:cs="Times New Roman"/>
          <w:b/>
          <w:sz w:val="52"/>
          <w:szCs w:val="52"/>
        </w:rPr>
      </w:pPr>
      <w:r w:rsidRPr="0054616C">
        <w:rPr>
          <w:rFonts w:ascii="Times New Roman" w:hAnsi="Times New Roman" w:cs="Times New Roman"/>
          <w:b/>
          <w:sz w:val="52"/>
          <w:szCs w:val="52"/>
        </w:rPr>
        <w:t>відділу освіти Броварської РДА</w:t>
      </w:r>
    </w:p>
    <w:p w:rsidR="000F56AB" w:rsidRPr="0054616C" w:rsidRDefault="000F56AB" w:rsidP="000F56AB">
      <w:pPr>
        <w:spacing w:after="0"/>
        <w:jc w:val="center"/>
        <w:rPr>
          <w:rFonts w:ascii="Times New Roman" w:eastAsia="Calibri" w:hAnsi="Times New Roman" w:cs="Times New Roman"/>
          <w:b/>
          <w:sz w:val="52"/>
          <w:szCs w:val="52"/>
        </w:rPr>
      </w:pPr>
      <w:r w:rsidRPr="0054616C">
        <w:rPr>
          <w:rFonts w:ascii="Times New Roman" w:eastAsia="Calibri" w:hAnsi="Times New Roman" w:cs="Times New Roman"/>
          <w:b/>
          <w:sz w:val="52"/>
          <w:szCs w:val="52"/>
        </w:rPr>
        <w:t>на 2012 – 2017 роки</w:t>
      </w:r>
    </w:p>
    <w:p w:rsidR="00EB5691" w:rsidRPr="0054616C" w:rsidRDefault="00EB5691" w:rsidP="00EB5691">
      <w:pPr>
        <w:rPr>
          <w:rFonts w:ascii="Times New Roman" w:hAnsi="Times New Roman" w:cs="Times New Roman"/>
          <w:b/>
          <w:sz w:val="52"/>
          <w:szCs w:val="52"/>
        </w:rPr>
      </w:pPr>
    </w:p>
    <w:p w:rsidR="004E28D0" w:rsidRPr="0054616C" w:rsidRDefault="004E28D0" w:rsidP="00045797">
      <w:pPr>
        <w:jc w:val="both"/>
        <w:rPr>
          <w:rFonts w:ascii="Times New Roman" w:hAnsi="Times New Roman" w:cs="Times New Roman"/>
          <w:b/>
          <w:sz w:val="28"/>
          <w:szCs w:val="28"/>
          <w:lang w:val="ru-RU"/>
        </w:rPr>
      </w:pPr>
    </w:p>
    <w:p w:rsidR="000F56AB" w:rsidRPr="0054616C" w:rsidRDefault="000F56AB" w:rsidP="00045797">
      <w:pPr>
        <w:jc w:val="both"/>
        <w:rPr>
          <w:rFonts w:ascii="Times New Roman" w:hAnsi="Times New Roman" w:cs="Times New Roman"/>
          <w:b/>
          <w:sz w:val="28"/>
          <w:szCs w:val="28"/>
          <w:lang w:val="ru-RU"/>
        </w:rPr>
      </w:pPr>
    </w:p>
    <w:p w:rsidR="000F56AB" w:rsidRPr="0054616C" w:rsidRDefault="000F56AB" w:rsidP="00045797">
      <w:pPr>
        <w:jc w:val="both"/>
        <w:rPr>
          <w:rFonts w:ascii="Times New Roman" w:hAnsi="Times New Roman" w:cs="Times New Roman"/>
          <w:b/>
          <w:sz w:val="28"/>
          <w:szCs w:val="28"/>
          <w:lang w:val="ru-RU"/>
        </w:rPr>
      </w:pPr>
    </w:p>
    <w:p w:rsidR="000F56AB" w:rsidRPr="0054616C" w:rsidRDefault="000F56AB" w:rsidP="00045797">
      <w:pPr>
        <w:jc w:val="both"/>
        <w:rPr>
          <w:rFonts w:ascii="Times New Roman" w:hAnsi="Times New Roman" w:cs="Times New Roman"/>
          <w:b/>
          <w:sz w:val="28"/>
          <w:szCs w:val="28"/>
          <w:lang w:val="ru-RU"/>
        </w:rPr>
      </w:pPr>
    </w:p>
    <w:p w:rsidR="000F56AB" w:rsidRPr="0054616C" w:rsidRDefault="000F56AB" w:rsidP="00045797">
      <w:pPr>
        <w:jc w:val="both"/>
        <w:rPr>
          <w:rFonts w:ascii="Times New Roman" w:hAnsi="Times New Roman" w:cs="Times New Roman"/>
          <w:b/>
          <w:sz w:val="28"/>
          <w:szCs w:val="28"/>
          <w:lang w:val="ru-RU"/>
        </w:rPr>
      </w:pPr>
    </w:p>
    <w:p w:rsidR="00924220" w:rsidRPr="0054616C" w:rsidRDefault="00924220" w:rsidP="00045797">
      <w:pPr>
        <w:jc w:val="both"/>
        <w:rPr>
          <w:rFonts w:ascii="Times New Roman" w:hAnsi="Times New Roman" w:cs="Times New Roman"/>
          <w:b/>
          <w:sz w:val="28"/>
          <w:szCs w:val="28"/>
          <w:lang w:val="ru-RU"/>
        </w:rPr>
      </w:pPr>
    </w:p>
    <w:p w:rsidR="00924220" w:rsidRPr="0054616C" w:rsidRDefault="00924220" w:rsidP="00045797">
      <w:pPr>
        <w:jc w:val="both"/>
        <w:rPr>
          <w:rFonts w:ascii="Times New Roman" w:hAnsi="Times New Roman" w:cs="Times New Roman"/>
          <w:b/>
          <w:sz w:val="28"/>
          <w:szCs w:val="28"/>
          <w:lang w:val="ru-RU"/>
        </w:rPr>
      </w:pPr>
    </w:p>
    <w:p w:rsidR="0054616C" w:rsidRDefault="0054616C" w:rsidP="00045797">
      <w:pPr>
        <w:jc w:val="both"/>
        <w:rPr>
          <w:b/>
          <w:sz w:val="28"/>
          <w:szCs w:val="28"/>
          <w:lang w:val="ru-RU"/>
        </w:rPr>
      </w:pPr>
    </w:p>
    <w:p w:rsidR="0054616C" w:rsidRPr="009E5501" w:rsidRDefault="0054616C" w:rsidP="00045797">
      <w:pPr>
        <w:jc w:val="both"/>
        <w:rPr>
          <w:b/>
          <w:sz w:val="28"/>
          <w:szCs w:val="28"/>
          <w:lang w:val="ru-RU"/>
        </w:rPr>
      </w:pPr>
    </w:p>
    <w:p w:rsidR="00B55AF7" w:rsidRPr="000F56AB" w:rsidRDefault="0069257E" w:rsidP="00B55AF7">
      <w:pPr>
        <w:spacing w:line="360" w:lineRule="auto"/>
        <w:jc w:val="both"/>
        <w:rPr>
          <w:rFonts w:ascii="Times New Roman" w:hAnsi="Times New Roman" w:cs="Times New Roman"/>
          <w:b/>
          <w:sz w:val="28"/>
          <w:szCs w:val="28"/>
        </w:rPr>
      </w:pPr>
      <w:r w:rsidRPr="000F56AB">
        <w:rPr>
          <w:rFonts w:ascii="Times New Roman" w:hAnsi="Times New Roman" w:cs="Times New Roman"/>
          <w:b/>
          <w:sz w:val="28"/>
          <w:szCs w:val="28"/>
        </w:rPr>
        <w:t xml:space="preserve">           </w:t>
      </w:r>
      <w:r w:rsidR="00B55AF7" w:rsidRPr="000F56AB">
        <w:rPr>
          <w:rFonts w:ascii="Times New Roman" w:hAnsi="Times New Roman" w:cs="Times New Roman"/>
          <w:b/>
          <w:sz w:val="28"/>
          <w:szCs w:val="28"/>
        </w:rPr>
        <w:t xml:space="preserve">          </w:t>
      </w:r>
      <w:r w:rsidR="00924220">
        <w:rPr>
          <w:rFonts w:ascii="Times New Roman" w:hAnsi="Times New Roman" w:cs="Times New Roman"/>
          <w:b/>
          <w:sz w:val="28"/>
          <w:szCs w:val="28"/>
        </w:rPr>
        <w:t xml:space="preserve">                           </w:t>
      </w:r>
      <w:r w:rsidR="00B55AF7" w:rsidRPr="000F56AB">
        <w:rPr>
          <w:rFonts w:ascii="Times New Roman" w:hAnsi="Times New Roman" w:cs="Times New Roman"/>
          <w:b/>
          <w:sz w:val="28"/>
          <w:szCs w:val="28"/>
        </w:rPr>
        <w:t>ВСТУП.</w:t>
      </w:r>
    </w:p>
    <w:p w:rsidR="00B55AF7" w:rsidRPr="000F56AB" w:rsidRDefault="00B55AF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Відповідно  до  Національної  доктрини  розвитку  освіти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виховання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Одним  з  пріоритетних  напрямів  державної  політики є  особистісна орієнтація  освіти, створення   для  громадян рівних  можливостей у здобутті  освіти.</w:t>
      </w:r>
    </w:p>
    <w:p w:rsidR="00B55AF7" w:rsidRPr="000F56AB" w:rsidRDefault="00B55AF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Ось  чому  педагогічний  колектив  </w:t>
      </w:r>
      <w:proofErr w:type="spellStart"/>
      <w:r w:rsidRPr="000F56AB">
        <w:rPr>
          <w:rFonts w:ascii="Times New Roman" w:hAnsi="Times New Roman" w:cs="Times New Roman"/>
          <w:sz w:val="28"/>
          <w:szCs w:val="28"/>
        </w:rPr>
        <w:t>Руднянської</w:t>
      </w:r>
      <w:proofErr w:type="spellEnd"/>
      <w:r w:rsidRPr="000F56AB">
        <w:rPr>
          <w:rFonts w:ascii="Times New Roman" w:hAnsi="Times New Roman" w:cs="Times New Roman"/>
          <w:sz w:val="28"/>
          <w:szCs w:val="28"/>
        </w:rPr>
        <w:t xml:space="preserve">  ЗОШ  І – ІІІ ступенів  визначив  концептуальні засади  розвитку  закладу як  школи рівних  можливостей   для  навчання всіх  дітей  поза  залежністю від  їх навчальних можливостей, природних нахилів  і психофізичних особливостей на основі адаптивної освітньої  системи.</w:t>
      </w:r>
    </w:p>
    <w:p w:rsidR="00B55AF7" w:rsidRPr="000F56AB" w:rsidRDefault="00B55AF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Контингент  учнів  </w:t>
      </w:r>
      <w:proofErr w:type="spellStart"/>
      <w:r w:rsidRPr="000F56AB">
        <w:rPr>
          <w:rFonts w:ascii="Times New Roman" w:hAnsi="Times New Roman" w:cs="Times New Roman"/>
          <w:sz w:val="28"/>
          <w:szCs w:val="28"/>
        </w:rPr>
        <w:t>Руднянської</w:t>
      </w:r>
      <w:proofErr w:type="spellEnd"/>
      <w:r w:rsidRPr="000F56AB">
        <w:rPr>
          <w:rFonts w:ascii="Times New Roman" w:hAnsi="Times New Roman" w:cs="Times New Roman"/>
          <w:sz w:val="28"/>
          <w:szCs w:val="28"/>
        </w:rPr>
        <w:t xml:space="preserve">  ЗОШ  І – ІІІ  ступенів  складає  237  учнів.</w:t>
      </w:r>
    </w:p>
    <w:p w:rsidR="00B55AF7" w:rsidRPr="000F56AB" w:rsidRDefault="00B55AF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Школа  однокомплектна</w:t>
      </w:r>
    </w:p>
    <w:tbl>
      <w:tblPr>
        <w:tblStyle w:val="a5"/>
        <w:tblW w:w="0" w:type="auto"/>
        <w:tblLook w:val="04A0"/>
      </w:tblPr>
      <w:tblGrid>
        <w:gridCol w:w="1337"/>
        <w:gridCol w:w="652"/>
        <w:gridCol w:w="653"/>
        <w:gridCol w:w="653"/>
        <w:gridCol w:w="653"/>
        <w:gridCol w:w="653"/>
        <w:gridCol w:w="653"/>
        <w:gridCol w:w="653"/>
        <w:gridCol w:w="653"/>
        <w:gridCol w:w="653"/>
        <w:gridCol w:w="654"/>
        <w:gridCol w:w="654"/>
        <w:gridCol w:w="1050"/>
      </w:tblGrid>
      <w:tr w:rsidR="00B55AF7" w:rsidRPr="000F56AB" w:rsidTr="005A253B">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Класи</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3</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4</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5</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6</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7</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8</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9</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10</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11</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Всього</w:t>
            </w:r>
          </w:p>
        </w:tc>
      </w:tr>
      <w:tr w:rsidR="00B55AF7" w:rsidRPr="000F56AB" w:rsidTr="005A253B">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Кількість</w:t>
            </w:r>
          </w:p>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класів</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11</w:t>
            </w:r>
          </w:p>
        </w:tc>
      </w:tr>
      <w:tr w:rsidR="00B55AF7" w:rsidRPr="000F56AB" w:rsidTr="005A253B">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Кількість</w:t>
            </w:r>
          </w:p>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учнів</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25</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29</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21</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26</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20</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29</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20</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26</w:t>
            </w:r>
          </w:p>
        </w:tc>
        <w:tc>
          <w:tcPr>
            <w:tcW w:w="736"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20</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6</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15</w:t>
            </w:r>
          </w:p>
        </w:tc>
        <w:tc>
          <w:tcPr>
            <w:tcW w:w="737" w:type="dxa"/>
          </w:tcPr>
          <w:p w:rsidR="00B55AF7" w:rsidRPr="000F56AB" w:rsidRDefault="00B55AF7" w:rsidP="00D35FE7">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237</w:t>
            </w:r>
          </w:p>
        </w:tc>
      </w:tr>
    </w:tbl>
    <w:p w:rsidR="00896514" w:rsidRPr="000F56AB" w:rsidRDefault="00B55AF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Як  видно  з  таблиці, наповнюваність  класів різко  зменшується  в 10-11 класах. Мікрорайон  школи  включає  і учнів  з  сімей, які  не  мають  постійного  житла: проживають  на  квартирах, де  не  завжди  є норм</w:t>
      </w:r>
      <w:r w:rsidR="00896514" w:rsidRPr="000F56AB">
        <w:rPr>
          <w:rFonts w:ascii="Times New Roman" w:hAnsi="Times New Roman" w:cs="Times New Roman"/>
          <w:sz w:val="28"/>
          <w:szCs w:val="28"/>
        </w:rPr>
        <w:t xml:space="preserve">альні  умови  для  проживання. Різні  умови  проживання  накладають  відбиток  на  </w:t>
      </w:r>
      <w:proofErr w:type="spellStart"/>
      <w:r w:rsidR="00896514" w:rsidRPr="000F56AB">
        <w:rPr>
          <w:rFonts w:ascii="Times New Roman" w:hAnsi="Times New Roman" w:cs="Times New Roman"/>
          <w:sz w:val="28"/>
          <w:szCs w:val="28"/>
        </w:rPr>
        <w:t>життєсприйняття</w:t>
      </w:r>
      <w:proofErr w:type="spellEnd"/>
      <w:r w:rsidR="00896514" w:rsidRPr="000F56AB">
        <w:rPr>
          <w:rFonts w:ascii="Times New Roman" w:hAnsi="Times New Roman" w:cs="Times New Roman"/>
          <w:sz w:val="28"/>
          <w:szCs w:val="28"/>
        </w:rPr>
        <w:t xml:space="preserve">  та  характер  поведінки  дітей.  Неоднорідним  є  й соціальний  статус   учнівського контингенту:  43  учні  виховуються  в  </w:t>
      </w:r>
      <w:r w:rsidR="00896514" w:rsidRPr="000F56AB">
        <w:rPr>
          <w:rFonts w:ascii="Times New Roman" w:hAnsi="Times New Roman" w:cs="Times New Roman"/>
          <w:sz w:val="28"/>
          <w:szCs w:val="28"/>
        </w:rPr>
        <w:lastRenderedPageBreak/>
        <w:t xml:space="preserve">неповних  </w:t>
      </w:r>
      <w:proofErr w:type="spellStart"/>
      <w:r w:rsidR="00896514" w:rsidRPr="000F56AB">
        <w:rPr>
          <w:rFonts w:ascii="Times New Roman" w:hAnsi="Times New Roman" w:cs="Times New Roman"/>
          <w:sz w:val="28"/>
          <w:szCs w:val="28"/>
        </w:rPr>
        <w:t>сім´ях</w:t>
      </w:r>
      <w:proofErr w:type="spellEnd"/>
      <w:r w:rsidR="00896514" w:rsidRPr="000F56AB">
        <w:rPr>
          <w:rFonts w:ascii="Times New Roman" w:hAnsi="Times New Roman" w:cs="Times New Roman"/>
          <w:sz w:val="28"/>
          <w:szCs w:val="28"/>
        </w:rPr>
        <w:t xml:space="preserve">, а це  18%  від  загальної  кількості, 15 – в багатодітних  </w:t>
      </w:r>
      <w:proofErr w:type="spellStart"/>
      <w:r w:rsidR="00896514" w:rsidRPr="000F56AB">
        <w:rPr>
          <w:rFonts w:ascii="Times New Roman" w:hAnsi="Times New Roman" w:cs="Times New Roman"/>
          <w:sz w:val="28"/>
          <w:szCs w:val="28"/>
        </w:rPr>
        <w:t>сім´ях</w:t>
      </w:r>
      <w:proofErr w:type="spellEnd"/>
      <w:r w:rsidR="00896514" w:rsidRPr="000F56AB">
        <w:rPr>
          <w:rFonts w:ascii="Times New Roman" w:hAnsi="Times New Roman" w:cs="Times New Roman"/>
          <w:sz w:val="28"/>
          <w:szCs w:val="28"/>
        </w:rPr>
        <w:t xml:space="preserve"> (6,3%).  3  учні  інваліди  дитинства, один  з  них  перебуває  на  індивідуальному  навчанні (Нетяга  Степан, 6 клас).</w:t>
      </w:r>
    </w:p>
    <w:p w:rsidR="00D35FE7" w:rsidRPr="000F56AB" w:rsidRDefault="004D5D60"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За висновком ПМПК  на  індивідуальному </w:t>
      </w:r>
      <w:r w:rsidR="00896514" w:rsidRPr="000F56AB">
        <w:rPr>
          <w:rFonts w:ascii="Times New Roman" w:hAnsi="Times New Roman" w:cs="Times New Roman"/>
          <w:sz w:val="28"/>
          <w:szCs w:val="28"/>
        </w:rPr>
        <w:t>навчанні  перебуває  учен</w:t>
      </w:r>
      <w:r w:rsidRPr="000F56AB">
        <w:rPr>
          <w:rFonts w:ascii="Times New Roman" w:hAnsi="Times New Roman" w:cs="Times New Roman"/>
          <w:sz w:val="28"/>
          <w:szCs w:val="28"/>
        </w:rPr>
        <w:t>ь</w:t>
      </w:r>
      <w:r w:rsidR="00896514" w:rsidRPr="000F56AB">
        <w:rPr>
          <w:rFonts w:ascii="Times New Roman" w:hAnsi="Times New Roman" w:cs="Times New Roman"/>
          <w:sz w:val="28"/>
          <w:szCs w:val="28"/>
        </w:rPr>
        <w:t xml:space="preserve"> </w:t>
      </w:r>
    </w:p>
    <w:p w:rsidR="004D5D60" w:rsidRPr="000F56AB" w:rsidRDefault="004D5D60"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4 </w:t>
      </w:r>
      <w:r w:rsidR="00896514" w:rsidRPr="000F56AB">
        <w:rPr>
          <w:rFonts w:ascii="Times New Roman" w:hAnsi="Times New Roman" w:cs="Times New Roman"/>
          <w:sz w:val="28"/>
          <w:szCs w:val="28"/>
        </w:rPr>
        <w:t xml:space="preserve">класу  </w:t>
      </w:r>
      <w:proofErr w:type="spellStart"/>
      <w:r w:rsidRPr="000F56AB">
        <w:rPr>
          <w:rFonts w:ascii="Times New Roman" w:hAnsi="Times New Roman" w:cs="Times New Roman"/>
          <w:sz w:val="28"/>
          <w:szCs w:val="28"/>
        </w:rPr>
        <w:t>Фролов</w:t>
      </w:r>
      <w:proofErr w:type="spellEnd"/>
      <w:r w:rsidRPr="000F56AB">
        <w:rPr>
          <w:rFonts w:ascii="Times New Roman" w:hAnsi="Times New Roman" w:cs="Times New Roman"/>
          <w:sz w:val="28"/>
          <w:szCs w:val="28"/>
        </w:rPr>
        <w:t xml:space="preserve">  Владислав.</w:t>
      </w:r>
    </w:p>
    <w:p w:rsidR="004D5D60" w:rsidRPr="000F56AB" w:rsidRDefault="00D35FE7" w:rsidP="000F56AB">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4D5D60" w:rsidRPr="000F56AB">
        <w:rPr>
          <w:rFonts w:ascii="Times New Roman" w:hAnsi="Times New Roman" w:cs="Times New Roman"/>
          <w:sz w:val="28"/>
          <w:szCs w:val="28"/>
        </w:rPr>
        <w:t xml:space="preserve"> Разом  з  тим  є  значний  відсоток  учнів  з  високим  потенціалом  знань, що  підтверджує  і  рейтинг  участі  в  районних  предметних  олімпіадах :</w:t>
      </w:r>
    </w:p>
    <w:tbl>
      <w:tblPr>
        <w:tblStyle w:val="a5"/>
        <w:tblW w:w="0" w:type="auto"/>
        <w:tblLook w:val="04A0"/>
      </w:tblPr>
      <w:tblGrid>
        <w:gridCol w:w="3190"/>
        <w:gridCol w:w="3190"/>
        <w:gridCol w:w="3190"/>
      </w:tblGrid>
      <w:tr w:rsidR="00C627CF" w:rsidRPr="000F56AB" w:rsidTr="00E34369">
        <w:tc>
          <w:tcPr>
            <w:tcW w:w="3190" w:type="dxa"/>
          </w:tcPr>
          <w:p w:rsidR="00C627CF" w:rsidRPr="000F56AB" w:rsidRDefault="00C627CF" w:rsidP="00E34369">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2007 -  2008  н. р.</w:t>
            </w:r>
          </w:p>
        </w:tc>
        <w:tc>
          <w:tcPr>
            <w:tcW w:w="3190" w:type="dxa"/>
          </w:tcPr>
          <w:p w:rsidR="00C627CF" w:rsidRPr="000F56AB" w:rsidRDefault="00C627CF" w:rsidP="00E34369">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2008 – 2009 н. р.</w:t>
            </w:r>
          </w:p>
        </w:tc>
        <w:tc>
          <w:tcPr>
            <w:tcW w:w="3190" w:type="dxa"/>
          </w:tcPr>
          <w:p w:rsidR="00C627CF" w:rsidRPr="00C627CF" w:rsidRDefault="00C627CF" w:rsidP="00D35FE7">
            <w:pPr>
              <w:pStyle w:val="a4"/>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2009-2010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tc>
      </w:tr>
      <w:tr w:rsidR="00C627CF" w:rsidRPr="000F56AB" w:rsidTr="00E34369">
        <w:tc>
          <w:tcPr>
            <w:tcW w:w="3190" w:type="dxa"/>
          </w:tcPr>
          <w:p w:rsidR="00C627CF" w:rsidRPr="000F56AB" w:rsidRDefault="00C627CF" w:rsidP="00E34369">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4</w:t>
            </w:r>
          </w:p>
        </w:tc>
        <w:tc>
          <w:tcPr>
            <w:tcW w:w="3190" w:type="dxa"/>
          </w:tcPr>
          <w:p w:rsidR="00C627CF" w:rsidRPr="000F56AB" w:rsidRDefault="00C627CF" w:rsidP="00E34369">
            <w:pPr>
              <w:pStyle w:val="a4"/>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5</w:t>
            </w:r>
          </w:p>
        </w:tc>
        <w:tc>
          <w:tcPr>
            <w:tcW w:w="3190" w:type="dxa"/>
          </w:tcPr>
          <w:p w:rsidR="00C627CF" w:rsidRPr="000F56AB" w:rsidRDefault="00C627CF" w:rsidP="00D35FE7">
            <w:pPr>
              <w:pStyle w:val="a4"/>
              <w:spacing w:line="360" w:lineRule="auto"/>
              <w:rPr>
                <w:rFonts w:ascii="Times New Roman" w:hAnsi="Times New Roman" w:cs="Times New Roman"/>
                <w:sz w:val="28"/>
                <w:szCs w:val="28"/>
              </w:rPr>
            </w:pPr>
            <w:r>
              <w:rPr>
                <w:rFonts w:ascii="Times New Roman" w:hAnsi="Times New Roman" w:cs="Times New Roman"/>
                <w:sz w:val="28"/>
                <w:szCs w:val="28"/>
              </w:rPr>
              <w:t>4</w:t>
            </w:r>
          </w:p>
        </w:tc>
      </w:tr>
    </w:tbl>
    <w:p w:rsidR="004D5D60" w:rsidRPr="000F56AB" w:rsidRDefault="00D35FE7" w:rsidP="00C627CF">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4D5D60" w:rsidRPr="000F56AB">
        <w:rPr>
          <w:rFonts w:ascii="Times New Roman" w:hAnsi="Times New Roman" w:cs="Times New Roman"/>
          <w:sz w:val="28"/>
          <w:szCs w:val="28"/>
        </w:rPr>
        <w:t xml:space="preserve">  У  такій  однокомплектній  школі, як наша, з  неоднорідним  складом  учнів є  закономірною  проблема в  окремих  аспектах самореалізації особистості  школяра.  Виникла  необхідність  зробити  школу  більш  гуманною  для  всіх  учнів. Одним  із  шляхів  вирішення існуючих протиріч  стала  реалізація  </w:t>
      </w:r>
      <w:r w:rsidR="003401DD" w:rsidRPr="000F56AB">
        <w:rPr>
          <w:rFonts w:ascii="Times New Roman" w:hAnsi="Times New Roman" w:cs="Times New Roman"/>
          <w:sz w:val="28"/>
          <w:szCs w:val="28"/>
        </w:rPr>
        <w:t>ідеї  адаптивної  школи, мета  якої – створення  умов для  самостійного, усвідомленого  вибору  кожною  особистістю  своєї  стратегічної  поведінки, способу  існування, напрямів    самореалізації  та  самовдосконалення  в  контексті людської  культури.</w:t>
      </w:r>
    </w:p>
    <w:p w:rsidR="003401DD" w:rsidRPr="000F56AB" w:rsidRDefault="003401DD" w:rsidP="00C627CF">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При  розробці  концепції  Школи  рівних  можливостей  ми  спирались на  таку  нормативно-правову базу:</w:t>
      </w:r>
    </w:p>
    <w:p w:rsidR="003401DD" w:rsidRPr="000F56AB" w:rsidRDefault="0069257E" w:rsidP="00C627CF">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3401DD" w:rsidRPr="000F56AB">
        <w:rPr>
          <w:rFonts w:ascii="Times New Roman" w:hAnsi="Times New Roman" w:cs="Times New Roman"/>
          <w:sz w:val="28"/>
          <w:szCs w:val="28"/>
        </w:rPr>
        <w:t>1.Постанова  Кабінету  Міністрів  України  «Про  Державну  програму  «Освіта» («Україна: ХХІ століття»)» від  03.11.1993 р. № 896 (зі змінами).</w:t>
      </w:r>
    </w:p>
    <w:p w:rsidR="003401DD" w:rsidRPr="000F56AB" w:rsidRDefault="003401DD" w:rsidP="00C627CF">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2. Розпорядження  Кабінету  Міністрів  України «Про  схвалення  Конституції    Державної  програми  розвитку  освіти  на  2006 – 2010  роки» від 12.07.2006р. № 396-К.</w:t>
      </w:r>
    </w:p>
    <w:p w:rsidR="003401DD" w:rsidRPr="000F56AB" w:rsidRDefault="003401DD" w:rsidP="00C627CF">
      <w:pPr>
        <w:pStyle w:val="a4"/>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3.Програма  «Основні  орієнтири  виховання  учнів  1 – 12 класів загальноосвітніх навчальних закладів України», наказ МОН України  від 17.12.2007р. № 1133</w:t>
      </w:r>
    </w:p>
    <w:p w:rsidR="003401DD" w:rsidRPr="000F56AB" w:rsidRDefault="003401DD" w:rsidP="00C627CF">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4.Постанова  Кабінету  Міністрів  України «Про  затвердження  державної цільової  соціальної  програми  «Школа  майбутнього» на 2007 – 2010 роки» від 30.08.2007 року  № 1071.</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lastRenderedPageBreak/>
        <w:t>5.Закон  України  «Про  інноваційну  діяльність» від 04.07.2002 р. №40-</w:t>
      </w:r>
      <w:r w:rsidRPr="000F56AB">
        <w:rPr>
          <w:rFonts w:ascii="Times New Roman" w:hAnsi="Times New Roman" w:cs="Times New Roman"/>
          <w:sz w:val="28"/>
          <w:szCs w:val="28"/>
          <w:lang w:val="en-US"/>
        </w:rPr>
        <w:t>VI</w:t>
      </w:r>
      <w:r w:rsidRPr="000F56AB">
        <w:rPr>
          <w:rFonts w:ascii="Times New Roman" w:hAnsi="Times New Roman" w:cs="Times New Roman"/>
          <w:sz w:val="28"/>
          <w:szCs w:val="28"/>
        </w:rPr>
        <w:t xml:space="preserve"> (зі  змінами).</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6.Наказ  МОН України  «Про  затвердження  Положення про  порядок  здійснення  інноваційної освітньої  діяльності» від 07.11.2000р. № 522.</w:t>
      </w:r>
    </w:p>
    <w:p w:rsidR="00B55AF7"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7.Закон  України   «Про  освіту» від 23.05.1991 р. № 1060 – ХІІ (зі  змінами  і  доповненнями.)</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8.Закон  України  «Про  загальну  середню  освіту» від 13.05.1999 року </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 651 – Х</w:t>
      </w:r>
      <w:r w:rsidRPr="000F56AB">
        <w:rPr>
          <w:rFonts w:ascii="Times New Roman" w:hAnsi="Times New Roman" w:cs="Times New Roman"/>
          <w:sz w:val="28"/>
          <w:szCs w:val="28"/>
          <w:lang w:val="en-US"/>
        </w:rPr>
        <w:t>IV</w:t>
      </w:r>
      <w:r w:rsidRPr="000F56AB">
        <w:rPr>
          <w:rFonts w:ascii="Times New Roman" w:hAnsi="Times New Roman" w:cs="Times New Roman"/>
          <w:sz w:val="28"/>
          <w:szCs w:val="28"/>
        </w:rPr>
        <w:t xml:space="preserve"> (зі змінами  і  доповненнями).</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9.Указ  Президента  України  «Про  Національну  доктрину розвитку освіти»</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від  17.04.2002 року  № 347/2002.</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10.Постанова  Президента  Академії  педагогічних наук  України  </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«Про  Національну  програму  виховання дітей  та  учнівської  молоді»</w:t>
      </w:r>
    </w:p>
    <w:p w:rsidR="003401DD" w:rsidRPr="000F56AB" w:rsidRDefault="003401DD" w:rsidP="00924220">
      <w:pPr>
        <w:spacing w:after="0" w:line="360" w:lineRule="auto"/>
        <w:jc w:val="both"/>
        <w:rPr>
          <w:rFonts w:ascii="Times New Roman" w:hAnsi="Times New Roman" w:cs="Times New Roman"/>
          <w:sz w:val="28"/>
          <w:szCs w:val="28"/>
        </w:rPr>
      </w:pPr>
      <w:r w:rsidRPr="000F56AB">
        <w:rPr>
          <w:rFonts w:ascii="Times New Roman" w:hAnsi="Times New Roman" w:cs="Times New Roman"/>
          <w:sz w:val="28"/>
          <w:szCs w:val="28"/>
        </w:rPr>
        <w:t>від  01.07.2004 року  № 1-716-98</w:t>
      </w:r>
    </w:p>
    <w:p w:rsidR="003401DD" w:rsidRPr="000F56AB" w:rsidRDefault="003401DD" w:rsidP="00924220">
      <w:pPr>
        <w:spacing w:after="0" w:line="360" w:lineRule="auto"/>
        <w:jc w:val="both"/>
        <w:rPr>
          <w:rFonts w:ascii="Times New Roman" w:hAnsi="Times New Roman" w:cs="Times New Roman"/>
          <w:sz w:val="28"/>
          <w:szCs w:val="28"/>
        </w:rPr>
      </w:pPr>
    </w:p>
    <w:p w:rsidR="003401DD" w:rsidRPr="000F56AB" w:rsidRDefault="003401DD" w:rsidP="00924220">
      <w:pPr>
        <w:spacing w:after="0" w:line="360" w:lineRule="auto"/>
        <w:rPr>
          <w:rFonts w:ascii="Times New Roman" w:hAnsi="Times New Roman" w:cs="Times New Roman"/>
          <w:sz w:val="28"/>
          <w:szCs w:val="28"/>
        </w:rPr>
      </w:pPr>
      <w:r w:rsidRPr="000F56AB">
        <w:rPr>
          <w:rFonts w:ascii="Times New Roman" w:hAnsi="Times New Roman" w:cs="Times New Roman"/>
          <w:sz w:val="28"/>
          <w:szCs w:val="28"/>
        </w:rPr>
        <w:t xml:space="preserve">                   </w:t>
      </w:r>
    </w:p>
    <w:p w:rsidR="0069257E" w:rsidRDefault="0069257E"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Default="00924220" w:rsidP="00924220">
      <w:pPr>
        <w:spacing w:after="0" w:line="360" w:lineRule="auto"/>
        <w:jc w:val="both"/>
        <w:rPr>
          <w:rFonts w:ascii="Times New Roman" w:hAnsi="Times New Roman" w:cs="Times New Roman"/>
          <w:sz w:val="28"/>
          <w:szCs w:val="28"/>
        </w:rPr>
      </w:pPr>
    </w:p>
    <w:p w:rsidR="00924220" w:rsidRPr="000F56AB" w:rsidRDefault="00924220" w:rsidP="00924220">
      <w:pPr>
        <w:spacing w:after="0" w:line="360" w:lineRule="auto"/>
        <w:jc w:val="both"/>
        <w:rPr>
          <w:rFonts w:ascii="Times New Roman" w:hAnsi="Times New Roman" w:cs="Times New Roman"/>
          <w:sz w:val="28"/>
          <w:szCs w:val="28"/>
        </w:rPr>
      </w:pPr>
    </w:p>
    <w:p w:rsidR="0069257E" w:rsidRPr="000F56AB" w:rsidRDefault="0069257E" w:rsidP="00924220">
      <w:pPr>
        <w:spacing w:after="0" w:line="360" w:lineRule="auto"/>
        <w:jc w:val="both"/>
        <w:rPr>
          <w:rFonts w:ascii="Times New Roman" w:hAnsi="Times New Roman" w:cs="Times New Roman"/>
          <w:sz w:val="28"/>
          <w:szCs w:val="28"/>
        </w:rPr>
      </w:pPr>
    </w:p>
    <w:p w:rsidR="0069257E" w:rsidRPr="000F56AB" w:rsidRDefault="0069257E" w:rsidP="00924220">
      <w:pPr>
        <w:spacing w:after="0" w:line="360" w:lineRule="auto"/>
        <w:jc w:val="both"/>
        <w:rPr>
          <w:rFonts w:ascii="Times New Roman" w:hAnsi="Times New Roman" w:cs="Times New Roman"/>
          <w:sz w:val="28"/>
          <w:szCs w:val="28"/>
        </w:rPr>
      </w:pPr>
    </w:p>
    <w:p w:rsidR="00D35FE7" w:rsidRDefault="00D35FE7" w:rsidP="00924220">
      <w:pPr>
        <w:spacing w:after="0" w:line="360" w:lineRule="auto"/>
        <w:jc w:val="both"/>
        <w:rPr>
          <w:rFonts w:ascii="Times New Roman" w:hAnsi="Times New Roman" w:cs="Times New Roman"/>
          <w:sz w:val="28"/>
          <w:szCs w:val="28"/>
        </w:rPr>
      </w:pPr>
    </w:p>
    <w:p w:rsidR="00C627CF" w:rsidRDefault="00C627CF" w:rsidP="00924220">
      <w:pPr>
        <w:spacing w:after="0" w:line="360" w:lineRule="auto"/>
        <w:jc w:val="both"/>
        <w:rPr>
          <w:rFonts w:ascii="Times New Roman" w:hAnsi="Times New Roman" w:cs="Times New Roman"/>
          <w:sz w:val="28"/>
          <w:szCs w:val="28"/>
        </w:rPr>
      </w:pPr>
    </w:p>
    <w:p w:rsidR="00C627CF" w:rsidRDefault="00C627CF" w:rsidP="00924220">
      <w:pPr>
        <w:spacing w:after="0" w:line="360" w:lineRule="auto"/>
        <w:jc w:val="both"/>
        <w:rPr>
          <w:rFonts w:ascii="Times New Roman" w:hAnsi="Times New Roman" w:cs="Times New Roman"/>
          <w:sz w:val="28"/>
          <w:szCs w:val="28"/>
        </w:rPr>
      </w:pPr>
    </w:p>
    <w:p w:rsidR="00C627CF" w:rsidRPr="000F56AB" w:rsidRDefault="00C627CF" w:rsidP="00924220">
      <w:pPr>
        <w:spacing w:after="0" w:line="360" w:lineRule="auto"/>
        <w:jc w:val="both"/>
        <w:rPr>
          <w:rFonts w:ascii="Times New Roman" w:hAnsi="Times New Roman" w:cs="Times New Roman"/>
          <w:sz w:val="28"/>
          <w:szCs w:val="28"/>
        </w:rPr>
      </w:pPr>
    </w:p>
    <w:p w:rsidR="001D4091" w:rsidRPr="000F56AB" w:rsidRDefault="00D35FE7" w:rsidP="00B55AF7">
      <w:pPr>
        <w:spacing w:line="360" w:lineRule="auto"/>
        <w:jc w:val="both"/>
        <w:rPr>
          <w:rFonts w:ascii="Times New Roman" w:hAnsi="Times New Roman" w:cs="Times New Roman"/>
          <w:b/>
          <w:sz w:val="28"/>
          <w:szCs w:val="28"/>
        </w:rPr>
      </w:pPr>
      <w:r w:rsidRPr="000F56AB">
        <w:rPr>
          <w:rFonts w:ascii="Times New Roman" w:hAnsi="Times New Roman" w:cs="Times New Roman"/>
          <w:sz w:val="28"/>
          <w:szCs w:val="28"/>
        </w:rPr>
        <w:lastRenderedPageBreak/>
        <w:t xml:space="preserve">                                </w:t>
      </w:r>
      <w:r w:rsidR="009E5501" w:rsidRPr="000F56AB">
        <w:rPr>
          <w:rFonts w:ascii="Times New Roman" w:hAnsi="Times New Roman" w:cs="Times New Roman"/>
          <w:sz w:val="28"/>
          <w:szCs w:val="28"/>
          <w:lang w:val="ru-RU"/>
        </w:rPr>
        <w:t xml:space="preserve">        </w:t>
      </w:r>
      <w:r w:rsidR="0069257E" w:rsidRPr="000F56AB">
        <w:rPr>
          <w:rFonts w:ascii="Times New Roman" w:hAnsi="Times New Roman" w:cs="Times New Roman"/>
          <w:b/>
          <w:sz w:val="28"/>
          <w:szCs w:val="28"/>
        </w:rPr>
        <w:t xml:space="preserve">І. </w:t>
      </w:r>
      <w:r w:rsidR="001D4091" w:rsidRPr="000F56AB">
        <w:rPr>
          <w:rFonts w:ascii="Times New Roman" w:hAnsi="Times New Roman" w:cs="Times New Roman"/>
          <w:b/>
          <w:sz w:val="28"/>
          <w:szCs w:val="28"/>
        </w:rPr>
        <w:t>Концептуальний  аспект</w:t>
      </w:r>
    </w:p>
    <w:p w:rsidR="000F6F6A" w:rsidRPr="000F56AB" w:rsidRDefault="000F6F6A" w:rsidP="00B55AF7">
      <w:pPr>
        <w:spacing w:line="360" w:lineRule="auto"/>
        <w:jc w:val="both"/>
        <w:rPr>
          <w:rFonts w:ascii="Times New Roman" w:hAnsi="Times New Roman" w:cs="Times New Roman"/>
          <w:sz w:val="28"/>
          <w:szCs w:val="28"/>
          <w:u w:val="single"/>
        </w:rPr>
      </w:pPr>
      <w:r w:rsidRPr="000F56AB">
        <w:rPr>
          <w:rFonts w:ascii="Times New Roman" w:hAnsi="Times New Roman" w:cs="Times New Roman"/>
          <w:sz w:val="28"/>
          <w:szCs w:val="28"/>
          <w:u w:val="single"/>
        </w:rPr>
        <w:t>Місія закладу освіти:</w:t>
      </w:r>
    </w:p>
    <w:p w:rsidR="000F6F6A" w:rsidRPr="000F56AB" w:rsidRDefault="000F6F6A" w:rsidP="00B55A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одержання базової та повної загальної середньої освіти кожним учнем на максимально можливому для нього якісному рівні та відповідно до реальних індивідуальних можливостей;</w:t>
      </w:r>
    </w:p>
    <w:p w:rsidR="000F6F6A" w:rsidRPr="000F56AB" w:rsidRDefault="000F6F6A" w:rsidP="00B55A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оптимізація умов для розвитку особистості, формування її інформованості та функціональної грамотності;</w:t>
      </w:r>
    </w:p>
    <w:p w:rsidR="000F6F6A" w:rsidRPr="000F56AB" w:rsidRDefault="000F6F6A" w:rsidP="00B55A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надання реальних можливостей самоствердження в найбільш значущих для учня сферах життєдіяльності, де максимально розкриваються його здібності та нахили;</w:t>
      </w:r>
    </w:p>
    <w:p w:rsidR="000F6F6A" w:rsidRPr="000F56AB" w:rsidRDefault="000F6F6A" w:rsidP="00B55A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адаптація учня до швидкозмінних умов життя, до реалій суспільного розвитку, задоволення освітніх потреб учнів, батьків, соціально-економічного замовлення регіону.</w:t>
      </w:r>
    </w:p>
    <w:p w:rsidR="00E614DE" w:rsidRPr="000F56AB" w:rsidRDefault="00E614DE" w:rsidP="00B55A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u w:val="single"/>
        </w:rPr>
        <w:t>Цілі та завдання</w:t>
      </w:r>
      <w:r w:rsidRPr="000F56AB">
        <w:rPr>
          <w:rFonts w:ascii="Times New Roman" w:hAnsi="Times New Roman" w:cs="Times New Roman"/>
          <w:sz w:val="28"/>
          <w:szCs w:val="28"/>
        </w:rPr>
        <w:t>: формування компетентної, фізично і духовно здорової особистості, здатної до самовизначення в суспільстві через взаємодію із суб'єктами зовнішнього середовища.</w:t>
      </w:r>
    </w:p>
    <w:p w:rsidR="00E614DE" w:rsidRPr="000F56AB" w:rsidRDefault="00E614DE" w:rsidP="00B55AF7">
      <w:pPr>
        <w:spacing w:line="360" w:lineRule="auto"/>
        <w:jc w:val="both"/>
        <w:rPr>
          <w:rFonts w:ascii="Times New Roman" w:hAnsi="Times New Roman" w:cs="Times New Roman"/>
          <w:sz w:val="28"/>
          <w:szCs w:val="28"/>
          <w:u w:val="single"/>
        </w:rPr>
      </w:pPr>
      <w:r w:rsidRPr="000F56AB">
        <w:rPr>
          <w:rFonts w:ascii="Times New Roman" w:hAnsi="Times New Roman" w:cs="Times New Roman"/>
          <w:sz w:val="28"/>
          <w:szCs w:val="28"/>
          <w:u w:val="single"/>
        </w:rPr>
        <w:t>Функції та результати.</w:t>
      </w:r>
    </w:p>
    <w:p w:rsidR="00E614DE" w:rsidRPr="000F56AB" w:rsidRDefault="00E614DE" w:rsidP="00B55AF7">
      <w:pPr>
        <w:spacing w:line="360" w:lineRule="auto"/>
        <w:jc w:val="both"/>
        <w:rPr>
          <w:rFonts w:ascii="Times New Roman" w:hAnsi="Times New Roman" w:cs="Times New Roman"/>
          <w:sz w:val="28"/>
          <w:szCs w:val="28"/>
        </w:rPr>
      </w:pPr>
      <w:proofErr w:type="spellStart"/>
      <w:r w:rsidRPr="000F56AB">
        <w:rPr>
          <w:rFonts w:ascii="Times New Roman" w:hAnsi="Times New Roman" w:cs="Times New Roman"/>
          <w:b/>
          <w:sz w:val="28"/>
          <w:szCs w:val="28"/>
        </w:rPr>
        <w:t>Орієнтаційна</w:t>
      </w:r>
      <w:proofErr w:type="spellEnd"/>
      <w:r w:rsidRPr="000F56AB">
        <w:rPr>
          <w:rFonts w:ascii="Times New Roman" w:hAnsi="Times New Roman" w:cs="Times New Roman"/>
          <w:b/>
          <w:sz w:val="28"/>
          <w:szCs w:val="28"/>
        </w:rPr>
        <w:t xml:space="preserve"> функція.</w:t>
      </w:r>
      <w:r w:rsidRPr="000F56AB">
        <w:rPr>
          <w:rFonts w:ascii="Times New Roman" w:hAnsi="Times New Roman" w:cs="Times New Roman"/>
          <w:sz w:val="28"/>
          <w:szCs w:val="28"/>
        </w:rPr>
        <w:t xml:space="preserve"> Створення умов для успішного професійного самовизначення учнів: формування вміння вибирати на основі особистісних нахилів та особливостей навчальні курси, які найбільш повно відповідають спроектованій життєвій траєкторії; розпізнавати свої потреби, психічні та фізичні можливості.</w:t>
      </w:r>
    </w:p>
    <w:p w:rsidR="00E614DE" w:rsidRPr="000F56AB" w:rsidRDefault="00E614DE" w:rsidP="00B55AF7">
      <w:pPr>
        <w:spacing w:line="360" w:lineRule="auto"/>
        <w:jc w:val="both"/>
        <w:rPr>
          <w:rFonts w:ascii="Times New Roman" w:hAnsi="Times New Roman" w:cs="Times New Roman"/>
          <w:sz w:val="28"/>
          <w:szCs w:val="28"/>
        </w:rPr>
      </w:pPr>
      <w:r w:rsidRPr="000F56AB">
        <w:rPr>
          <w:rFonts w:ascii="Times New Roman" w:hAnsi="Times New Roman" w:cs="Times New Roman"/>
          <w:i/>
          <w:sz w:val="28"/>
          <w:szCs w:val="28"/>
        </w:rPr>
        <w:t>Результат:</w:t>
      </w:r>
      <w:r w:rsidR="00045797" w:rsidRPr="000F56AB">
        <w:rPr>
          <w:rFonts w:ascii="Times New Roman" w:hAnsi="Times New Roman" w:cs="Times New Roman"/>
          <w:i/>
          <w:sz w:val="28"/>
          <w:szCs w:val="28"/>
        </w:rPr>
        <w:t xml:space="preserve"> </w:t>
      </w:r>
      <w:r w:rsidR="00045797" w:rsidRPr="000F56AB">
        <w:rPr>
          <w:rFonts w:ascii="Times New Roman" w:hAnsi="Times New Roman" w:cs="Times New Roman"/>
          <w:sz w:val="28"/>
          <w:szCs w:val="28"/>
        </w:rPr>
        <w:t xml:space="preserve">компетентність школярів у використанні інформації, отриманої про себе, даних про ринок праці тощо для самостійних </w:t>
      </w:r>
      <w:proofErr w:type="spellStart"/>
      <w:r w:rsidR="00045797" w:rsidRPr="000F56AB">
        <w:rPr>
          <w:rFonts w:ascii="Times New Roman" w:hAnsi="Times New Roman" w:cs="Times New Roman"/>
          <w:sz w:val="28"/>
          <w:szCs w:val="28"/>
        </w:rPr>
        <w:t>орієнтаційних</w:t>
      </w:r>
      <w:proofErr w:type="spellEnd"/>
      <w:r w:rsidR="00045797" w:rsidRPr="000F56AB">
        <w:rPr>
          <w:rFonts w:ascii="Times New Roman" w:hAnsi="Times New Roman" w:cs="Times New Roman"/>
          <w:sz w:val="28"/>
          <w:szCs w:val="28"/>
        </w:rPr>
        <w:t xml:space="preserve"> дій і саморозвитку шляхом визначення необхідної навчальної сфери, у рамках якої відбувається в майбутньому професійне самовизначення.</w:t>
      </w:r>
    </w:p>
    <w:p w:rsidR="00E614DE" w:rsidRPr="000F56AB" w:rsidRDefault="00045797" w:rsidP="00B55AF7">
      <w:pPr>
        <w:spacing w:line="360" w:lineRule="auto"/>
        <w:jc w:val="both"/>
        <w:rPr>
          <w:rFonts w:ascii="Times New Roman" w:hAnsi="Times New Roman" w:cs="Times New Roman"/>
          <w:sz w:val="28"/>
          <w:szCs w:val="28"/>
        </w:rPr>
      </w:pPr>
      <w:proofErr w:type="spellStart"/>
      <w:r w:rsidRPr="000F56AB">
        <w:rPr>
          <w:rFonts w:ascii="Times New Roman" w:hAnsi="Times New Roman" w:cs="Times New Roman"/>
          <w:b/>
          <w:sz w:val="28"/>
          <w:szCs w:val="28"/>
        </w:rPr>
        <w:lastRenderedPageBreak/>
        <w:t>Корекційна</w:t>
      </w:r>
      <w:proofErr w:type="spellEnd"/>
      <w:r w:rsidRPr="000F56AB">
        <w:rPr>
          <w:rFonts w:ascii="Times New Roman" w:hAnsi="Times New Roman" w:cs="Times New Roman"/>
          <w:b/>
          <w:sz w:val="28"/>
          <w:szCs w:val="28"/>
        </w:rPr>
        <w:t xml:space="preserve"> функція. </w:t>
      </w:r>
      <w:r w:rsidRPr="000F56AB">
        <w:rPr>
          <w:rFonts w:ascii="Times New Roman" w:hAnsi="Times New Roman" w:cs="Times New Roman"/>
          <w:sz w:val="28"/>
          <w:szCs w:val="28"/>
        </w:rPr>
        <w:t>Подолання відставання учнів (невиконання вимог на одному з проміжних етапів освітнього процесу), неуспішності (тривалого невиконання програмних вимог, а також відхилення (невідповідності віковим, соціальним нормам поведінки) та усунення порушень, дефектів.</w:t>
      </w:r>
    </w:p>
    <w:p w:rsidR="001D4091" w:rsidRPr="000F56AB" w:rsidRDefault="00E614DE" w:rsidP="00B55AF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w:t>
      </w:r>
      <w:r w:rsidR="00045797" w:rsidRPr="000F56AB">
        <w:rPr>
          <w:rFonts w:ascii="Times New Roman" w:hAnsi="Times New Roman" w:cs="Times New Roman"/>
          <w:i/>
          <w:sz w:val="28"/>
          <w:szCs w:val="28"/>
        </w:rPr>
        <w:t xml:space="preserve">Результат: </w:t>
      </w:r>
      <w:r w:rsidR="00045797" w:rsidRPr="000F56AB">
        <w:rPr>
          <w:rFonts w:ascii="Times New Roman" w:hAnsi="Times New Roman" w:cs="Times New Roman"/>
          <w:sz w:val="28"/>
          <w:szCs w:val="28"/>
        </w:rPr>
        <w:t>ліквідація виявлених в учнів труднощів.</w:t>
      </w:r>
    </w:p>
    <w:p w:rsidR="00045797" w:rsidRPr="000F56AB" w:rsidRDefault="00941D92" w:rsidP="00B55AF7">
      <w:pPr>
        <w:spacing w:line="360" w:lineRule="auto"/>
        <w:rPr>
          <w:rFonts w:ascii="Times New Roman" w:hAnsi="Times New Roman" w:cs="Times New Roman"/>
          <w:sz w:val="28"/>
          <w:szCs w:val="28"/>
        </w:rPr>
      </w:pPr>
      <w:r w:rsidRPr="000F56AB">
        <w:rPr>
          <w:rFonts w:ascii="Times New Roman" w:hAnsi="Times New Roman" w:cs="Times New Roman"/>
          <w:b/>
          <w:sz w:val="28"/>
          <w:szCs w:val="28"/>
        </w:rPr>
        <w:t xml:space="preserve">Реабілітаційна функція. </w:t>
      </w:r>
      <w:r w:rsidRPr="000F56AB">
        <w:rPr>
          <w:rFonts w:ascii="Times New Roman" w:hAnsi="Times New Roman" w:cs="Times New Roman"/>
          <w:sz w:val="28"/>
          <w:szCs w:val="28"/>
        </w:rPr>
        <w:t>«Відновлення» впевненості школярів у своїх можливостях за допомогою варіативності змісту пропонованої їм діяльності за умови створення ситуації успіху.</w:t>
      </w:r>
    </w:p>
    <w:p w:rsidR="00941D92" w:rsidRPr="000F56AB" w:rsidRDefault="00941D92" w:rsidP="00B55AF7">
      <w:pPr>
        <w:spacing w:line="360" w:lineRule="auto"/>
        <w:rPr>
          <w:rFonts w:ascii="Times New Roman" w:hAnsi="Times New Roman" w:cs="Times New Roman"/>
          <w:sz w:val="28"/>
          <w:szCs w:val="28"/>
        </w:rPr>
      </w:pPr>
      <w:r w:rsidRPr="000F56AB">
        <w:rPr>
          <w:rFonts w:ascii="Times New Roman" w:hAnsi="Times New Roman" w:cs="Times New Roman"/>
          <w:i/>
          <w:sz w:val="28"/>
          <w:szCs w:val="28"/>
        </w:rPr>
        <w:t xml:space="preserve">Результат: </w:t>
      </w:r>
      <w:r w:rsidRPr="000F56AB">
        <w:rPr>
          <w:rFonts w:ascii="Times New Roman" w:hAnsi="Times New Roman" w:cs="Times New Roman"/>
          <w:sz w:val="28"/>
          <w:szCs w:val="28"/>
        </w:rPr>
        <w:t>зняття «психологічної скутості» , «комплексу неповноцінності» школярів, виникнення в них позитивних установок, досягнення особистих результатів у вивченні складних фрагментів.</w:t>
      </w:r>
    </w:p>
    <w:p w:rsidR="00941D92" w:rsidRPr="000F56AB" w:rsidRDefault="00941D92" w:rsidP="00B55AF7">
      <w:pPr>
        <w:spacing w:line="360" w:lineRule="auto"/>
        <w:rPr>
          <w:rFonts w:ascii="Times New Roman" w:hAnsi="Times New Roman" w:cs="Times New Roman"/>
          <w:sz w:val="28"/>
          <w:szCs w:val="28"/>
        </w:rPr>
      </w:pPr>
      <w:r w:rsidRPr="000F56AB">
        <w:rPr>
          <w:rFonts w:ascii="Times New Roman" w:hAnsi="Times New Roman" w:cs="Times New Roman"/>
          <w:b/>
          <w:sz w:val="28"/>
          <w:szCs w:val="28"/>
        </w:rPr>
        <w:t xml:space="preserve">Функція стимулювання. </w:t>
      </w:r>
      <w:r w:rsidRPr="000F56AB">
        <w:rPr>
          <w:rFonts w:ascii="Times New Roman" w:hAnsi="Times New Roman" w:cs="Times New Roman"/>
          <w:sz w:val="28"/>
          <w:szCs w:val="28"/>
        </w:rPr>
        <w:t>Спонукання учнів до різноманітних видів діяльності, на які їх орієнтує педагог, використання різних стимулів для мотивації учнів за допомогою позитивної підтримки, елементів змагання, додаткових інструкцій, надання права вибору рівня складності навчального матеріалу, засобів оцінювання знань; формування у школярів здатності до самостійної побудови індивідуальних програм самоосвіти, ціле покладання, включення їх у процес</w:t>
      </w:r>
      <w:r w:rsidR="00DE7FF6" w:rsidRPr="000F56AB">
        <w:rPr>
          <w:rFonts w:ascii="Times New Roman" w:hAnsi="Times New Roman" w:cs="Times New Roman"/>
          <w:sz w:val="28"/>
          <w:szCs w:val="28"/>
        </w:rPr>
        <w:t xml:space="preserve"> діагностування й оцінювання процесу та результатів навчання на основі рефлексії своїх дій і дій інших.</w:t>
      </w:r>
    </w:p>
    <w:p w:rsidR="00DE7FF6" w:rsidRPr="000F56AB" w:rsidRDefault="00DE7FF6" w:rsidP="00B55AF7">
      <w:pPr>
        <w:spacing w:line="360" w:lineRule="auto"/>
        <w:rPr>
          <w:rFonts w:ascii="Times New Roman" w:hAnsi="Times New Roman" w:cs="Times New Roman"/>
          <w:sz w:val="28"/>
          <w:szCs w:val="28"/>
        </w:rPr>
      </w:pPr>
      <w:r w:rsidRPr="000F56AB">
        <w:rPr>
          <w:rFonts w:ascii="Times New Roman" w:hAnsi="Times New Roman" w:cs="Times New Roman"/>
          <w:i/>
          <w:sz w:val="28"/>
          <w:szCs w:val="28"/>
        </w:rPr>
        <w:t xml:space="preserve">Результат: </w:t>
      </w:r>
      <w:r w:rsidRPr="000F56AB">
        <w:rPr>
          <w:rFonts w:ascii="Times New Roman" w:hAnsi="Times New Roman" w:cs="Times New Roman"/>
          <w:sz w:val="28"/>
          <w:szCs w:val="28"/>
        </w:rPr>
        <w:t xml:space="preserve">виникнення в учнів позитивної внутрішньої та зовнішньої </w:t>
      </w:r>
      <w:r w:rsidR="008711B7" w:rsidRPr="000F56AB">
        <w:rPr>
          <w:rFonts w:ascii="Times New Roman" w:hAnsi="Times New Roman" w:cs="Times New Roman"/>
          <w:sz w:val="28"/>
          <w:szCs w:val="28"/>
        </w:rPr>
        <w:t>мотивації навчання.</w:t>
      </w:r>
    </w:p>
    <w:p w:rsidR="008711B7" w:rsidRPr="000F56AB" w:rsidRDefault="008711B7" w:rsidP="00B55AF7">
      <w:pPr>
        <w:spacing w:line="360" w:lineRule="auto"/>
        <w:rPr>
          <w:rFonts w:ascii="Times New Roman" w:hAnsi="Times New Roman" w:cs="Times New Roman"/>
          <w:sz w:val="28"/>
          <w:szCs w:val="28"/>
        </w:rPr>
      </w:pPr>
      <w:r w:rsidRPr="000F56AB">
        <w:rPr>
          <w:rFonts w:ascii="Times New Roman" w:hAnsi="Times New Roman" w:cs="Times New Roman"/>
          <w:b/>
          <w:sz w:val="28"/>
          <w:szCs w:val="28"/>
        </w:rPr>
        <w:t xml:space="preserve">Функція попередження труднощів учнів у освітньому процесі. </w:t>
      </w:r>
      <w:r w:rsidRPr="000F56AB">
        <w:rPr>
          <w:rFonts w:ascii="Times New Roman" w:hAnsi="Times New Roman" w:cs="Times New Roman"/>
          <w:sz w:val="28"/>
          <w:szCs w:val="28"/>
        </w:rPr>
        <w:t>Створення умов попередження відставання учнів у навчанні. Оволодіння вчителів компактними й ефективними , які дозволяють бачити  просування учнів у навчанні, виявляти їх труднощі задовго до завершення курсу та вносити відповідні зміни у зміст й організацію освітнього процесу.</w:t>
      </w:r>
    </w:p>
    <w:p w:rsidR="0069257E" w:rsidRPr="000F56AB" w:rsidRDefault="008711B7" w:rsidP="00B55AF7">
      <w:pPr>
        <w:spacing w:line="360" w:lineRule="auto"/>
        <w:rPr>
          <w:rFonts w:ascii="Times New Roman" w:hAnsi="Times New Roman" w:cs="Times New Roman"/>
          <w:sz w:val="28"/>
          <w:szCs w:val="28"/>
        </w:rPr>
      </w:pPr>
      <w:r w:rsidRPr="000F56AB">
        <w:rPr>
          <w:rFonts w:ascii="Times New Roman" w:hAnsi="Times New Roman" w:cs="Times New Roman"/>
          <w:i/>
          <w:sz w:val="28"/>
          <w:szCs w:val="28"/>
        </w:rPr>
        <w:lastRenderedPageBreak/>
        <w:t xml:space="preserve">Результат: </w:t>
      </w:r>
      <w:r w:rsidRPr="000F56AB">
        <w:rPr>
          <w:rFonts w:ascii="Times New Roman" w:hAnsi="Times New Roman" w:cs="Times New Roman"/>
          <w:sz w:val="28"/>
          <w:szCs w:val="28"/>
        </w:rPr>
        <w:t>досягнення кожним учнем рівня освіти в зоні його найближчого розвитку.</w:t>
      </w:r>
    </w:p>
    <w:p w:rsidR="008711B7" w:rsidRPr="000F56AB" w:rsidRDefault="008711B7" w:rsidP="00B55AF7">
      <w:pPr>
        <w:spacing w:line="360" w:lineRule="auto"/>
        <w:rPr>
          <w:rFonts w:ascii="Times New Roman" w:hAnsi="Times New Roman" w:cs="Times New Roman"/>
          <w:sz w:val="28"/>
          <w:szCs w:val="28"/>
        </w:rPr>
      </w:pPr>
      <w:r w:rsidRPr="000F56AB">
        <w:rPr>
          <w:rFonts w:ascii="Times New Roman" w:hAnsi="Times New Roman" w:cs="Times New Roman"/>
          <w:sz w:val="28"/>
          <w:szCs w:val="28"/>
          <w:u w:val="single"/>
        </w:rPr>
        <w:t>Концепція .</w:t>
      </w:r>
    </w:p>
    <w:p w:rsidR="008711B7" w:rsidRPr="000F56AB" w:rsidRDefault="008711B7" w:rsidP="00B55AF7">
      <w:pPr>
        <w:spacing w:line="360" w:lineRule="auto"/>
        <w:rPr>
          <w:rFonts w:ascii="Times New Roman" w:hAnsi="Times New Roman" w:cs="Times New Roman"/>
          <w:b/>
          <w:sz w:val="28"/>
          <w:szCs w:val="28"/>
        </w:rPr>
      </w:pPr>
      <w:r w:rsidRPr="000F56AB">
        <w:rPr>
          <w:rFonts w:ascii="Times New Roman" w:hAnsi="Times New Roman" w:cs="Times New Roman"/>
          <w:sz w:val="28"/>
          <w:szCs w:val="28"/>
        </w:rPr>
        <w:t xml:space="preserve">В основі навчання та розвитку учнів </w:t>
      </w:r>
      <w:proofErr w:type="spellStart"/>
      <w:r w:rsidRPr="000F56AB">
        <w:rPr>
          <w:rFonts w:ascii="Times New Roman" w:hAnsi="Times New Roman" w:cs="Times New Roman"/>
          <w:sz w:val="28"/>
          <w:szCs w:val="28"/>
        </w:rPr>
        <w:t>–диференціація</w:t>
      </w:r>
      <w:proofErr w:type="spellEnd"/>
      <w:r w:rsidRPr="000F56AB">
        <w:rPr>
          <w:rFonts w:ascii="Times New Roman" w:hAnsi="Times New Roman" w:cs="Times New Roman"/>
          <w:sz w:val="28"/>
          <w:szCs w:val="28"/>
        </w:rPr>
        <w:t xml:space="preserve"> учнів по класах і групах гомогенного складу на основі діагностики рівня навченості, їх гарантоване навчання на рівні державних освітніх стандартів. </w:t>
      </w:r>
      <w:r w:rsidR="00285203" w:rsidRPr="000F56AB">
        <w:rPr>
          <w:rFonts w:ascii="Times New Roman" w:hAnsi="Times New Roman" w:cs="Times New Roman"/>
          <w:sz w:val="28"/>
          <w:szCs w:val="28"/>
        </w:rPr>
        <w:t xml:space="preserve">При цьому в основу покладені положення </w:t>
      </w:r>
      <w:r w:rsidR="00285203" w:rsidRPr="000F56AB">
        <w:rPr>
          <w:rFonts w:ascii="Times New Roman" w:hAnsi="Times New Roman" w:cs="Times New Roman"/>
          <w:b/>
          <w:sz w:val="28"/>
          <w:szCs w:val="28"/>
        </w:rPr>
        <w:t>концепції розвивального навчання:</w:t>
      </w:r>
    </w:p>
    <w:p w:rsidR="00285203" w:rsidRPr="000F56AB" w:rsidRDefault="00285203" w:rsidP="00B55AF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поза діяльністю немає розвитку;</w:t>
      </w:r>
    </w:p>
    <w:p w:rsidR="00285203" w:rsidRPr="000F56AB" w:rsidRDefault="00285203" w:rsidP="00B55AF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навчання випереджає розвиток;</w:t>
      </w:r>
    </w:p>
    <w:p w:rsidR="003D20F7" w:rsidRPr="000F56AB" w:rsidRDefault="00285203" w:rsidP="003D20F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тільки те навчання є розвивальним, котре спирається на зону найближчого розвитку дитини;</w:t>
      </w:r>
    </w:p>
    <w:p w:rsidR="00285203" w:rsidRPr="000F56AB" w:rsidRDefault="00285203" w:rsidP="003D20F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знання учнями своїх власних можливостей і результатів навчання є обов'язковою умовою їх подальшого психічного розвитку;</w:t>
      </w:r>
    </w:p>
    <w:p w:rsidR="00285203" w:rsidRPr="000F56AB" w:rsidRDefault="00285203" w:rsidP="00B55AF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учень стає суб'єктом навчальної діяльності тільки на основі активності, самостійності та спілкування.</w:t>
      </w:r>
    </w:p>
    <w:p w:rsidR="0069257E" w:rsidRPr="000F56AB" w:rsidRDefault="0069257E" w:rsidP="00B55AF7">
      <w:pPr>
        <w:spacing w:line="360" w:lineRule="auto"/>
        <w:rPr>
          <w:rFonts w:ascii="Times New Roman" w:hAnsi="Times New Roman" w:cs="Times New Roman"/>
          <w:sz w:val="28"/>
          <w:szCs w:val="28"/>
        </w:rPr>
      </w:pPr>
    </w:p>
    <w:p w:rsidR="0069257E" w:rsidRPr="000F56AB" w:rsidRDefault="0069257E" w:rsidP="00B55AF7">
      <w:pPr>
        <w:spacing w:line="360" w:lineRule="auto"/>
        <w:rPr>
          <w:rFonts w:ascii="Times New Roman" w:hAnsi="Times New Roman" w:cs="Times New Roman"/>
          <w:sz w:val="28"/>
          <w:szCs w:val="28"/>
        </w:rPr>
      </w:pPr>
    </w:p>
    <w:p w:rsidR="0069257E" w:rsidRPr="000F56AB" w:rsidRDefault="0069257E" w:rsidP="00B55AF7">
      <w:pPr>
        <w:spacing w:line="360" w:lineRule="auto"/>
        <w:rPr>
          <w:rFonts w:ascii="Times New Roman" w:hAnsi="Times New Roman" w:cs="Times New Roman"/>
          <w:sz w:val="28"/>
          <w:szCs w:val="28"/>
        </w:rPr>
      </w:pPr>
    </w:p>
    <w:p w:rsidR="0069257E" w:rsidRPr="000F56AB" w:rsidRDefault="0069257E" w:rsidP="00B55AF7">
      <w:pPr>
        <w:spacing w:line="360" w:lineRule="auto"/>
        <w:rPr>
          <w:rFonts w:ascii="Times New Roman" w:hAnsi="Times New Roman" w:cs="Times New Roman"/>
          <w:sz w:val="28"/>
          <w:szCs w:val="28"/>
        </w:rPr>
      </w:pPr>
    </w:p>
    <w:p w:rsidR="0069257E" w:rsidRPr="000F56AB" w:rsidRDefault="0069257E" w:rsidP="00B55AF7">
      <w:pPr>
        <w:spacing w:line="360" w:lineRule="auto"/>
        <w:rPr>
          <w:rFonts w:ascii="Times New Roman" w:hAnsi="Times New Roman" w:cs="Times New Roman"/>
          <w:sz w:val="28"/>
          <w:szCs w:val="28"/>
        </w:rPr>
      </w:pPr>
    </w:p>
    <w:p w:rsidR="0069257E" w:rsidRPr="000F56AB" w:rsidRDefault="0069257E" w:rsidP="00B55AF7">
      <w:pPr>
        <w:spacing w:line="360" w:lineRule="auto"/>
        <w:rPr>
          <w:rFonts w:ascii="Times New Roman" w:hAnsi="Times New Roman" w:cs="Times New Roman"/>
          <w:sz w:val="28"/>
          <w:szCs w:val="28"/>
        </w:rPr>
      </w:pPr>
    </w:p>
    <w:p w:rsidR="0069257E" w:rsidRDefault="0069257E" w:rsidP="00B55AF7">
      <w:pPr>
        <w:spacing w:line="360" w:lineRule="auto"/>
        <w:rPr>
          <w:rFonts w:ascii="Times New Roman" w:hAnsi="Times New Roman" w:cs="Times New Roman"/>
          <w:sz w:val="28"/>
          <w:szCs w:val="28"/>
        </w:rPr>
      </w:pPr>
    </w:p>
    <w:p w:rsidR="00C627CF" w:rsidRDefault="00C627CF" w:rsidP="00B55AF7">
      <w:pPr>
        <w:spacing w:line="360" w:lineRule="auto"/>
        <w:rPr>
          <w:rFonts w:ascii="Times New Roman" w:hAnsi="Times New Roman" w:cs="Times New Roman"/>
          <w:sz w:val="28"/>
          <w:szCs w:val="28"/>
        </w:rPr>
      </w:pPr>
    </w:p>
    <w:p w:rsidR="00C627CF" w:rsidRPr="000F56AB" w:rsidRDefault="00C627CF" w:rsidP="00B55AF7">
      <w:pPr>
        <w:spacing w:line="360" w:lineRule="auto"/>
        <w:rPr>
          <w:rFonts w:ascii="Times New Roman" w:hAnsi="Times New Roman" w:cs="Times New Roman"/>
          <w:sz w:val="28"/>
          <w:szCs w:val="28"/>
        </w:rPr>
      </w:pPr>
    </w:p>
    <w:p w:rsidR="00285203" w:rsidRPr="000F56AB" w:rsidRDefault="00D35FE7" w:rsidP="00285203">
      <w:pPr>
        <w:rPr>
          <w:rFonts w:ascii="Times New Roman" w:hAnsi="Times New Roman" w:cs="Times New Roman"/>
          <w:b/>
          <w:sz w:val="32"/>
          <w:szCs w:val="32"/>
        </w:rPr>
      </w:pPr>
      <w:r w:rsidRPr="000F56AB">
        <w:rPr>
          <w:rFonts w:ascii="Times New Roman" w:hAnsi="Times New Roman" w:cs="Times New Roman"/>
          <w:sz w:val="28"/>
          <w:szCs w:val="28"/>
        </w:rPr>
        <w:lastRenderedPageBreak/>
        <w:t xml:space="preserve">                            </w:t>
      </w:r>
      <w:r w:rsidR="00285203" w:rsidRPr="000F56AB">
        <w:rPr>
          <w:rFonts w:ascii="Times New Roman" w:hAnsi="Times New Roman" w:cs="Times New Roman"/>
          <w:b/>
          <w:sz w:val="32"/>
          <w:szCs w:val="32"/>
        </w:rPr>
        <w:t xml:space="preserve">  </w:t>
      </w:r>
      <w:r w:rsidR="0069257E" w:rsidRPr="000F56AB">
        <w:rPr>
          <w:rFonts w:ascii="Times New Roman" w:hAnsi="Times New Roman" w:cs="Times New Roman"/>
          <w:b/>
          <w:sz w:val="32"/>
          <w:szCs w:val="32"/>
        </w:rPr>
        <w:t>ІІ.</w:t>
      </w:r>
      <w:r w:rsidR="00285203" w:rsidRPr="000F56AB">
        <w:rPr>
          <w:rFonts w:ascii="Times New Roman" w:hAnsi="Times New Roman" w:cs="Times New Roman"/>
          <w:b/>
          <w:sz w:val="32"/>
          <w:szCs w:val="32"/>
        </w:rPr>
        <w:t xml:space="preserve">    Принципи діяльності школи</w:t>
      </w:r>
    </w:p>
    <w:p w:rsidR="00285203" w:rsidRPr="000F56AB" w:rsidRDefault="00285203" w:rsidP="00D35FE7">
      <w:pPr>
        <w:spacing w:line="360" w:lineRule="auto"/>
        <w:rPr>
          <w:rFonts w:ascii="Times New Roman" w:hAnsi="Times New Roman" w:cs="Times New Roman"/>
          <w:sz w:val="28"/>
          <w:szCs w:val="28"/>
        </w:rPr>
      </w:pPr>
      <w:r w:rsidRPr="000F56AB">
        <w:rPr>
          <w:rFonts w:ascii="Times New Roman" w:hAnsi="Times New Roman" w:cs="Times New Roman"/>
          <w:b/>
          <w:sz w:val="28"/>
          <w:szCs w:val="28"/>
        </w:rPr>
        <w:t>Принцип особистісного підходу</w:t>
      </w:r>
      <w:r w:rsidRPr="000F56AB">
        <w:rPr>
          <w:rFonts w:ascii="Times New Roman" w:hAnsi="Times New Roman" w:cs="Times New Roman"/>
          <w:sz w:val="28"/>
          <w:szCs w:val="28"/>
        </w:rPr>
        <w:t>, відповідно до якого визначається:</w:t>
      </w:r>
    </w:p>
    <w:p w:rsidR="00285203" w:rsidRPr="000F56AB" w:rsidRDefault="00285203"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цінність особистості, </w:t>
      </w:r>
      <w:r w:rsidR="001055F8" w:rsidRPr="000F56AB">
        <w:rPr>
          <w:rFonts w:ascii="Times New Roman" w:hAnsi="Times New Roman" w:cs="Times New Roman"/>
          <w:sz w:val="28"/>
          <w:szCs w:val="28"/>
        </w:rPr>
        <w:t>що полягає у визнанні унікальності й індивідуальності кожного учня;</w:t>
      </w:r>
    </w:p>
    <w:p w:rsidR="001055F8" w:rsidRPr="000F56AB" w:rsidRDefault="001055F8"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пріоритет особистісного розвитку, коли навчання виступає не як самоціль, а як засіб розвитку індивідуума;</w:t>
      </w:r>
    </w:p>
    <w:p w:rsidR="001055F8" w:rsidRPr="000F56AB" w:rsidRDefault="001055F8"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суб'єктивність навчально-виховного процесу, орієнтація на внутрішню мотивацію навчання та свободу вибору дитиною сфер докладання зусиль у процесі шкільного життя;</w:t>
      </w:r>
    </w:p>
    <w:p w:rsidR="001055F8" w:rsidRPr="000F56AB" w:rsidRDefault="001055F8"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самореалізація – розкриття і розвиток природних можливостей, задатків, здібностей, потреб і нахилів;</w:t>
      </w:r>
    </w:p>
    <w:p w:rsidR="00114705" w:rsidRPr="000F56AB" w:rsidRDefault="001055F8"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соціалізація – усвідомлення й освоєння учнем сучасних культурних цінностей, знань.</w:t>
      </w:r>
    </w:p>
    <w:p w:rsidR="00114705" w:rsidRPr="000F56AB" w:rsidRDefault="00114705" w:rsidP="00D35FE7">
      <w:pPr>
        <w:spacing w:line="360" w:lineRule="auto"/>
        <w:rPr>
          <w:rFonts w:ascii="Times New Roman" w:hAnsi="Times New Roman" w:cs="Times New Roman"/>
          <w:sz w:val="28"/>
          <w:szCs w:val="28"/>
        </w:rPr>
      </w:pPr>
      <w:r w:rsidRPr="000F56AB">
        <w:rPr>
          <w:rFonts w:ascii="Times New Roman" w:hAnsi="Times New Roman" w:cs="Times New Roman"/>
          <w:b/>
          <w:sz w:val="28"/>
          <w:szCs w:val="28"/>
        </w:rPr>
        <w:t>Принцип гуманності</w:t>
      </w:r>
      <w:r w:rsidRPr="000F56AB">
        <w:rPr>
          <w:rFonts w:ascii="Times New Roman" w:hAnsi="Times New Roman" w:cs="Times New Roman"/>
          <w:sz w:val="28"/>
          <w:szCs w:val="28"/>
        </w:rPr>
        <w:t>, який передбачає:</w:t>
      </w:r>
    </w:p>
    <w:p w:rsidR="00114705" w:rsidRPr="000F56AB" w:rsidRDefault="00114705"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створення у школі атмосфери турботи про благополуччя учасників навчально-виховного процесу, повагу до її честі та достоїнства;</w:t>
      </w:r>
    </w:p>
    <w:p w:rsidR="00114705" w:rsidRPr="000F56AB" w:rsidRDefault="00114705"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формування у школі діючої альтернативи тенденціям розвитку сучасної цивілізації, які руйнують людську особистість (нетерпимість, насильство, несправедливість у стосунках між людьми, націями);</w:t>
      </w:r>
    </w:p>
    <w:p w:rsidR="00114705" w:rsidRPr="000F56AB" w:rsidRDefault="00114705"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формування людських взаємин на основі морально-етичних норм (дружелюбності, доброзичливості, національної згоди, співробітництва, взаємної допомоги та ін.);</w:t>
      </w:r>
    </w:p>
    <w:p w:rsidR="00DD08C4" w:rsidRPr="000F56AB" w:rsidRDefault="00DD08C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функціонування служби соціально-педагогічної та психологічної допомоги школярам.</w:t>
      </w:r>
    </w:p>
    <w:p w:rsidR="00DD08C4" w:rsidRPr="000F56AB" w:rsidRDefault="00DD08C4" w:rsidP="00D35FE7">
      <w:pPr>
        <w:spacing w:line="360" w:lineRule="auto"/>
        <w:rPr>
          <w:rFonts w:ascii="Times New Roman" w:hAnsi="Times New Roman" w:cs="Times New Roman"/>
          <w:sz w:val="28"/>
          <w:szCs w:val="28"/>
        </w:rPr>
      </w:pPr>
      <w:r w:rsidRPr="000F56AB">
        <w:rPr>
          <w:rFonts w:ascii="Times New Roman" w:hAnsi="Times New Roman" w:cs="Times New Roman"/>
          <w:b/>
          <w:sz w:val="28"/>
          <w:szCs w:val="28"/>
        </w:rPr>
        <w:t>Принцип демократичності</w:t>
      </w:r>
      <w:r w:rsidRPr="000F56AB">
        <w:rPr>
          <w:rFonts w:ascii="Times New Roman" w:hAnsi="Times New Roman" w:cs="Times New Roman"/>
          <w:sz w:val="28"/>
          <w:szCs w:val="28"/>
        </w:rPr>
        <w:t>, що зумовив організацію всієї шкільної діяльності на основі підходів, протилежних авторитарності, бюрократії. Реалізується в системі навчання та виховання через:</w:t>
      </w:r>
    </w:p>
    <w:p w:rsidR="00DD08C4" w:rsidRPr="000F56AB" w:rsidRDefault="00DD08C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упровадження системи адаптивного управління;</w:t>
      </w:r>
    </w:p>
    <w:p w:rsidR="00DD08C4" w:rsidRPr="000F56AB" w:rsidRDefault="00DD08C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lastRenderedPageBreak/>
        <w:t>розробку системи локальних актів, що визначають зміст, мету діяльності за певними напрямами;</w:t>
      </w:r>
    </w:p>
    <w:p w:rsidR="00D35FE7" w:rsidRPr="000F56AB" w:rsidRDefault="00DD08C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створення стосунків у колективі на основі взаємної поваги прав і свобод усіх учасників навчально-виховного процесу;</w:t>
      </w:r>
    </w:p>
    <w:p w:rsidR="00DD08C4" w:rsidRPr="000F56AB" w:rsidRDefault="00DD08C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подальш</w:t>
      </w:r>
      <w:r w:rsidR="00405B44" w:rsidRPr="000F56AB">
        <w:rPr>
          <w:rFonts w:ascii="Times New Roman" w:hAnsi="Times New Roman" w:cs="Times New Roman"/>
          <w:sz w:val="28"/>
          <w:szCs w:val="28"/>
        </w:rPr>
        <w:t>и</w:t>
      </w:r>
      <w:r w:rsidRPr="000F56AB">
        <w:rPr>
          <w:rFonts w:ascii="Times New Roman" w:hAnsi="Times New Roman" w:cs="Times New Roman"/>
          <w:sz w:val="28"/>
          <w:szCs w:val="28"/>
        </w:rPr>
        <w:t>й розвиток учнівського самоврядування, прийняття кодексів, статутів і правил поведінки, що установлюють взаємну відповідальність членів колективу в особистих правах і свободах;</w:t>
      </w:r>
    </w:p>
    <w:p w:rsidR="00DD08C4" w:rsidRPr="000F56AB"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розвиток колективних і колегіальних аспектів управління та самоврядування школою з рівноправною участю педагогів, батьків, учнів;</w:t>
      </w:r>
    </w:p>
    <w:p w:rsidR="00405B44" w:rsidRPr="000F56AB"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розвиток громадянської ініціативи, надбання практичного досвіду участі в сучасних демократичних процесах.</w:t>
      </w:r>
    </w:p>
    <w:p w:rsidR="00405B44" w:rsidRPr="000F56AB" w:rsidRDefault="00405B44" w:rsidP="00D35FE7">
      <w:pPr>
        <w:spacing w:line="360" w:lineRule="auto"/>
        <w:rPr>
          <w:rFonts w:ascii="Times New Roman" w:hAnsi="Times New Roman" w:cs="Times New Roman"/>
          <w:sz w:val="28"/>
          <w:szCs w:val="28"/>
        </w:rPr>
      </w:pPr>
      <w:r w:rsidRPr="000F56AB">
        <w:rPr>
          <w:rFonts w:ascii="Times New Roman" w:hAnsi="Times New Roman" w:cs="Times New Roman"/>
          <w:b/>
          <w:sz w:val="28"/>
          <w:szCs w:val="28"/>
        </w:rPr>
        <w:t>Принцип науковості,</w:t>
      </w:r>
      <w:r w:rsidRPr="000F56AB">
        <w:rPr>
          <w:rFonts w:ascii="Times New Roman" w:hAnsi="Times New Roman" w:cs="Times New Roman"/>
          <w:sz w:val="28"/>
          <w:szCs w:val="28"/>
        </w:rPr>
        <w:t xml:space="preserve"> згідно з яким у школі здійснюється:</w:t>
      </w:r>
    </w:p>
    <w:p w:rsidR="00405B44" w:rsidRPr="000F56AB"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формування в учнів сучасного наукового світогляду, розуміння місця та ролі людини у світі, у суспільстві;</w:t>
      </w:r>
    </w:p>
    <w:p w:rsidR="00405B44" w:rsidRPr="000F56AB"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постійне відновлення змісту освіти, введення у шкільний компонент сучасних предметів і курсів;</w:t>
      </w:r>
    </w:p>
    <w:p w:rsidR="00D35FE7" w:rsidRPr="00C627CF"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удосконалення системи науково-методичного інформування педагогів, постійного підвищення рівня їх наукової ерудиції та культури, професійної компетентності.</w:t>
      </w:r>
    </w:p>
    <w:p w:rsidR="00405B44" w:rsidRPr="000F56AB" w:rsidRDefault="00405B44" w:rsidP="00D35FE7">
      <w:pPr>
        <w:spacing w:line="360" w:lineRule="auto"/>
        <w:rPr>
          <w:rFonts w:ascii="Times New Roman" w:hAnsi="Times New Roman" w:cs="Times New Roman"/>
          <w:sz w:val="28"/>
          <w:szCs w:val="28"/>
        </w:rPr>
      </w:pPr>
      <w:r w:rsidRPr="000F56AB">
        <w:rPr>
          <w:rFonts w:ascii="Times New Roman" w:hAnsi="Times New Roman" w:cs="Times New Roman"/>
          <w:b/>
          <w:sz w:val="28"/>
          <w:szCs w:val="28"/>
        </w:rPr>
        <w:t>Принцип компетентності</w:t>
      </w:r>
      <w:r w:rsidRPr="000F56AB">
        <w:rPr>
          <w:rFonts w:ascii="Times New Roman" w:hAnsi="Times New Roman" w:cs="Times New Roman"/>
          <w:sz w:val="28"/>
          <w:szCs w:val="28"/>
        </w:rPr>
        <w:t>, який зумовлює:</w:t>
      </w:r>
    </w:p>
    <w:p w:rsidR="00405B44" w:rsidRPr="000F56AB" w:rsidRDefault="00405B44"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спрямованість процесу навчання на формування в учнів життєвих компетентносте</w:t>
      </w:r>
      <w:r w:rsidR="00DB0AAA" w:rsidRPr="000F56AB">
        <w:rPr>
          <w:rFonts w:ascii="Times New Roman" w:hAnsi="Times New Roman" w:cs="Times New Roman"/>
          <w:sz w:val="28"/>
          <w:szCs w:val="28"/>
        </w:rPr>
        <w:t xml:space="preserve"> </w:t>
      </w:r>
      <w:r w:rsidRPr="000F56AB">
        <w:rPr>
          <w:rFonts w:ascii="Times New Roman" w:hAnsi="Times New Roman" w:cs="Times New Roman"/>
          <w:sz w:val="28"/>
          <w:szCs w:val="28"/>
        </w:rPr>
        <w:t>й</w:t>
      </w:r>
      <w:r w:rsidR="00DB0AAA" w:rsidRPr="000F56AB">
        <w:rPr>
          <w:rFonts w:ascii="Times New Roman" w:hAnsi="Times New Roman" w:cs="Times New Roman"/>
          <w:sz w:val="28"/>
          <w:szCs w:val="28"/>
        </w:rPr>
        <w:t xml:space="preserve"> як важливого результату навчання;</w:t>
      </w:r>
    </w:p>
    <w:p w:rsidR="00DB0AAA" w:rsidRPr="000F56AB" w:rsidRDefault="00DB0AAA"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трансформація змісту освіти з моделі «для всіх» в індивідуальне надбання особистості;</w:t>
      </w:r>
    </w:p>
    <w:p w:rsidR="00DB0AAA" w:rsidRPr="000F56AB" w:rsidRDefault="00DB0AAA"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інтелектуальний розвиток, саморефлексію, визначення власної позиції;</w:t>
      </w:r>
    </w:p>
    <w:p w:rsidR="00D35FE7" w:rsidRPr="00C627CF" w:rsidRDefault="00DB0AAA" w:rsidP="00D35FE7">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створення цілісної системи діяльності з формування ключових </w:t>
      </w:r>
      <w:proofErr w:type="spellStart"/>
      <w:r w:rsidRPr="000F56AB">
        <w:rPr>
          <w:rFonts w:ascii="Times New Roman" w:hAnsi="Times New Roman" w:cs="Times New Roman"/>
          <w:sz w:val="28"/>
          <w:szCs w:val="28"/>
        </w:rPr>
        <w:t>компетентностей</w:t>
      </w:r>
      <w:proofErr w:type="spellEnd"/>
      <w:r w:rsidRPr="000F56AB">
        <w:rPr>
          <w:rFonts w:ascii="Times New Roman" w:hAnsi="Times New Roman" w:cs="Times New Roman"/>
          <w:sz w:val="28"/>
          <w:szCs w:val="28"/>
        </w:rPr>
        <w:t>.</w:t>
      </w:r>
    </w:p>
    <w:p w:rsidR="00DB0AAA" w:rsidRPr="000F56AB" w:rsidRDefault="00C9416B" w:rsidP="00D35FE7">
      <w:pPr>
        <w:spacing w:line="360" w:lineRule="auto"/>
        <w:rPr>
          <w:rFonts w:ascii="Times New Roman" w:hAnsi="Times New Roman" w:cs="Times New Roman"/>
          <w:b/>
          <w:sz w:val="32"/>
          <w:szCs w:val="32"/>
        </w:rPr>
      </w:pPr>
      <w:r w:rsidRPr="000F56AB">
        <w:rPr>
          <w:rFonts w:ascii="Times New Roman" w:hAnsi="Times New Roman" w:cs="Times New Roman"/>
          <w:sz w:val="28"/>
          <w:szCs w:val="28"/>
        </w:rPr>
        <w:lastRenderedPageBreak/>
        <w:t xml:space="preserve">                        </w:t>
      </w:r>
      <w:r w:rsidR="00DB0AAA" w:rsidRPr="000F56AB">
        <w:rPr>
          <w:rFonts w:ascii="Times New Roman" w:hAnsi="Times New Roman" w:cs="Times New Roman"/>
          <w:b/>
          <w:sz w:val="32"/>
          <w:szCs w:val="32"/>
        </w:rPr>
        <w:t xml:space="preserve">   </w:t>
      </w:r>
      <w:r w:rsidR="0069257E" w:rsidRPr="000F56AB">
        <w:rPr>
          <w:rFonts w:ascii="Times New Roman" w:hAnsi="Times New Roman" w:cs="Times New Roman"/>
          <w:b/>
          <w:sz w:val="32"/>
          <w:szCs w:val="32"/>
        </w:rPr>
        <w:t>ІІІ.</w:t>
      </w:r>
      <w:r w:rsidR="00DB0AAA" w:rsidRPr="000F56AB">
        <w:rPr>
          <w:rFonts w:ascii="Times New Roman" w:hAnsi="Times New Roman" w:cs="Times New Roman"/>
          <w:b/>
          <w:sz w:val="32"/>
          <w:szCs w:val="32"/>
        </w:rPr>
        <w:t xml:space="preserve">  Підходи до формування змісту освіти</w:t>
      </w:r>
    </w:p>
    <w:p w:rsidR="00DB0AAA" w:rsidRPr="000F56AB" w:rsidRDefault="00DB0AAA"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При визначенні змісту освіти пріоритети розподіляються в залежності від віку учнів таким чином:</w:t>
      </w:r>
    </w:p>
    <w:p w:rsidR="00DB0AAA" w:rsidRPr="000F56AB" w:rsidRDefault="00DB0AAA"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b/>
          <w:sz w:val="28"/>
          <w:szCs w:val="28"/>
        </w:rPr>
        <w:t>у школі І ступеня</w:t>
      </w:r>
      <w:r w:rsidRPr="000F56AB">
        <w:rPr>
          <w:rFonts w:ascii="Times New Roman" w:hAnsi="Times New Roman" w:cs="Times New Roman"/>
          <w:sz w:val="28"/>
          <w:szCs w:val="28"/>
        </w:rPr>
        <w:t xml:space="preserve"> – загальний розвиток, збереження й укріплення здоров</w:t>
      </w:r>
      <w:r w:rsidR="000419A5" w:rsidRPr="000F56AB">
        <w:rPr>
          <w:rFonts w:ascii="Times New Roman" w:hAnsi="Times New Roman" w:cs="Times New Roman"/>
          <w:sz w:val="28"/>
          <w:szCs w:val="28"/>
        </w:rPr>
        <w:t>'я, формування мотиваційної готовності до навчання, розвиток здатності до адаптації в нових умовах, оволодіння учнів доступними їм способами та навичками навчання на рівні державних стандартів, формування соціальної компетентності через закладання основ громадянської освіти;</w:t>
      </w:r>
    </w:p>
    <w:p w:rsidR="000419A5" w:rsidRPr="000F56AB" w:rsidRDefault="000419A5"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b/>
          <w:sz w:val="28"/>
          <w:szCs w:val="28"/>
        </w:rPr>
        <w:t xml:space="preserve">у школі ІІ ступеня </w:t>
      </w:r>
      <w:r w:rsidRPr="000F56AB">
        <w:rPr>
          <w:rFonts w:ascii="Times New Roman" w:hAnsi="Times New Roman" w:cs="Times New Roman"/>
          <w:sz w:val="28"/>
          <w:szCs w:val="28"/>
        </w:rPr>
        <w:t xml:space="preserve">– закладання основ здорового способу життя, </w:t>
      </w:r>
      <w:r w:rsidR="00546126" w:rsidRPr="000F56AB">
        <w:rPr>
          <w:rFonts w:ascii="Times New Roman" w:hAnsi="Times New Roman" w:cs="Times New Roman"/>
          <w:sz w:val="28"/>
          <w:szCs w:val="28"/>
        </w:rPr>
        <w:t xml:space="preserve">організація </w:t>
      </w:r>
      <w:proofErr w:type="spellStart"/>
      <w:r w:rsidR="00546126" w:rsidRPr="000F56AB">
        <w:rPr>
          <w:rFonts w:ascii="Times New Roman" w:hAnsi="Times New Roman" w:cs="Times New Roman"/>
          <w:sz w:val="28"/>
          <w:szCs w:val="28"/>
        </w:rPr>
        <w:t>допрофільної</w:t>
      </w:r>
      <w:proofErr w:type="spellEnd"/>
      <w:r w:rsidR="00546126" w:rsidRPr="000F56AB">
        <w:rPr>
          <w:rFonts w:ascii="Times New Roman" w:hAnsi="Times New Roman" w:cs="Times New Roman"/>
          <w:sz w:val="28"/>
          <w:szCs w:val="28"/>
        </w:rPr>
        <w:t xml:space="preserve"> освіти , надбання учнями знань і навичок, необхідних для самоосвітньої навчальної діяльності, соціальна адаптація через суспільно-громадську діяльність;</w:t>
      </w:r>
    </w:p>
    <w:p w:rsidR="0069257E" w:rsidRPr="000F56AB" w:rsidRDefault="00546126"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b/>
          <w:sz w:val="28"/>
          <w:szCs w:val="28"/>
        </w:rPr>
        <w:t xml:space="preserve">у школі ІІІ ступеня </w:t>
      </w:r>
      <w:r w:rsidRPr="000F56AB">
        <w:rPr>
          <w:rFonts w:ascii="Times New Roman" w:hAnsi="Times New Roman" w:cs="Times New Roman"/>
          <w:sz w:val="28"/>
          <w:szCs w:val="28"/>
        </w:rPr>
        <w:t>– формування наукового стилю мислення</w:t>
      </w:r>
      <w:r w:rsidR="0092145D" w:rsidRPr="000F56AB">
        <w:rPr>
          <w:rFonts w:ascii="Times New Roman" w:hAnsi="Times New Roman" w:cs="Times New Roman"/>
          <w:sz w:val="28"/>
          <w:szCs w:val="28"/>
        </w:rPr>
        <w:t xml:space="preserve"> як необхідної умови самоосвіти, організація профільної освіти, удосконалення самоосвітньої компетентності та навичок саморефлексії, соціальна та допрофесійна адаптація.</w:t>
      </w:r>
    </w:p>
    <w:p w:rsidR="0069257E" w:rsidRPr="000F56AB" w:rsidRDefault="0069257E" w:rsidP="00D35FE7">
      <w:pPr>
        <w:spacing w:line="360" w:lineRule="auto"/>
        <w:rPr>
          <w:rFonts w:ascii="Times New Roman" w:hAnsi="Times New Roman" w:cs="Times New Roman"/>
          <w:sz w:val="28"/>
          <w:szCs w:val="28"/>
        </w:rPr>
      </w:pPr>
    </w:p>
    <w:p w:rsidR="0069257E" w:rsidRPr="000F56AB" w:rsidRDefault="0069257E" w:rsidP="00D35FE7">
      <w:pPr>
        <w:spacing w:line="360" w:lineRule="auto"/>
        <w:rPr>
          <w:rFonts w:ascii="Times New Roman" w:hAnsi="Times New Roman" w:cs="Times New Roman"/>
          <w:sz w:val="28"/>
          <w:szCs w:val="28"/>
        </w:rPr>
      </w:pPr>
    </w:p>
    <w:p w:rsidR="0069257E" w:rsidRPr="000F56AB" w:rsidRDefault="0069257E" w:rsidP="00D35FE7">
      <w:pPr>
        <w:spacing w:line="360" w:lineRule="auto"/>
        <w:rPr>
          <w:rFonts w:ascii="Times New Roman" w:hAnsi="Times New Roman" w:cs="Times New Roman"/>
          <w:sz w:val="28"/>
          <w:szCs w:val="28"/>
        </w:rPr>
      </w:pPr>
    </w:p>
    <w:p w:rsidR="0069257E" w:rsidRPr="000F56AB" w:rsidRDefault="0069257E" w:rsidP="00D35FE7">
      <w:pPr>
        <w:spacing w:line="360" w:lineRule="auto"/>
        <w:rPr>
          <w:rFonts w:ascii="Times New Roman" w:hAnsi="Times New Roman" w:cs="Times New Roman"/>
          <w:sz w:val="28"/>
          <w:szCs w:val="28"/>
        </w:rPr>
      </w:pPr>
    </w:p>
    <w:p w:rsidR="0069257E" w:rsidRPr="000F56AB" w:rsidRDefault="0069257E" w:rsidP="00D35FE7">
      <w:pPr>
        <w:spacing w:line="360" w:lineRule="auto"/>
        <w:rPr>
          <w:rFonts w:ascii="Times New Roman" w:hAnsi="Times New Roman" w:cs="Times New Roman"/>
          <w:sz w:val="28"/>
          <w:szCs w:val="28"/>
        </w:rPr>
      </w:pPr>
    </w:p>
    <w:p w:rsidR="0069257E" w:rsidRPr="000F56AB" w:rsidRDefault="0069257E" w:rsidP="00D35FE7">
      <w:pPr>
        <w:spacing w:line="360" w:lineRule="auto"/>
        <w:rPr>
          <w:rFonts w:ascii="Times New Roman" w:hAnsi="Times New Roman" w:cs="Times New Roman"/>
          <w:sz w:val="28"/>
          <w:szCs w:val="28"/>
        </w:rPr>
      </w:pPr>
    </w:p>
    <w:p w:rsidR="00D35FE7" w:rsidRDefault="00D35FE7" w:rsidP="00D35FE7">
      <w:pPr>
        <w:spacing w:line="360" w:lineRule="auto"/>
        <w:rPr>
          <w:rFonts w:ascii="Times New Roman" w:hAnsi="Times New Roman" w:cs="Times New Roman"/>
          <w:sz w:val="28"/>
          <w:szCs w:val="28"/>
        </w:rPr>
      </w:pPr>
    </w:p>
    <w:p w:rsidR="00C627CF" w:rsidRPr="000F56AB" w:rsidRDefault="00C627CF" w:rsidP="00D35FE7">
      <w:pPr>
        <w:spacing w:line="360" w:lineRule="auto"/>
        <w:rPr>
          <w:rFonts w:ascii="Times New Roman" w:hAnsi="Times New Roman" w:cs="Times New Roman"/>
          <w:sz w:val="28"/>
          <w:szCs w:val="28"/>
        </w:rPr>
      </w:pPr>
    </w:p>
    <w:p w:rsidR="003401DD" w:rsidRPr="000F56AB" w:rsidRDefault="00D35FE7"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lastRenderedPageBreak/>
        <w:t xml:space="preserve">                  </w:t>
      </w:r>
      <w:r w:rsidR="003401DD" w:rsidRPr="000F56AB">
        <w:rPr>
          <w:rFonts w:ascii="Times New Roman" w:hAnsi="Times New Roman" w:cs="Times New Roman"/>
          <w:b/>
          <w:sz w:val="28"/>
          <w:szCs w:val="28"/>
        </w:rPr>
        <w:t xml:space="preserve"> І</w:t>
      </w:r>
      <w:r w:rsidR="003401DD" w:rsidRPr="000F56AB">
        <w:rPr>
          <w:rFonts w:ascii="Times New Roman" w:hAnsi="Times New Roman" w:cs="Times New Roman"/>
          <w:b/>
          <w:sz w:val="28"/>
          <w:szCs w:val="28"/>
          <w:lang w:val="en-US"/>
        </w:rPr>
        <w:t>V</w:t>
      </w:r>
      <w:r w:rsidR="003401DD" w:rsidRPr="000F56AB">
        <w:rPr>
          <w:rFonts w:ascii="Times New Roman" w:hAnsi="Times New Roman" w:cs="Times New Roman"/>
          <w:b/>
          <w:sz w:val="28"/>
          <w:szCs w:val="28"/>
        </w:rPr>
        <w:t>.  Організація  навчально-виховного  процесу.</w:t>
      </w:r>
    </w:p>
    <w:p w:rsidR="003401DD" w:rsidRPr="000F56AB" w:rsidRDefault="003401DD"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Організація  навчально-виховного  процесу у  «Школі  рівних  можливостей»  відповідає  вимогам  цілісного педагогічного  впливу  на  учнів: гуманізації навчально-виховного  процесу, </w:t>
      </w:r>
      <w:proofErr w:type="spellStart"/>
      <w:r w:rsidRPr="000F56AB">
        <w:rPr>
          <w:rFonts w:ascii="Times New Roman" w:hAnsi="Times New Roman" w:cs="Times New Roman"/>
          <w:sz w:val="28"/>
          <w:szCs w:val="28"/>
        </w:rPr>
        <w:t>особистісно</w:t>
      </w:r>
      <w:proofErr w:type="spellEnd"/>
      <w:r w:rsidRPr="000F56AB">
        <w:rPr>
          <w:rFonts w:ascii="Times New Roman" w:hAnsi="Times New Roman" w:cs="Times New Roman"/>
          <w:sz w:val="28"/>
          <w:szCs w:val="28"/>
        </w:rPr>
        <w:t xml:space="preserve">  зорієнтованого  навчання, </w:t>
      </w:r>
      <w:proofErr w:type="spellStart"/>
      <w:r w:rsidRPr="000F56AB">
        <w:rPr>
          <w:rFonts w:ascii="Times New Roman" w:hAnsi="Times New Roman" w:cs="Times New Roman"/>
          <w:sz w:val="28"/>
          <w:szCs w:val="28"/>
        </w:rPr>
        <w:t>діяльнісного</w:t>
      </w:r>
      <w:proofErr w:type="spellEnd"/>
      <w:r w:rsidRPr="000F56AB">
        <w:rPr>
          <w:rFonts w:ascii="Times New Roman" w:hAnsi="Times New Roman" w:cs="Times New Roman"/>
          <w:sz w:val="28"/>
          <w:szCs w:val="28"/>
        </w:rPr>
        <w:t xml:space="preserve"> підходу, соціалізації  особистості.</w:t>
      </w:r>
    </w:p>
    <w:p w:rsidR="003401DD" w:rsidRPr="000F56AB" w:rsidRDefault="003401DD"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Навчання  здійснюється  в  умовах  школи - </w:t>
      </w:r>
      <w:proofErr w:type="spellStart"/>
      <w:r w:rsidRPr="000F56AB">
        <w:rPr>
          <w:rFonts w:ascii="Times New Roman" w:hAnsi="Times New Roman" w:cs="Times New Roman"/>
          <w:sz w:val="28"/>
          <w:szCs w:val="28"/>
        </w:rPr>
        <w:t>п´ятиденки</w:t>
      </w:r>
      <w:proofErr w:type="spellEnd"/>
      <w:r w:rsidRPr="000F56AB">
        <w:rPr>
          <w:rFonts w:ascii="Times New Roman" w:hAnsi="Times New Roman" w:cs="Times New Roman"/>
          <w:sz w:val="28"/>
          <w:szCs w:val="28"/>
        </w:rPr>
        <w:t>.  Індивідуалізація  процесу  навчання  відбувається  за  рахунок  організації  індивідуального  навчання  для  дітей  з  особливими  потребами.</w:t>
      </w:r>
    </w:p>
    <w:p w:rsidR="006F5A0A" w:rsidRPr="000F56AB" w:rsidRDefault="006F5A0A"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Ратифікувавши основні  міжнародні  правові  документи (Декларації  ООН про права людини, Про  права  інвалідів, Конвенцію  ООН про  права дитини),</w:t>
      </w:r>
    </w:p>
    <w:p w:rsidR="006F5A0A" w:rsidRPr="000F56AB" w:rsidRDefault="006F5A0A"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Україна  взяла  на себе зобов'язання дотримання загальнолюдських прав, зокрема щодо  здобуття якісної освіти дітьми з особливими  освітніми  потребами, у тому числі  дітьми з порушення психофізичного  розви</w:t>
      </w:r>
      <w:r w:rsidR="009C2EA0" w:rsidRPr="000F56AB">
        <w:rPr>
          <w:rFonts w:ascii="Times New Roman" w:hAnsi="Times New Roman" w:cs="Times New Roman"/>
          <w:sz w:val="28"/>
          <w:szCs w:val="28"/>
        </w:rPr>
        <w:t>тку. Ми  вважаємо, що  саме  в Ш</w:t>
      </w:r>
      <w:r w:rsidRPr="000F56AB">
        <w:rPr>
          <w:rFonts w:ascii="Times New Roman" w:hAnsi="Times New Roman" w:cs="Times New Roman"/>
          <w:sz w:val="28"/>
          <w:szCs w:val="28"/>
        </w:rPr>
        <w:t>колі рівних  можливостей інклюзивна  освіта займе  одне з провідних  місць.</w:t>
      </w:r>
    </w:p>
    <w:p w:rsidR="006F5A0A" w:rsidRPr="000F56AB" w:rsidRDefault="006F5A0A"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В  основі  інклюзії  лежить  право  людини  на  освіту, проголошене у Всесвітній  декларації прав  людини  у 1948 році, де  зазначається:</w:t>
      </w:r>
    </w:p>
    <w:p w:rsidR="006F5A0A" w:rsidRPr="000F56AB" w:rsidRDefault="006F5A0A"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«Кожен  має  право  на  освіту… освіта має  бути  спрямована  на  розвиток  людської  особистості  та  по</w:t>
      </w:r>
      <w:r w:rsidR="00594E4B" w:rsidRPr="000F56AB">
        <w:rPr>
          <w:rFonts w:ascii="Times New Roman" w:hAnsi="Times New Roman" w:cs="Times New Roman"/>
          <w:sz w:val="28"/>
          <w:szCs w:val="28"/>
        </w:rPr>
        <w:t>силення  поваги  до  прав  людини  та  основних  свобод…</w:t>
      </w:r>
      <w:r w:rsidRPr="000F56AB">
        <w:rPr>
          <w:rFonts w:ascii="Times New Roman" w:hAnsi="Times New Roman" w:cs="Times New Roman"/>
          <w:sz w:val="28"/>
          <w:szCs w:val="28"/>
        </w:rPr>
        <w:t>»</w:t>
      </w:r>
      <w:r w:rsidR="00594E4B" w:rsidRPr="000F56AB">
        <w:rPr>
          <w:rFonts w:ascii="Times New Roman" w:hAnsi="Times New Roman" w:cs="Times New Roman"/>
          <w:sz w:val="28"/>
          <w:szCs w:val="28"/>
        </w:rPr>
        <w:t>.</w:t>
      </w:r>
    </w:p>
    <w:p w:rsidR="00594E4B" w:rsidRPr="000F56AB" w:rsidRDefault="00594E4B"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Однаково  важливими  є  положення «Конвенції про  права дитини» (ООН, 1989 рік), такі  як  право  дитини  не  зазнавати  дискримінації  зазначене  у  статті  2 та статті 23. Зокрема, у  статті 23  йдеться, що  дитина  з  </w:t>
      </w:r>
      <w:r w:rsidR="009C2EA0" w:rsidRPr="000F56AB">
        <w:rPr>
          <w:rFonts w:ascii="Times New Roman" w:hAnsi="Times New Roman" w:cs="Times New Roman"/>
          <w:sz w:val="28"/>
          <w:szCs w:val="28"/>
        </w:rPr>
        <w:t>о</w:t>
      </w:r>
      <w:r w:rsidRPr="000F56AB">
        <w:rPr>
          <w:rFonts w:ascii="Times New Roman" w:hAnsi="Times New Roman" w:cs="Times New Roman"/>
          <w:sz w:val="28"/>
          <w:szCs w:val="28"/>
        </w:rPr>
        <w:t>собливими  освітніми  потребами  повинна  мати:</w:t>
      </w:r>
    </w:p>
    <w:p w:rsidR="00594E4B" w:rsidRPr="000F56AB" w:rsidRDefault="00594E4B"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«доступ  до  освіти, виховання, медичного  обслуговування, реабілітаційних послуг, професійної</w:t>
      </w:r>
      <w:r w:rsidR="009C2EA0" w:rsidRPr="000F56AB">
        <w:rPr>
          <w:rFonts w:ascii="Times New Roman" w:hAnsi="Times New Roman" w:cs="Times New Roman"/>
          <w:sz w:val="28"/>
          <w:szCs w:val="28"/>
        </w:rPr>
        <w:t xml:space="preserve"> підготовки, максимально можливо</w:t>
      </w:r>
      <w:r w:rsidRPr="000F56AB">
        <w:rPr>
          <w:rFonts w:ascii="Times New Roman" w:hAnsi="Times New Roman" w:cs="Times New Roman"/>
          <w:sz w:val="28"/>
          <w:szCs w:val="28"/>
        </w:rPr>
        <w:t xml:space="preserve">ї  </w:t>
      </w:r>
      <w:r w:rsidRPr="000F56AB">
        <w:rPr>
          <w:rFonts w:ascii="Times New Roman" w:hAnsi="Times New Roman" w:cs="Times New Roman"/>
          <w:sz w:val="28"/>
          <w:szCs w:val="28"/>
        </w:rPr>
        <w:lastRenderedPageBreak/>
        <w:t>соціальної інтеграції  та  індивідуального  розвитку  уключаючи  його  чи  її  культурний  і  духовний  розвиток».</w:t>
      </w:r>
    </w:p>
    <w:p w:rsidR="00594E4B" w:rsidRPr="000F56AB" w:rsidRDefault="00594E4B"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Стаття  29  «Цілі  освіти» зазначає, що  освіта  дитини має  бути  спрямована  на  розвиток  особи, талантів, розумових  і  фізичних  здібностей  дитини  в  найповнішому  обсязі, освіта  повинна  сприяти  розвитку  потенціалу  дитини  в  усіх  сферах.</w:t>
      </w:r>
    </w:p>
    <w:p w:rsidR="00594E4B" w:rsidRPr="000F56AB" w:rsidRDefault="00594E4B"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Логічним  наслідком  цих  документів є  те, що  всі  діти  мають  право  на освіту, яка  не  дискримінує  їх у  жодних  сферах, таких  як  етнічні, релігійні, статеві, мовні відмінності, економічне  становище, особливі  потреби.</w:t>
      </w:r>
    </w:p>
    <w:p w:rsidR="00594E4B" w:rsidRPr="000F56AB" w:rsidRDefault="00594E4B"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Підхід  до  освіти  на  основі  прав  ґрунтується  на  </w:t>
      </w:r>
      <w:r w:rsidRPr="000F56AB">
        <w:rPr>
          <w:rFonts w:ascii="Times New Roman" w:hAnsi="Times New Roman" w:cs="Times New Roman"/>
          <w:b/>
          <w:sz w:val="28"/>
          <w:szCs w:val="28"/>
        </w:rPr>
        <w:t>трьох  принципах</w:t>
      </w:r>
      <w:r w:rsidRPr="000F56AB">
        <w:rPr>
          <w:rFonts w:ascii="Times New Roman" w:hAnsi="Times New Roman" w:cs="Times New Roman"/>
          <w:sz w:val="28"/>
          <w:szCs w:val="28"/>
        </w:rPr>
        <w:t>:</w:t>
      </w:r>
    </w:p>
    <w:p w:rsidR="00594E4B" w:rsidRPr="000F56AB" w:rsidRDefault="00594E4B" w:rsidP="00594E4B">
      <w:pPr>
        <w:pStyle w:val="a3"/>
        <w:numPr>
          <w:ilvl w:val="0"/>
          <w:numId w:val="4"/>
        </w:num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Доступна  й  обов'язкова  освіти.</w:t>
      </w:r>
    </w:p>
    <w:p w:rsidR="00594E4B" w:rsidRPr="000F56AB" w:rsidRDefault="00594E4B" w:rsidP="00594E4B">
      <w:pPr>
        <w:pStyle w:val="a3"/>
        <w:numPr>
          <w:ilvl w:val="0"/>
          <w:numId w:val="4"/>
        </w:numPr>
        <w:spacing w:line="360" w:lineRule="auto"/>
        <w:rPr>
          <w:rFonts w:ascii="Times New Roman" w:hAnsi="Times New Roman" w:cs="Times New Roman"/>
          <w:sz w:val="28"/>
          <w:szCs w:val="28"/>
        </w:rPr>
      </w:pPr>
      <w:r w:rsidRPr="000F56AB">
        <w:rPr>
          <w:rFonts w:ascii="Times New Roman" w:hAnsi="Times New Roman" w:cs="Times New Roman"/>
          <w:sz w:val="28"/>
          <w:szCs w:val="28"/>
        </w:rPr>
        <w:t>Рівність, інклюзія  та  відсутність  дискримінації.</w:t>
      </w:r>
    </w:p>
    <w:p w:rsidR="00594E4B" w:rsidRPr="000F56AB" w:rsidRDefault="00594E4B" w:rsidP="00594E4B">
      <w:pPr>
        <w:pStyle w:val="a3"/>
        <w:numPr>
          <w:ilvl w:val="0"/>
          <w:numId w:val="4"/>
        </w:numPr>
        <w:spacing w:line="360" w:lineRule="auto"/>
        <w:rPr>
          <w:rFonts w:ascii="Times New Roman" w:hAnsi="Times New Roman" w:cs="Times New Roman"/>
          <w:sz w:val="28"/>
          <w:szCs w:val="28"/>
        </w:rPr>
      </w:pPr>
      <w:r w:rsidRPr="000F56AB">
        <w:rPr>
          <w:rFonts w:ascii="Times New Roman" w:hAnsi="Times New Roman" w:cs="Times New Roman"/>
          <w:sz w:val="28"/>
          <w:szCs w:val="28"/>
        </w:rPr>
        <w:t>Право  на  якісну  освіту.</w:t>
      </w:r>
    </w:p>
    <w:p w:rsidR="00594E4B" w:rsidRPr="000F56AB" w:rsidRDefault="00594E4B" w:rsidP="00594E4B">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Виходячи  із  концепції  школи  рівних  можливостей  учні  з  особливими  освітніми  потребами  мають  досягти таких  самих  навчальних  результатів, як їхні  однолітки. Це  є  певним  викликом, який  веде  до  питання  різних рівнів  або  варіантів  результатів  навчання для  учнів  з  особливими  потребами. Підхід, що  базується  на  правах  людини, має  забезпечувати  прогрес  і, відповідно, оцінювання  індивідуального  прогресу  упродовж  засвоєння  навчальної програми.</w:t>
      </w:r>
    </w:p>
    <w:p w:rsidR="008F7B7A" w:rsidRPr="000F56AB" w:rsidRDefault="003401DD"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Здійснюється  диференціація  навчально</w:t>
      </w:r>
      <w:r w:rsidR="008F7B7A" w:rsidRPr="000F56AB">
        <w:rPr>
          <w:rFonts w:ascii="Times New Roman" w:hAnsi="Times New Roman" w:cs="Times New Roman"/>
          <w:sz w:val="28"/>
          <w:szCs w:val="28"/>
        </w:rPr>
        <w:t>-</w:t>
      </w:r>
      <w:r w:rsidRPr="000F56AB">
        <w:rPr>
          <w:rFonts w:ascii="Times New Roman" w:hAnsi="Times New Roman" w:cs="Times New Roman"/>
          <w:sz w:val="28"/>
          <w:szCs w:val="28"/>
        </w:rPr>
        <w:t>виховного  процесу  навчання  на  організаційному  рівні (</w:t>
      </w:r>
      <w:proofErr w:type="spellStart"/>
      <w:r w:rsidR="008F7B7A" w:rsidRPr="000F56AB">
        <w:rPr>
          <w:rFonts w:ascii="Times New Roman" w:hAnsi="Times New Roman" w:cs="Times New Roman"/>
          <w:sz w:val="28"/>
          <w:szCs w:val="28"/>
        </w:rPr>
        <w:t>допрофільне</w:t>
      </w:r>
      <w:proofErr w:type="spellEnd"/>
      <w:r w:rsidR="008F7B7A" w:rsidRPr="000F56AB">
        <w:rPr>
          <w:rFonts w:ascii="Times New Roman" w:hAnsi="Times New Roman" w:cs="Times New Roman"/>
          <w:sz w:val="28"/>
          <w:szCs w:val="28"/>
        </w:rPr>
        <w:t>, профільне  та  варіативне  навчання</w:t>
      </w:r>
      <w:r w:rsidRPr="000F56AB">
        <w:rPr>
          <w:rFonts w:ascii="Times New Roman" w:hAnsi="Times New Roman" w:cs="Times New Roman"/>
          <w:sz w:val="28"/>
          <w:szCs w:val="28"/>
        </w:rPr>
        <w:t>)</w:t>
      </w:r>
      <w:r w:rsidR="008F7B7A" w:rsidRPr="000F56AB">
        <w:rPr>
          <w:rFonts w:ascii="Times New Roman" w:hAnsi="Times New Roman" w:cs="Times New Roman"/>
          <w:sz w:val="28"/>
          <w:szCs w:val="28"/>
        </w:rPr>
        <w:t xml:space="preserve"> Особливості  організації     навчально-виховного  процесу у «Школі  рівних  можливостей» відображені в  навчальному  плані  (Додаток  1)</w:t>
      </w:r>
    </w:p>
    <w:p w:rsidR="008F7B7A" w:rsidRPr="000F56AB" w:rsidRDefault="008F7B7A" w:rsidP="00D35FE7">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Навчально-виховний  процес також  включає компоненти, які  мають  певні  адаптаційні  механізми.</w:t>
      </w:r>
    </w:p>
    <w:tbl>
      <w:tblPr>
        <w:tblStyle w:val="a5"/>
        <w:tblW w:w="0" w:type="auto"/>
        <w:tblLook w:val="04A0"/>
      </w:tblPr>
      <w:tblGrid>
        <w:gridCol w:w="1914"/>
        <w:gridCol w:w="1914"/>
        <w:gridCol w:w="1667"/>
        <w:gridCol w:w="2161"/>
        <w:gridCol w:w="1915"/>
      </w:tblGrid>
      <w:tr w:rsidR="008F7B7A" w:rsidRPr="000F56AB" w:rsidTr="008F7B7A">
        <w:tc>
          <w:tcPr>
            <w:tcW w:w="1914" w:type="dxa"/>
          </w:tcPr>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lastRenderedPageBreak/>
              <w:t>Компонент</w:t>
            </w:r>
          </w:p>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системи</w:t>
            </w:r>
          </w:p>
        </w:tc>
        <w:tc>
          <w:tcPr>
            <w:tcW w:w="1914" w:type="dxa"/>
          </w:tcPr>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Механізм</w:t>
            </w:r>
          </w:p>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реалізації</w:t>
            </w:r>
          </w:p>
        </w:tc>
        <w:tc>
          <w:tcPr>
            <w:tcW w:w="1667" w:type="dxa"/>
          </w:tcPr>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 xml:space="preserve">   Джерело</w:t>
            </w:r>
          </w:p>
        </w:tc>
        <w:tc>
          <w:tcPr>
            <w:tcW w:w="2161" w:type="dxa"/>
          </w:tcPr>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Засоби адаптації</w:t>
            </w:r>
          </w:p>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компонента</w:t>
            </w:r>
          </w:p>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системи до учня</w:t>
            </w:r>
          </w:p>
        </w:tc>
        <w:tc>
          <w:tcPr>
            <w:tcW w:w="1915" w:type="dxa"/>
          </w:tcPr>
          <w:p w:rsidR="008F7B7A" w:rsidRPr="000F56AB" w:rsidRDefault="008F7B7A" w:rsidP="003401DD">
            <w:pPr>
              <w:rPr>
                <w:rFonts w:ascii="Times New Roman" w:hAnsi="Times New Roman" w:cs="Times New Roman"/>
                <w:b/>
                <w:sz w:val="24"/>
                <w:szCs w:val="24"/>
              </w:rPr>
            </w:pPr>
            <w:r w:rsidRPr="000F56AB">
              <w:rPr>
                <w:rFonts w:ascii="Times New Roman" w:hAnsi="Times New Roman" w:cs="Times New Roman"/>
                <w:b/>
                <w:sz w:val="24"/>
                <w:szCs w:val="24"/>
              </w:rPr>
              <w:t>Завдання</w:t>
            </w:r>
          </w:p>
          <w:p w:rsidR="008F7B7A" w:rsidRPr="000F56AB" w:rsidRDefault="00C9416B" w:rsidP="003401DD">
            <w:pPr>
              <w:rPr>
                <w:rFonts w:ascii="Times New Roman" w:hAnsi="Times New Roman" w:cs="Times New Roman"/>
                <w:b/>
                <w:sz w:val="24"/>
                <w:szCs w:val="24"/>
              </w:rPr>
            </w:pPr>
            <w:r w:rsidRPr="000F56AB">
              <w:rPr>
                <w:rFonts w:ascii="Times New Roman" w:hAnsi="Times New Roman" w:cs="Times New Roman"/>
                <w:b/>
                <w:sz w:val="24"/>
                <w:szCs w:val="24"/>
              </w:rPr>
              <w:t>а</w:t>
            </w:r>
            <w:r w:rsidR="008F7B7A" w:rsidRPr="000F56AB">
              <w:rPr>
                <w:rFonts w:ascii="Times New Roman" w:hAnsi="Times New Roman" w:cs="Times New Roman"/>
                <w:b/>
                <w:sz w:val="24"/>
                <w:szCs w:val="24"/>
              </w:rPr>
              <w:t>даптації</w:t>
            </w:r>
          </w:p>
        </w:tc>
      </w:tr>
      <w:tr w:rsidR="008F7B7A" w:rsidRPr="000F56AB" w:rsidTr="008F7B7A">
        <w:tc>
          <w:tcPr>
            <w:tcW w:w="1914" w:type="dxa"/>
          </w:tcPr>
          <w:p w:rsidR="008F7B7A" w:rsidRPr="000F56AB" w:rsidRDefault="008F7B7A" w:rsidP="003401DD">
            <w:pPr>
              <w:rPr>
                <w:rFonts w:ascii="Times New Roman" w:hAnsi="Times New Roman" w:cs="Times New Roman"/>
                <w:sz w:val="16"/>
                <w:szCs w:val="16"/>
              </w:rPr>
            </w:pPr>
            <w:r w:rsidRPr="000F56AB">
              <w:rPr>
                <w:rFonts w:ascii="Times New Roman" w:hAnsi="Times New Roman" w:cs="Times New Roman"/>
                <w:sz w:val="16"/>
                <w:szCs w:val="16"/>
              </w:rPr>
              <w:t>Адаптивні</w:t>
            </w:r>
          </w:p>
          <w:p w:rsidR="008F7B7A" w:rsidRPr="000F56AB" w:rsidRDefault="008F7B7A" w:rsidP="003401DD">
            <w:pPr>
              <w:rPr>
                <w:rFonts w:ascii="Times New Roman" w:hAnsi="Times New Roman" w:cs="Times New Roman"/>
                <w:sz w:val="16"/>
                <w:szCs w:val="16"/>
              </w:rPr>
            </w:pPr>
            <w:r w:rsidRPr="000F56AB">
              <w:rPr>
                <w:rFonts w:ascii="Times New Roman" w:hAnsi="Times New Roman" w:cs="Times New Roman"/>
                <w:sz w:val="16"/>
                <w:szCs w:val="16"/>
              </w:rPr>
              <w:t>навчальні заняття</w:t>
            </w:r>
          </w:p>
        </w:tc>
        <w:tc>
          <w:tcPr>
            <w:tcW w:w="1914" w:type="dxa"/>
          </w:tcPr>
          <w:p w:rsidR="008F7B7A" w:rsidRPr="000F56AB" w:rsidRDefault="008F7B7A" w:rsidP="003401DD">
            <w:pPr>
              <w:rPr>
                <w:rFonts w:ascii="Times New Roman" w:hAnsi="Times New Roman" w:cs="Times New Roman"/>
                <w:sz w:val="16"/>
                <w:szCs w:val="16"/>
              </w:rPr>
            </w:pPr>
            <w:r w:rsidRPr="000F56AB">
              <w:rPr>
                <w:rFonts w:ascii="Times New Roman" w:hAnsi="Times New Roman" w:cs="Times New Roman"/>
                <w:sz w:val="16"/>
                <w:szCs w:val="16"/>
              </w:rPr>
              <w:t>Уроки за розкладом</w:t>
            </w:r>
          </w:p>
        </w:tc>
        <w:tc>
          <w:tcPr>
            <w:tcW w:w="1667" w:type="dxa"/>
          </w:tcPr>
          <w:p w:rsidR="008F7B7A" w:rsidRPr="000F56AB" w:rsidRDefault="008F7B7A" w:rsidP="003401DD">
            <w:pPr>
              <w:rPr>
                <w:rFonts w:ascii="Times New Roman" w:hAnsi="Times New Roman" w:cs="Times New Roman"/>
                <w:sz w:val="16"/>
                <w:szCs w:val="16"/>
              </w:rPr>
            </w:pPr>
            <w:r w:rsidRPr="000F56AB">
              <w:rPr>
                <w:rFonts w:ascii="Times New Roman" w:hAnsi="Times New Roman" w:cs="Times New Roman"/>
                <w:sz w:val="16"/>
                <w:szCs w:val="16"/>
              </w:rPr>
              <w:t>Інваріантна складова робочого навчального плану школи</w:t>
            </w:r>
          </w:p>
        </w:tc>
        <w:tc>
          <w:tcPr>
            <w:tcW w:w="2161"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Розвивальні технології. Методика рефлексивного навчання.</w:t>
            </w:r>
          </w:p>
        </w:tc>
        <w:tc>
          <w:tcPr>
            <w:tcW w:w="1915"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Виконання  вимог державних стандартів</w:t>
            </w:r>
          </w:p>
        </w:tc>
      </w:tr>
      <w:tr w:rsidR="008F7B7A" w:rsidRPr="000F56AB" w:rsidTr="008F7B7A">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Заняття з профільної підготовки - лекції, спецкурси, семінари, факультативи профільної спрямованості</w:t>
            </w:r>
          </w:p>
        </w:tc>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Уроки за розкладом</w:t>
            </w:r>
          </w:p>
        </w:tc>
        <w:tc>
          <w:tcPr>
            <w:tcW w:w="1667"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Варіативна складова робочого навчального плану школи</w:t>
            </w:r>
          </w:p>
        </w:tc>
        <w:tc>
          <w:tcPr>
            <w:tcW w:w="2161"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Формування профілів на основі комплексної діагностики</w:t>
            </w:r>
          </w:p>
        </w:tc>
        <w:tc>
          <w:tcPr>
            <w:tcW w:w="1915"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Професійне самовизначення.</w:t>
            </w:r>
          </w:p>
          <w:p w:rsidR="000A30CC"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Допрофесійна підготовка.</w:t>
            </w:r>
          </w:p>
        </w:tc>
      </w:tr>
      <w:tr w:rsidR="008F7B7A" w:rsidRPr="000F56AB" w:rsidTr="008F7B7A">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Індивідуальні заняття для учнів з особливими потребами</w:t>
            </w:r>
          </w:p>
        </w:tc>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Уроки за розкладом</w:t>
            </w:r>
          </w:p>
        </w:tc>
        <w:tc>
          <w:tcPr>
            <w:tcW w:w="1667"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Індивідуальні робочі плани</w:t>
            </w:r>
          </w:p>
        </w:tc>
        <w:tc>
          <w:tcPr>
            <w:tcW w:w="2161"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Організація НВП з урахуванням особливостей його розвитку.</w:t>
            </w:r>
          </w:p>
        </w:tc>
        <w:tc>
          <w:tcPr>
            <w:tcW w:w="1915"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Інтеграція учнів з вадами у фізичному та психічному розвитку в суспільство</w:t>
            </w:r>
          </w:p>
        </w:tc>
      </w:tr>
      <w:tr w:rsidR="008F7B7A" w:rsidRPr="000F56AB" w:rsidTr="008F7B7A">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Індивідуальні заняття з обдарованими учнями</w:t>
            </w:r>
          </w:p>
        </w:tc>
        <w:tc>
          <w:tcPr>
            <w:tcW w:w="1914"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 xml:space="preserve">Заняття за розкладом </w:t>
            </w:r>
          </w:p>
          <w:p w:rsidR="000A30CC"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 2</w:t>
            </w:r>
          </w:p>
        </w:tc>
        <w:tc>
          <w:tcPr>
            <w:tcW w:w="1667"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Варіативна складова робочого навчального плану школи</w:t>
            </w:r>
          </w:p>
        </w:tc>
        <w:tc>
          <w:tcPr>
            <w:tcW w:w="2161" w:type="dxa"/>
          </w:tcPr>
          <w:p w:rsidR="008F7B7A" w:rsidRPr="000F56AB" w:rsidRDefault="000A30CC" w:rsidP="003401DD">
            <w:pPr>
              <w:rPr>
                <w:rFonts w:ascii="Times New Roman" w:hAnsi="Times New Roman" w:cs="Times New Roman"/>
                <w:sz w:val="16"/>
                <w:szCs w:val="16"/>
              </w:rPr>
            </w:pPr>
            <w:r w:rsidRPr="000F56AB">
              <w:rPr>
                <w:rFonts w:ascii="Times New Roman" w:hAnsi="Times New Roman" w:cs="Times New Roman"/>
                <w:sz w:val="16"/>
                <w:szCs w:val="16"/>
              </w:rPr>
              <w:t>Здійснення  педагогічного керівництва саморозвитком дітей з ознаками вікової обдарованості</w:t>
            </w:r>
          </w:p>
        </w:tc>
        <w:tc>
          <w:tcPr>
            <w:tcW w:w="1915"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Розвиток природних здібностей</w:t>
            </w:r>
          </w:p>
        </w:tc>
      </w:tr>
      <w:tr w:rsidR="008F7B7A" w:rsidRPr="000F56AB" w:rsidTr="008F7B7A">
        <w:tc>
          <w:tcPr>
            <w:tcW w:w="1914"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Консультації для учнів профільних  класів</w:t>
            </w:r>
          </w:p>
        </w:tc>
        <w:tc>
          <w:tcPr>
            <w:tcW w:w="1914"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xml:space="preserve">Заняття за розкладом </w:t>
            </w:r>
          </w:p>
          <w:p w:rsidR="003F1554"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2</w:t>
            </w:r>
          </w:p>
        </w:tc>
        <w:tc>
          <w:tcPr>
            <w:tcW w:w="1667"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Варіативна складова робочого навчального плану школи</w:t>
            </w:r>
          </w:p>
        </w:tc>
        <w:tc>
          <w:tcPr>
            <w:tcW w:w="2161"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Педагогічна підтримка самоосвітньої роботи з профільних дисциплін</w:t>
            </w:r>
          </w:p>
        </w:tc>
        <w:tc>
          <w:tcPr>
            <w:tcW w:w="1915"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Можливість індивідуального просування в освітньому просторі</w:t>
            </w:r>
          </w:p>
        </w:tc>
      </w:tr>
      <w:tr w:rsidR="008F7B7A" w:rsidRPr="000F56AB" w:rsidTr="008F7B7A">
        <w:tc>
          <w:tcPr>
            <w:tcW w:w="1914" w:type="dxa"/>
          </w:tcPr>
          <w:p w:rsidR="008F7B7A" w:rsidRPr="000F56AB" w:rsidRDefault="003F1554" w:rsidP="003401DD">
            <w:pPr>
              <w:rPr>
                <w:rFonts w:ascii="Times New Roman" w:hAnsi="Times New Roman" w:cs="Times New Roman"/>
                <w:sz w:val="16"/>
                <w:szCs w:val="16"/>
              </w:rPr>
            </w:pPr>
            <w:proofErr w:type="spellStart"/>
            <w:r w:rsidRPr="000F56AB">
              <w:rPr>
                <w:rFonts w:ascii="Times New Roman" w:hAnsi="Times New Roman" w:cs="Times New Roman"/>
                <w:sz w:val="16"/>
                <w:szCs w:val="16"/>
              </w:rPr>
              <w:t>Корекційно-адаптивні</w:t>
            </w:r>
            <w:proofErr w:type="spellEnd"/>
          </w:p>
          <w:p w:rsidR="003F1554"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Навчальні заняття</w:t>
            </w:r>
          </w:p>
        </w:tc>
        <w:tc>
          <w:tcPr>
            <w:tcW w:w="1914"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Заняття за розкладом</w:t>
            </w:r>
          </w:p>
          <w:p w:rsidR="003F1554"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2</w:t>
            </w:r>
          </w:p>
        </w:tc>
        <w:tc>
          <w:tcPr>
            <w:tcW w:w="1667"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Варіативна складова робочого навчального плану школи</w:t>
            </w:r>
          </w:p>
        </w:tc>
        <w:tc>
          <w:tcPr>
            <w:tcW w:w="2161"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Організація індивідуальної підтримки дитини</w:t>
            </w:r>
          </w:p>
        </w:tc>
        <w:tc>
          <w:tcPr>
            <w:tcW w:w="1915"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Запобігання відставання в навчанні, зростання темпу індивідуального розвитку</w:t>
            </w:r>
          </w:p>
          <w:p w:rsidR="00D35FE7" w:rsidRPr="000F56AB" w:rsidRDefault="00D35FE7" w:rsidP="003401DD">
            <w:pPr>
              <w:rPr>
                <w:rFonts w:ascii="Times New Roman" w:hAnsi="Times New Roman" w:cs="Times New Roman"/>
                <w:sz w:val="16"/>
                <w:szCs w:val="16"/>
              </w:rPr>
            </w:pPr>
          </w:p>
        </w:tc>
      </w:tr>
      <w:tr w:rsidR="008F7B7A" w:rsidRPr="000F56AB" w:rsidTr="008F7B7A">
        <w:tc>
          <w:tcPr>
            <w:tcW w:w="1914" w:type="dxa"/>
          </w:tcPr>
          <w:p w:rsidR="003F1554"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Заняття із загально-соматичного й сенсорно моторного</w:t>
            </w:r>
          </w:p>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xml:space="preserve">розвитку </w:t>
            </w:r>
          </w:p>
          <w:p w:rsidR="00C9416B" w:rsidRPr="000F56AB" w:rsidRDefault="00C9416B" w:rsidP="003401DD">
            <w:pPr>
              <w:rPr>
                <w:rFonts w:ascii="Times New Roman" w:hAnsi="Times New Roman" w:cs="Times New Roman"/>
                <w:sz w:val="16"/>
                <w:szCs w:val="16"/>
              </w:rPr>
            </w:pPr>
          </w:p>
          <w:p w:rsidR="00C9416B" w:rsidRPr="000F56AB" w:rsidRDefault="00C9416B" w:rsidP="003401DD">
            <w:pPr>
              <w:rPr>
                <w:rFonts w:ascii="Times New Roman" w:hAnsi="Times New Roman" w:cs="Times New Roman"/>
                <w:sz w:val="16"/>
                <w:szCs w:val="16"/>
              </w:rPr>
            </w:pPr>
          </w:p>
        </w:tc>
        <w:tc>
          <w:tcPr>
            <w:tcW w:w="1914"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xml:space="preserve">Психологічні тренінги, </w:t>
            </w:r>
            <w:proofErr w:type="spellStart"/>
            <w:r w:rsidRPr="000F56AB">
              <w:rPr>
                <w:rFonts w:ascii="Times New Roman" w:hAnsi="Times New Roman" w:cs="Times New Roman"/>
                <w:sz w:val="16"/>
                <w:szCs w:val="16"/>
              </w:rPr>
              <w:t>корекційні</w:t>
            </w:r>
            <w:proofErr w:type="spellEnd"/>
            <w:r w:rsidRPr="000F56AB">
              <w:rPr>
                <w:rFonts w:ascii="Times New Roman" w:hAnsi="Times New Roman" w:cs="Times New Roman"/>
                <w:sz w:val="16"/>
                <w:szCs w:val="16"/>
              </w:rPr>
              <w:t xml:space="preserve"> заняття, індивідуальні заняття з учнями початкових класів</w:t>
            </w:r>
          </w:p>
          <w:p w:rsidR="00C762A4" w:rsidRPr="000F56AB" w:rsidRDefault="00C762A4" w:rsidP="003401DD">
            <w:pPr>
              <w:rPr>
                <w:rFonts w:ascii="Times New Roman" w:hAnsi="Times New Roman" w:cs="Times New Roman"/>
                <w:sz w:val="16"/>
                <w:szCs w:val="16"/>
              </w:rPr>
            </w:pPr>
          </w:p>
        </w:tc>
        <w:tc>
          <w:tcPr>
            <w:tcW w:w="1667"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За планом шкільного психолога</w:t>
            </w:r>
          </w:p>
        </w:tc>
        <w:tc>
          <w:tcPr>
            <w:tcW w:w="2161" w:type="dxa"/>
          </w:tcPr>
          <w:p w:rsidR="008F7B7A" w:rsidRPr="000F56AB" w:rsidRDefault="003F1554" w:rsidP="003401DD">
            <w:pPr>
              <w:rPr>
                <w:rFonts w:ascii="Times New Roman" w:hAnsi="Times New Roman" w:cs="Times New Roman"/>
                <w:sz w:val="16"/>
                <w:szCs w:val="16"/>
              </w:rPr>
            </w:pPr>
            <w:r w:rsidRPr="000F56AB">
              <w:rPr>
                <w:rFonts w:ascii="Times New Roman" w:hAnsi="Times New Roman" w:cs="Times New Roman"/>
                <w:sz w:val="16"/>
                <w:szCs w:val="16"/>
              </w:rPr>
              <w:t xml:space="preserve">За рахунок розвитку </w:t>
            </w:r>
            <w:proofErr w:type="spellStart"/>
            <w:r w:rsidRPr="000F56AB">
              <w:rPr>
                <w:rFonts w:ascii="Times New Roman" w:hAnsi="Times New Roman" w:cs="Times New Roman"/>
                <w:sz w:val="16"/>
                <w:szCs w:val="16"/>
              </w:rPr>
              <w:t>кістково-м´язової</w:t>
            </w:r>
            <w:proofErr w:type="spellEnd"/>
            <w:r w:rsidRPr="000F56AB">
              <w:rPr>
                <w:rFonts w:ascii="Times New Roman" w:hAnsi="Times New Roman" w:cs="Times New Roman"/>
                <w:sz w:val="16"/>
                <w:szCs w:val="16"/>
              </w:rPr>
              <w:t xml:space="preserve"> системи та чуттєвості рецепторів</w:t>
            </w:r>
          </w:p>
        </w:tc>
        <w:tc>
          <w:tcPr>
            <w:tcW w:w="1915"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Сприйняття зовнішніх сигналів та інформації</w:t>
            </w:r>
          </w:p>
        </w:tc>
      </w:tr>
      <w:tr w:rsidR="008F7B7A" w:rsidRPr="000F56AB" w:rsidTr="008F7B7A">
        <w:tc>
          <w:tcPr>
            <w:tcW w:w="1914"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Заняття з правової освіти</w:t>
            </w:r>
          </w:p>
        </w:tc>
        <w:tc>
          <w:tcPr>
            <w:tcW w:w="1914"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Короткострокові факультативні курси пропедевтичного характеру</w:t>
            </w:r>
          </w:p>
        </w:tc>
        <w:tc>
          <w:tcPr>
            <w:tcW w:w="1667"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За планом класних керівників</w:t>
            </w:r>
          </w:p>
        </w:tc>
        <w:tc>
          <w:tcPr>
            <w:tcW w:w="2161"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Практичний підхід до засвоєння правових норм</w:t>
            </w:r>
          </w:p>
        </w:tc>
        <w:tc>
          <w:tcPr>
            <w:tcW w:w="1915" w:type="dxa"/>
          </w:tcPr>
          <w:p w:rsidR="008F7B7A"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Правова</w:t>
            </w:r>
          </w:p>
          <w:p w:rsidR="00C762A4"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 xml:space="preserve">компетентність </w:t>
            </w:r>
          </w:p>
          <w:p w:rsidR="00C762A4" w:rsidRPr="000F56AB" w:rsidRDefault="00C762A4" w:rsidP="003401DD">
            <w:pPr>
              <w:rPr>
                <w:rFonts w:ascii="Times New Roman" w:hAnsi="Times New Roman" w:cs="Times New Roman"/>
                <w:sz w:val="16"/>
                <w:szCs w:val="16"/>
              </w:rPr>
            </w:pPr>
            <w:r w:rsidRPr="000F56AB">
              <w:rPr>
                <w:rFonts w:ascii="Times New Roman" w:hAnsi="Times New Roman" w:cs="Times New Roman"/>
                <w:sz w:val="16"/>
                <w:szCs w:val="16"/>
              </w:rPr>
              <w:t>учнів</w:t>
            </w:r>
          </w:p>
        </w:tc>
      </w:tr>
      <w:tr w:rsidR="008F7B7A" w:rsidRPr="000F56AB" w:rsidTr="008F7B7A">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Заняття із соціально-моральної адаптації</w:t>
            </w:r>
          </w:p>
        </w:tc>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Класні години та класні збори, включені у шкільний розклад</w:t>
            </w:r>
          </w:p>
        </w:tc>
        <w:tc>
          <w:tcPr>
            <w:tcW w:w="1667"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 планом класного керівника</w:t>
            </w:r>
          </w:p>
        </w:tc>
        <w:tc>
          <w:tcPr>
            <w:tcW w:w="2161"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 рахунок методик колективного й індивідуального виховання</w:t>
            </w:r>
          </w:p>
        </w:tc>
        <w:tc>
          <w:tcPr>
            <w:tcW w:w="1915"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Формування соціальної компетентності, розвиток суспільної та індивідуальної свідомості</w:t>
            </w:r>
          </w:p>
        </w:tc>
      </w:tr>
      <w:tr w:rsidR="008F7B7A" w:rsidRPr="000F56AB" w:rsidTr="008F7B7A">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Заняття з культурології, краєзнавства,екології</w:t>
            </w:r>
          </w:p>
        </w:tc>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Спеціальні навчальні заняття (гуртки), екскурсії, продуктивна діяльність</w:t>
            </w:r>
          </w:p>
        </w:tc>
        <w:tc>
          <w:tcPr>
            <w:tcW w:w="1667"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Плани класних керівників</w:t>
            </w:r>
          </w:p>
        </w:tc>
        <w:tc>
          <w:tcPr>
            <w:tcW w:w="2161"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 рахунок поєднання біологічних і соціальних механізмів адаптації  в дитини</w:t>
            </w:r>
          </w:p>
        </w:tc>
        <w:tc>
          <w:tcPr>
            <w:tcW w:w="1915"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 xml:space="preserve">Культура й екологія ставлення до </w:t>
            </w:r>
            <w:proofErr w:type="spellStart"/>
            <w:r w:rsidRPr="000F56AB">
              <w:rPr>
                <w:rFonts w:ascii="Times New Roman" w:hAnsi="Times New Roman" w:cs="Times New Roman"/>
                <w:sz w:val="16"/>
                <w:szCs w:val="16"/>
              </w:rPr>
              <w:t>об´єктів</w:t>
            </w:r>
            <w:proofErr w:type="spellEnd"/>
            <w:r w:rsidRPr="000F56AB">
              <w:rPr>
                <w:rFonts w:ascii="Times New Roman" w:hAnsi="Times New Roman" w:cs="Times New Roman"/>
                <w:sz w:val="16"/>
                <w:szCs w:val="16"/>
              </w:rPr>
              <w:t xml:space="preserve"> оточуючого середовища</w:t>
            </w:r>
          </w:p>
        </w:tc>
      </w:tr>
      <w:tr w:rsidR="008F7B7A" w:rsidRPr="000F56AB" w:rsidTr="008F7B7A">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Заняття з інформатики</w:t>
            </w:r>
          </w:p>
        </w:tc>
        <w:tc>
          <w:tcPr>
            <w:tcW w:w="1914"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Заняття за розкладом</w:t>
            </w:r>
          </w:p>
          <w:p w:rsidR="00F72771"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 2</w:t>
            </w:r>
          </w:p>
        </w:tc>
        <w:tc>
          <w:tcPr>
            <w:tcW w:w="1667" w:type="dxa"/>
          </w:tcPr>
          <w:p w:rsidR="008F7B7A"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Факультативні курси</w:t>
            </w:r>
          </w:p>
          <w:p w:rsidR="00F72771" w:rsidRPr="000F56AB" w:rsidRDefault="00F72771" w:rsidP="003401DD">
            <w:pPr>
              <w:rPr>
                <w:rFonts w:ascii="Times New Roman" w:hAnsi="Times New Roman" w:cs="Times New Roman"/>
                <w:sz w:val="16"/>
                <w:szCs w:val="16"/>
              </w:rPr>
            </w:pPr>
            <w:r w:rsidRPr="000F56AB">
              <w:rPr>
                <w:rFonts w:ascii="Times New Roman" w:hAnsi="Times New Roman" w:cs="Times New Roman"/>
                <w:sz w:val="16"/>
                <w:szCs w:val="16"/>
              </w:rPr>
              <w:t>5 – 9 класи</w:t>
            </w:r>
          </w:p>
        </w:tc>
        <w:tc>
          <w:tcPr>
            <w:tcW w:w="2161" w:type="dxa"/>
          </w:tcPr>
          <w:p w:rsidR="008F7B7A" w:rsidRPr="000F56AB" w:rsidRDefault="00C9416B" w:rsidP="003401DD">
            <w:pPr>
              <w:rPr>
                <w:rFonts w:ascii="Times New Roman" w:hAnsi="Times New Roman" w:cs="Times New Roman"/>
                <w:sz w:val="16"/>
                <w:szCs w:val="16"/>
              </w:rPr>
            </w:pPr>
            <w:r w:rsidRPr="000F56AB">
              <w:rPr>
                <w:rFonts w:ascii="Times New Roman" w:hAnsi="Times New Roman" w:cs="Times New Roman"/>
                <w:sz w:val="16"/>
                <w:szCs w:val="16"/>
              </w:rPr>
              <w:t>Засвоєння сучасних прийомів отримання інформації</w:t>
            </w:r>
          </w:p>
        </w:tc>
        <w:tc>
          <w:tcPr>
            <w:tcW w:w="1915" w:type="dxa"/>
          </w:tcPr>
          <w:p w:rsidR="008F7B7A" w:rsidRPr="000F56AB" w:rsidRDefault="00C9416B" w:rsidP="003401DD">
            <w:pPr>
              <w:rPr>
                <w:rFonts w:ascii="Times New Roman" w:hAnsi="Times New Roman" w:cs="Times New Roman"/>
                <w:sz w:val="16"/>
                <w:szCs w:val="16"/>
              </w:rPr>
            </w:pPr>
            <w:r w:rsidRPr="000F56AB">
              <w:rPr>
                <w:rFonts w:ascii="Times New Roman" w:hAnsi="Times New Roman" w:cs="Times New Roman"/>
                <w:sz w:val="16"/>
                <w:szCs w:val="16"/>
              </w:rPr>
              <w:t>Інформаційна компетентність і технологічна грамотність</w:t>
            </w:r>
          </w:p>
        </w:tc>
      </w:tr>
    </w:tbl>
    <w:p w:rsidR="008F7B7A" w:rsidRPr="000F56AB" w:rsidRDefault="008F7B7A" w:rsidP="00B55AF7">
      <w:pPr>
        <w:pStyle w:val="a4"/>
        <w:jc w:val="both"/>
        <w:rPr>
          <w:rFonts w:ascii="Times New Roman" w:hAnsi="Times New Roman" w:cs="Times New Roman"/>
        </w:rPr>
      </w:pPr>
    </w:p>
    <w:p w:rsidR="00C627CF" w:rsidRDefault="003401DD" w:rsidP="00524A8A">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w:t>
      </w:r>
      <w:r w:rsidR="00524A8A" w:rsidRPr="000F56AB">
        <w:rPr>
          <w:rFonts w:ascii="Times New Roman" w:hAnsi="Times New Roman" w:cs="Times New Roman"/>
          <w:sz w:val="28"/>
          <w:szCs w:val="28"/>
        </w:rPr>
        <w:t>Навчання в школі стає інтерактивним, розкриває  внутрішні  особливості  учнів, що формує компетентну особистість  учнів  в різних  сферах  діяльності. Компетентний  підхід  у  навчанні  й  вихованні переборює  розрив  між  навчанням  і  життям. Освіта та виховання  виступають як  інструмент  самовдосконалення  особистості  та  допомагає  сформувати особистість, компетентну  в  різних  сферах  діяльності.</w:t>
      </w:r>
    </w:p>
    <w:p w:rsidR="003401DD" w:rsidRPr="000F56AB" w:rsidRDefault="00C627CF" w:rsidP="00524A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24A8A" w:rsidRPr="000F56AB">
        <w:rPr>
          <w:rFonts w:ascii="Times New Roman" w:hAnsi="Times New Roman" w:cs="Times New Roman"/>
          <w:sz w:val="28"/>
          <w:szCs w:val="28"/>
        </w:rPr>
        <w:t xml:space="preserve">   Сучасний  світ  переживає  процес  докорінного  переосмислення  домінант  в  організації  стосунків «особистість-суспільство», «особистість-держава», </w:t>
      </w:r>
      <w:r w:rsidR="00524A8A" w:rsidRPr="000F56AB">
        <w:rPr>
          <w:rFonts w:ascii="Times New Roman" w:hAnsi="Times New Roman" w:cs="Times New Roman"/>
          <w:sz w:val="28"/>
          <w:szCs w:val="28"/>
        </w:rPr>
        <w:lastRenderedPageBreak/>
        <w:t>«суспільство-держава». Новітні  інформаційні  та  науково-технічні  досягнення  відкривають  перед  учнями  небачені  перспективи  особистісного  розвитку  та  самореалізації,</w:t>
      </w:r>
      <w:r w:rsidR="007D4BFA" w:rsidRPr="000F56AB">
        <w:rPr>
          <w:rFonts w:ascii="Times New Roman" w:hAnsi="Times New Roman" w:cs="Times New Roman"/>
          <w:sz w:val="28"/>
          <w:szCs w:val="28"/>
        </w:rPr>
        <w:t xml:space="preserve"> </w:t>
      </w:r>
      <w:r w:rsidR="00524A8A" w:rsidRPr="000F56AB">
        <w:rPr>
          <w:rFonts w:ascii="Times New Roman" w:hAnsi="Times New Roman" w:cs="Times New Roman"/>
          <w:sz w:val="28"/>
          <w:szCs w:val="28"/>
        </w:rPr>
        <w:t>небувалу</w:t>
      </w:r>
      <w:r w:rsidR="007D4BFA" w:rsidRPr="000F56AB">
        <w:rPr>
          <w:rFonts w:ascii="Times New Roman" w:hAnsi="Times New Roman" w:cs="Times New Roman"/>
          <w:sz w:val="28"/>
          <w:szCs w:val="28"/>
        </w:rPr>
        <w:t xml:space="preserve"> свободу вибору. Водночас на  учня  покладається  безпрецедентна  відповідальність  за  їх  реалізацію, за  успішне здійснення  власного  життя в  нових  соціально-економічних  і  соціокультурних  умовах.</w:t>
      </w:r>
    </w:p>
    <w:p w:rsidR="007D4BFA" w:rsidRPr="000F56AB" w:rsidRDefault="007D4BFA" w:rsidP="00524A8A">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Метою  освітньої  та  соціокультурної  політики в  нових  суспільних  умовах  має  бути  розвиток  особистості  учня, його  життєвого  потенціалу </w:t>
      </w:r>
    </w:p>
    <w:p w:rsidR="007D4BFA" w:rsidRPr="000F56AB" w:rsidRDefault="007D4BFA" w:rsidP="00524A8A">
      <w:pPr>
        <w:spacing w:line="360" w:lineRule="auto"/>
        <w:rPr>
          <w:rFonts w:ascii="Times New Roman" w:hAnsi="Times New Roman" w:cs="Times New Roman"/>
          <w:sz w:val="28"/>
          <w:szCs w:val="28"/>
        </w:rPr>
      </w:pPr>
      <w:r w:rsidRPr="000F56AB">
        <w:rPr>
          <w:rFonts w:ascii="Times New Roman" w:hAnsi="Times New Roman" w:cs="Times New Roman"/>
          <w:sz w:val="28"/>
          <w:szCs w:val="28"/>
        </w:rPr>
        <w:t>(у т.ч. фізичного, творчого, інтелектуального, трудового тощо)  та  життєвої  компетентності. Завдяки  цьому  школа  зможе  спрямувати  та  кардинально  посилити  життєву  затребуваність  змісту  освіти.</w:t>
      </w:r>
    </w:p>
    <w:p w:rsidR="007D4BFA" w:rsidRPr="000F56AB" w:rsidRDefault="007D4BFA" w:rsidP="00524A8A">
      <w:p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У  сучасних  умовах  учень  потребує  не величезного  обсягу  знань  та  інформації, а  «вічних істин», уміння  самостійно  оновлювати  та  розширювати  свій  культурний  і  життєвий  досвід (шукати  та  користуватись  необхідною  інформацією, здійснювати  самоосвіту, навчатися  протягом усього  життя). Учню  необхідні  не  знання  про  певні  види  діяльності, а  володіння  цими  видами  діяльності, здатність  успішно  використовувати  їх  у  власному  житті, удосконалювати  у  процесі  застосування, оволодівати  суміжними видами  діяльності  тощо.</w:t>
      </w:r>
    </w:p>
    <w:p w:rsidR="003D20F7" w:rsidRPr="000F56AB" w:rsidRDefault="003D20F7" w:rsidP="00524A8A">
      <w:pPr>
        <w:spacing w:line="360" w:lineRule="auto"/>
        <w:rPr>
          <w:rFonts w:ascii="Times New Roman" w:hAnsi="Times New Roman" w:cs="Times New Roman"/>
          <w:sz w:val="28"/>
          <w:szCs w:val="28"/>
        </w:rPr>
      </w:pPr>
    </w:p>
    <w:p w:rsidR="003D20F7" w:rsidRPr="000F56AB" w:rsidRDefault="003D20F7" w:rsidP="00524A8A">
      <w:pPr>
        <w:spacing w:line="360" w:lineRule="auto"/>
        <w:rPr>
          <w:rFonts w:ascii="Times New Roman" w:hAnsi="Times New Roman" w:cs="Times New Roman"/>
          <w:sz w:val="28"/>
          <w:szCs w:val="28"/>
        </w:rPr>
      </w:pPr>
    </w:p>
    <w:p w:rsidR="003D20F7" w:rsidRDefault="003D20F7" w:rsidP="00524A8A">
      <w:pPr>
        <w:spacing w:line="360" w:lineRule="auto"/>
        <w:rPr>
          <w:rFonts w:ascii="Times New Roman" w:hAnsi="Times New Roman" w:cs="Times New Roman"/>
          <w:sz w:val="28"/>
          <w:szCs w:val="28"/>
        </w:rPr>
      </w:pPr>
    </w:p>
    <w:p w:rsidR="00C627CF" w:rsidRDefault="00C627CF" w:rsidP="00524A8A">
      <w:pPr>
        <w:spacing w:line="360" w:lineRule="auto"/>
        <w:rPr>
          <w:rFonts w:ascii="Times New Roman" w:hAnsi="Times New Roman" w:cs="Times New Roman"/>
          <w:sz w:val="28"/>
          <w:szCs w:val="28"/>
        </w:rPr>
      </w:pPr>
    </w:p>
    <w:p w:rsidR="00C627CF" w:rsidRDefault="00C627CF" w:rsidP="00524A8A">
      <w:pPr>
        <w:spacing w:line="360" w:lineRule="auto"/>
        <w:rPr>
          <w:rFonts w:ascii="Times New Roman" w:hAnsi="Times New Roman" w:cs="Times New Roman"/>
          <w:sz w:val="28"/>
          <w:szCs w:val="28"/>
        </w:rPr>
      </w:pPr>
    </w:p>
    <w:p w:rsidR="00C627CF" w:rsidRDefault="00C627CF" w:rsidP="00524A8A">
      <w:pPr>
        <w:spacing w:line="360" w:lineRule="auto"/>
        <w:rPr>
          <w:rFonts w:ascii="Times New Roman" w:hAnsi="Times New Roman" w:cs="Times New Roman"/>
          <w:sz w:val="28"/>
          <w:szCs w:val="28"/>
        </w:rPr>
      </w:pPr>
    </w:p>
    <w:p w:rsidR="00C627CF" w:rsidRPr="000F56AB" w:rsidRDefault="00C627CF" w:rsidP="00524A8A">
      <w:pPr>
        <w:spacing w:line="360" w:lineRule="auto"/>
        <w:rPr>
          <w:rFonts w:ascii="Times New Roman" w:hAnsi="Times New Roman" w:cs="Times New Roman"/>
          <w:sz w:val="28"/>
          <w:szCs w:val="28"/>
        </w:rPr>
      </w:pPr>
    </w:p>
    <w:p w:rsidR="007D4BFA" w:rsidRPr="000F56AB" w:rsidRDefault="007D4BFA" w:rsidP="00524A8A">
      <w:pPr>
        <w:spacing w:line="360" w:lineRule="auto"/>
        <w:rPr>
          <w:rFonts w:ascii="Times New Roman" w:hAnsi="Times New Roman" w:cs="Times New Roman"/>
          <w:sz w:val="28"/>
          <w:szCs w:val="28"/>
        </w:rPr>
      </w:pPr>
      <w:r w:rsidRPr="000F56AB">
        <w:rPr>
          <w:rFonts w:ascii="Times New Roman" w:hAnsi="Times New Roman" w:cs="Times New Roman"/>
          <w:sz w:val="28"/>
          <w:szCs w:val="28"/>
        </w:rPr>
        <w:lastRenderedPageBreak/>
        <w:t xml:space="preserve">      </w:t>
      </w:r>
      <w:r w:rsidR="005D385E" w:rsidRPr="000F56AB">
        <w:rPr>
          <w:rFonts w:ascii="Times New Roman" w:hAnsi="Times New Roman" w:cs="Times New Roman"/>
          <w:sz w:val="28"/>
          <w:szCs w:val="28"/>
        </w:rPr>
        <w:t>Тож який  він, компетентний  випускник?</w:t>
      </w:r>
    </w:p>
    <w:p w:rsidR="005D385E" w:rsidRPr="000F56AB" w:rsidRDefault="005D385E" w:rsidP="00524A8A">
      <w:pPr>
        <w:spacing w:line="360" w:lineRule="auto"/>
        <w:rPr>
          <w:rFonts w:ascii="Times New Roman" w:hAnsi="Times New Roman" w:cs="Times New Roman"/>
          <w:b/>
          <w:sz w:val="28"/>
          <w:szCs w:val="28"/>
        </w:rPr>
      </w:pPr>
      <w:r w:rsidRPr="000F56AB">
        <w:rPr>
          <w:rFonts w:ascii="Times New Roman" w:hAnsi="Times New Roman" w:cs="Times New Roman"/>
          <w:b/>
          <w:sz w:val="28"/>
          <w:szCs w:val="28"/>
        </w:rPr>
        <w:t xml:space="preserve">      Компетентний  випускник  школи – це:</w:t>
      </w:r>
    </w:p>
    <w:p w:rsidR="005D385E" w:rsidRPr="000F56AB" w:rsidRDefault="005D385E" w:rsidP="00524A8A">
      <w:pPr>
        <w:spacing w:line="360" w:lineRule="auto"/>
        <w:rPr>
          <w:rFonts w:ascii="Times New Roman" w:hAnsi="Times New Roman" w:cs="Times New Roman"/>
          <w:sz w:val="28"/>
          <w:szCs w:val="28"/>
        </w:rPr>
      </w:pPr>
      <w:r w:rsidRPr="000F56AB">
        <w:rPr>
          <w:rFonts w:ascii="Times New Roman" w:hAnsi="Times New Roman" w:cs="Times New Roman"/>
          <w:b/>
          <w:sz w:val="28"/>
          <w:szCs w:val="28"/>
        </w:rPr>
        <w:t xml:space="preserve">     Особа</w:t>
      </w:r>
    </w:p>
    <w:p w:rsidR="005D385E" w:rsidRPr="000F56AB" w:rsidRDefault="005D385E" w:rsidP="005D385E">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 xml:space="preserve"> яка  поважає  себе, усвідомлює свою  цінність  і  визнає цінність іншої</w:t>
      </w:r>
    </w:p>
    <w:p w:rsidR="005D385E" w:rsidRPr="000F56AB" w:rsidRDefault="005D385E" w:rsidP="005D385E">
      <w:pPr>
        <w:pStyle w:val="a3"/>
        <w:spacing w:line="360" w:lineRule="auto"/>
        <w:rPr>
          <w:rFonts w:ascii="Times New Roman" w:hAnsi="Times New Roman" w:cs="Times New Roman"/>
          <w:sz w:val="28"/>
          <w:szCs w:val="28"/>
        </w:rPr>
      </w:pPr>
      <w:r w:rsidRPr="000F56AB">
        <w:rPr>
          <w:rFonts w:ascii="Times New Roman" w:hAnsi="Times New Roman" w:cs="Times New Roman"/>
          <w:sz w:val="28"/>
          <w:szCs w:val="28"/>
        </w:rPr>
        <w:t>особи, здатна  приймати  правильні  рішення  в  ситуаціях  морального  вибору й нести відповідальність  перед собою, суспільством;</w:t>
      </w:r>
    </w:p>
    <w:p w:rsidR="005D385E" w:rsidRPr="000F56AB" w:rsidRDefault="005D385E" w:rsidP="005D385E">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загальна  культура  якої  припускає  високий  рівень фізичної  культури й потребу  у  здоровому  способі життя, культури праці, культури емоцій і почуттів, інтелектуальної культури й культури стосунків.</w:t>
      </w:r>
    </w:p>
    <w:p w:rsidR="005D385E" w:rsidRPr="000F56AB" w:rsidRDefault="005D385E" w:rsidP="005D385E">
      <w:pPr>
        <w:spacing w:line="360" w:lineRule="auto"/>
        <w:rPr>
          <w:rFonts w:ascii="Times New Roman" w:hAnsi="Times New Roman" w:cs="Times New Roman"/>
          <w:b/>
          <w:sz w:val="28"/>
          <w:szCs w:val="28"/>
        </w:rPr>
      </w:pPr>
      <w:r w:rsidRPr="000F56AB">
        <w:rPr>
          <w:rFonts w:ascii="Times New Roman" w:hAnsi="Times New Roman" w:cs="Times New Roman"/>
          <w:b/>
          <w:sz w:val="28"/>
          <w:szCs w:val="28"/>
        </w:rPr>
        <w:t xml:space="preserve">  Громадянин  суспільства, країни, світу, який:</w:t>
      </w:r>
    </w:p>
    <w:p w:rsidR="005D385E" w:rsidRPr="000F56AB" w:rsidRDefault="005D385E" w:rsidP="005D385E">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b/>
          <w:sz w:val="28"/>
          <w:szCs w:val="28"/>
        </w:rPr>
        <w:t xml:space="preserve"> </w:t>
      </w:r>
      <w:r w:rsidRPr="000F56AB">
        <w:rPr>
          <w:rFonts w:ascii="Times New Roman" w:hAnsi="Times New Roman" w:cs="Times New Roman"/>
          <w:sz w:val="28"/>
          <w:szCs w:val="28"/>
        </w:rPr>
        <w:t>володіє високою  політичною й демократичною культурою;</w:t>
      </w:r>
    </w:p>
    <w:p w:rsidR="005D385E" w:rsidRPr="000F56AB" w:rsidRDefault="005D385E" w:rsidP="005D385E">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визнає  загальнолюдські  цінності, поважає  людей інших  національностей;</w:t>
      </w:r>
    </w:p>
    <w:p w:rsidR="005D385E" w:rsidRPr="000F56AB" w:rsidRDefault="005D385E" w:rsidP="005D385E">
      <w:pPr>
        <w:pStyle w:val="a3"/>
        <w:numPr>
          <w:ilvl w:val="0"/>
          <w:numId w:val="1"/>
        </w:numPr>
        <w:spacing w:line="360" w:lineRule="auto"/>
        <w:rPr>
          <w:rFonts w:ascii="Times New Roman" w:hAnsi="Times New Roman" w:cs="Times New Roman"/>
          <w:sz w:val="28"/>
          <w:szCs w:val="28"/>
        </w:rPr>
      </w:pPr>
      <w:r w:rsidRPr="000F56AB">
        <w:rPr>
          <w:rFonts w:ascii="Times New Roman" w:hAnsi="Times New Roman" w:cs="Times New Roman"/>
          <w:sz w:val="28"/>
          <w:szCs w:val="28"/>
        </w:rPr>
        <w:t>прагне до встановлення з ними  відносин  співпраці, необхідних  для  збереження й удосконалення людства.</w:t>
      </w:r>
    </w:p>
    <w:p w:rsidR="003D20F7" w:rsidRPr="000F56AB" w:rsidRDefault="003D20F7" w:rsidP="003D20F7">
      <w:pPr>
        <w:spacing w:line="360" w:lineRule="auto"/>
        <w:rPr>
          <w:rFonts w:ascii="Times New Roman" w:hAnsi="Times New Roman" w:cs="Times New Roman"/>
          <w:sz w:val="28"/>
          <w:szCs w:val="28"/>
        </w:rPr>
      </w:pPr>
    </w:p>
    <w:p w:rsidR="003D20F7" w:rsidRPr="000F56AB" w:rsidRDefault="003D20F7" w:rsidP="003D20F7">
      <w:pPr>
        <w:spacing w:line="360" w:lineRule="auto"/>
        <w:rPr>
          <w:rFonts w:ascii="Times New Roman" w:hAnsi="Times New Roman" w:cs="Times New Roman"/>
          <w:sz w:val="28"/>
          <w:szCs w:val="28"/>
        </w:rPr>
      </w:pPr>
    </w:p>
    <w:p w:rsidR="003D20F7" w:rsidRPr="000F56AB" w:rsidRDefault="003D20F7" w:rsidP="003D20F7">
      <w:pPr>
        <w:spacing w:line="360" w:lineRule="auto"/>
        <w:rPr>
          <w:rFonts w:ascii="Times New Roman" w:hAnsi="Times New Roman" w:cs="Times New Roman"/>
          <w:sz w:val="28"/>
          <w:szCs w:val="28"/>
        </w:rPr>
      </w:pPr>
    </w:p>
    <w:p w:rsidR="003D20F7" w:rsidRPr="000F56AB" w:rsidRDefault="003D20F7" w:rsidP="003D20F7">
      <w:pPr>
        <w:spacing w:line="360" w:lineRule="auto"/>
        <w:rPr>
          <w:rFonts w:ascii="Times New Roman" w:hAnsi="Times New Roman" w:cs="Times New Roman"/>
          <w:sz w:val="28"/>
          <w:szCs w:val="28"/>
        </w:rPr>
      </w:pPr>
    </w:p>
    <w:p w:rsidR="003D20F7" w:rsidRPr="000F56AB" w:rsidRDefault="003D20F7" w:rsidP="003D20F7">
      <w:pPr>
        <w:spacing w:line="360" w:lineRule="auto"/>
        <w:rPr>
          <w:rFonts w:ascii="Times New Roman" w:hAnsi="Times New Roman" w:cs="Times New Roman"/>
          <w:sz w:val="28"/>
          <w:szCs w:val="28"/>
        </w:rPr>
      </w:pPr>
    </w:p>
    <w:p w:rsidR="003D20F7" w:rsidRPr="000F56AB" w:rsidRDefault="003D20F7" w:rsidP="003D20F7">
      <w:pPr>
        <w:spacing w:line="360" w:lineRule="auto"/>
        <w:rPr>
          <w:rFonts w:ascii="Times New Roman" w:hAnsi="Times New Roman" w:cs="Times New Roman"/>
          <w:sz w:val="28"/>
          <w:szCs w:val="28"/>
        </w:rPr>
      </w:pPr>
    </w:p>
    <w:p w:rsidR="003D20F7" w:rsidRDefault="003D20F7" w:rsidP="003D20F7">
      <w:pPr>
        <w:spacing w:line="360" w:lineRule="auto"/>
        <w:rPr>
          <w:rFonts w:ascii="Times New Roman" w:hAnsi="Times New Roman" w:cs="Times New Roman"/>
          <w:sz w:val="28"/>
          <w:szCs w:val="28"/>
        </w:rPr>
      </w:pPr>
    </w:p>
    <w:p w:rsidR="00C627CF" w:rsidRPr="000F56AB" w:rsidRDefault="00C627CF" w:rsidP="003D20F7">
      <w:pPr>
        <w:spacing w:line="360" w:lineRule="auto"/>
        <w:rPr>
          <w:rFonts w:ascii="Times New Roman" w:hAnsi="Times New Roman" w:cs="Times New Roman"/>
          <w:sz w:val="28"/>
          <w:szCs w:val="28"/>
        </w:rPr>
      </w:pPr>
    </w:p>
    <w:p w:rsidR="003D20F7" w:rsidRPr="000F56AB" w:rsidRDefault="003D20F7" w:rsidP="003401DD">
      <w:pPr>
        <w:rPr>
          <w:rFonts w:ascii="Times New Roman" w:hAnsi="Times New Roman" w:cs="Times New Roman"/>
          <w:sz w:val="28"/>
          <w:szCs w:val="28"/>
        </w:rPr>
      </w:pPr>
    </w:p>
    <w:p w:rsidR="00622C62" w:rsidRPr="000F56AB" w:rsidRDefault="003D20F7" w:rsidP="003401DD">
      <w:pPr>
        <w:rPr>
          <w:rFonts w:ascii="Times New Roman" w:hAnsi="Times New Roman" w:cs="Times New Roman"/>
          <w:sz w:val="28"/>
          <w:szCs w:val="28"/>
        </w:rPr>
      </w:pPr>
      <w:r w:rsidRPr="000F56AB">
        <w:rPr>
          <w:rFonts w:ascii="Times New Roman" w:hAnsi="Times New Roman" w:cs="Times New Roman"/>
          <w:sz w:val="28"/>
          <w:szCs w:val="28"/>
        </w:rPr>
        <w:lastRenderedPageBreak/>
        <w:t xml:space="preserve">    </w:t>
      </w:r>
      <w:r w:rsidR="003401DD" w:rsidRPr="000F56AB">
        <w:rPr>
          <w:rFonts w:ascii="Times New Roman" w:hAnsi="Times New Roman" w:cs="Times New Roman"/>
          <w:b/>
          <w:sz w:val="28"/>
          <w:szCs w:val="28"/>
          <w:lang w:val="en-US"/>
        </w:rPr>
        <w:t>V</w:t>
      </w:r>
      <w:r w:rsidR="003401DD" w:rsidRPr="000F56AB">
        <w:rPr>
          <w:rFonts w:ascii="Times New Roman" w:hAnsi="Times New Roman" w:cs="Times New Roman"/>
          <w:b/>
          <w:sz w:val="28"/>
          <w:szCs w:val="28"/>
        </w:rPr>
        <w:t xml:space="preserve">. </w:t>
      </w:r>
      <w:proofErr w:type="spellStart"/>
      <w:r w:rsidR="00622C62" w:rsidRPr="000F56AB">
        <w:rPr>
          <w:rFonts w:ascii="Times New Roman" w:hAnsi="Times New Roman" w:cs="Times New Roman"/>
          <w:b/>
          <w:sz w:val="28"/>
          <w:szCs w:val="28"/>
        </w:rPr>
        <w:t>Відслідкування</w:t>
      </w:r>
      <w:proofErr w:type="spellEnd"/>
      <w:r w:rsidR="008208B9" w:rsidRPr="000F56AB">
        <w:rPr>
          <w:rFonts w:ascii="Times New Roman" w:hAnsi="Times New Roman" w:cs="Times New Roman"/>
          <w:b/>
          <w:sz w:val="28"/>
          <w:szCs w:val="28"/>
        </w:rPr>
        <w:t xml:space="preserve"> </w:t>
      </w:r>
      <w:r w:rsidR="00622C62" w:rsidRPr="000F56AB">
        <w:rPr>
          <w:rFonts w:ascii="Times New Roman" w:hAnsi="Times New Roman" w:cs="Times New Roman"/>
          <w:b/>
          <w:sz w:val="28"/>
          <w:szCs w:val="28"/>
        </w:rPr>
        <w:t xml:space="preserve"> результативності навчально-виховного процесу</w:t>
      </w:r>
    </w:p>
    <w:p w:rsidR="00622C62" w:rsidRPr="000F56AB" w:rsidRDefault="00BB47D7" w:rsidP="005D385E">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У Ш</w:t>
      </w:r>
      <w:r w:rsidR="00622C62" w:rsidRPr="000F56AB">
        <w:rPr>
          <w:rFonts w:ascii="Times New Roman" w:hAnsi="Times New Roman" w:cs="Times New Roman"/>
          <w:sz w:val="28"/>
          <w:szCs w:val="28"/>
        </w:rPr>
        <w:t>колі рівних можливостей розроблено та впроваджено інформаційно-аналітичну систему управління, основним принципом побудови якої є одержання індивідуальної інформації про просування кожної дитини в освітньому просторі. Аналіз цієї інформації на основі порівняльно-динамічної методики дозволяє визначити якість освіти та вносити корективи у процесі її протікання.</w:t>
      </w:r>
    </w:p>
    <w:p w:rsidR="00622C62" w:rsidRPr="000F56AB" w:rsidRDefault="0070780A" w:rsidP="005D385E">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622C62" w:rsidRPr="000F56AB">
        <w:rPr>
          <w:rFonts w:ascii="Times New Roman" w:hAnsi="Times New Roman" w:cs="Times New Roman"/>
          <w:sz w:val="28"/>
          <w:szCs w:val="28"/>
        </w:rPr>
        <w:t>Виходимо з того, що в особистості, схожої на цілісну інтегральну систему, у кожному виді діяльності існують свої особливі психологічні механізми. Таким специфічним механізмом у процесі навчання є її інтелект. Тому для результативного управління освітнім процесом необхідно знати стартовий інтелектуальний потенціал дитини та порівнювати його з реальними показниками навченості. Підсумком є отримання інформації про ступінь реалізації учнем потенційних психічних та особистісних можливостей, яка стає основою для своєчасного коригування.</w:t>
      </w:r>
    </w:p>
    <w:p w:rsidR="0070780A" w:rsidRPr="000F56AB" w:rsidRDefault="0070780A" w:rsidP="005D385E">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66425D" w:rsidRPr="000F56AB">
        <w:rPr>
          <w:rFonts w:ascii="Times New Roman" w:hAnsi="Times New Roman" w:cs="Times New Roman"/>
          <w:sz w:val="28"/>
          <w:szCs w:val="28"/>
        </w:rPr>
        <w:t>Поточні характеристики просування дитини в освітньому просторі покладені в основу моніторингових досліджень і відповідають двом принциповим аспектам – Державному освітньому стандарту та цілям навчання, визначеним школою. Безперервність надходження інформації та її динамічне співвіднесення служать підставою для висновків про результативність навчального процесу, тому що показує характер впливу освітнього середовища на дитину та служить індикатором виникаючих негативних ситуацій.</w:t>
      </w:r>
    </w:p>
    <w:p w:rsidR="0069257E" w:rsidRPr="000F56AB" w:rsidRDefault="0070780A" w:rsidP="005D385E">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66425D" w:rsidRPr="000F56AB">
        <w:rPr>
          <w:rFonts w:ascii="Times New Roman" w:hAnsi="Times New Roman" w:cs="Times New Roman"/>
          <w:sz w:val="28"/>
          <w:szCs w:val="28"/>
        </w:rPr>
        <w:t xml:space="preserve">Результатом упровадження у школі моніторингу ступеня навченості учнів на основі порівняльно-динамічного аналізу стали практичні розробки: модель шкільного моніторингу, інструментарій моніторингових досліджень ( технологічна карта моніторингу ступеня навченості учнів, система вимірів показників НВП, алгоритми діяльності учасників </w:t>
      </w:r>
      <w:proofErr w:type="spellStart"/>
      <w:r w:rsidR="0066425D" w:rsidRPr="000F56AB">
        <w:rPr>
          <w:rFonts w:ascii="Times New Roman" w:hAnsi="Times New Roman" w:cs="Times New Roman"/>
          <w:sz w:val="28"/>
          <w:szCs w:val="28"/>
        </w:rPr>
        <w:t>внутрішньошкільного</w:t>
      </w:r>
      <w:proofErr w:type="spellEnd"/>
      <w:r w:rsidR="0066425D" w:rsidRPr="000F56AB">
        <w:rPr>
          <w:rFonts w:ascii="Times New Roman" w:hAnsi="Times New Roman" w:cs="Times New Roman"/>
          <w:sz w:val="28"/>
          <w:szCs w:val="28"/>
        </w:rPr>
        <w:t xml:space="preserve">  управління на різних рівнях), комп'ю</w:t>
      </w:r>
      <w:r w:rsidRPr="000F56AB">
        <w:rPr>
          <w:rFonts w:ascii="Times New Roman" w:hAnsi="Times New Roman" w:cs="Times New Roman"/>
          <w:sz w:val="28"/>
          <w:szCs w:val="28"/>
        </w:rPr>
        <w:t xml:space="preserve">терна база даних «Учитель» для </w:t>
      </w:r>
      <w:r w:rsidRPr="000F56AB">
        <w:rPr>
          <w:rFonts w:ascii="Times New Roman" w:hAnsi="Times New Roman" w:cs="Times New Roman"/>
          <w:sz w:val="28"/>
          <w:szCs w:val="28"/>
        </w:rPr>
        <w:lastRenderedPageBreak/>
        <w:t xml:space="preserve">узагальнення аналітичної інформації за умови варіативності її вибору, форми звітної документації (індивідуальна карта розвитку інтелектуальних, творчих та особистісних здібностей учня, моніторинговий зошит </w:t>
      </w:r>
      <w:proofErr w:type="spellStart"/>
      <w:r w:rsidRPr="000F56AB">
        <w:rPr>
          <w:rFonts w:ascii="Times New Roman" w:hAnsi="Times New Roman" w:cs="Times New Roman"/>
          <w:sz w:val="28"/>
          <w:szCs w:val="28"/>
        </w:rPr>
        <w:t>учителя-предметника</w:t>
      </w:r>
      <w:proofErr w:type="spellEnd"/>
      <w:r w:rsidRPr="000F56AB">
        <w:rPr>
          <w:rFonts w:ascii="Times New Roman" w:hAnsi="Times New Roman" w:cs="Times New Roman"/>
          <w:sz w:val="28"/>
          <w:szCs w:val="28"/>
        </w:rPr>
        <w:t>, класного керівника), група методик для проведення психологічної діагностики, локальні нормативні документи  про організацію педагогічної корекції пізнавального процесу школярів з нереалізованими потенційними можливостями та рейтинговий підхід до визначення ефективності педагогічної діяльності вчителя.</w:t>
      </w:r>
    </w:p>
    <w:p w:rsidR="0069257E" w:rsidRPr="000F56AB" w:rsidRDefault="0069257E" w:rsidP="005D385E">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p>
    <w:p w:rsidR="0069257E" w:rsidRPr="000F56AB" w:rsidRDefault="0069257E" w:rsidP="005D385E">
      <w:pPr>
        <w:spacing w:line="360" w:lineRule="auto"/>
        <w:jc w:val="both"/>
        <w:rPr>
          <w:rFonts w:ascii="Times New Roman" w:hAnsi="Times New Roman" w:cs="Times New Roman"/>
          <w:sz w:val="28"/>
          <w:szCs w:val="28"/>
        </w:rPr>
      </w:pPr>
    </w:p>
    <w:p w:rsidR="0069257E" w:rsidRPr="000F56AB" w:rsidRDefault="0069257E" w:rsidP="005D385E">
      <w:pPr>
        <w:spacing w:line="360" w:lineRule="auto"/>
        <w:jc w:val="both"/>
        <w:rPr>
          <w:rFonts w:ascii="Times New Roman" w:hAnsi="Times New Roman" w:cs="Times New Roman"/>
          <w:sz w:val="28"/>
          <w:szCs w:val="28"/>
        </w:rPr>
      </w:pPr>
    </w:p>
    <w:p w:rsidR="0069257E" w:rsidRPr="000F56AB" w:rsidRDefault="0069257E" w:rsidP="005D385E">
      <w:pPr>
        <w:spacing w:line="360" w:lineRule="auto"/>
        <w:jc w:val="both"/>
        <w:rPr>
          <w:rFonts w:ascii="Times New Roman" w:hAnsi="Times New Roman" w:cs="Times New Roman"/>
          <w:sz w:val="28"/>
          <w:szCs w:val="28"/>
        </w:rPr>
      </w:pPr>
    </w:p>
    <w:p w:rsidR="0069257E" w:rsidRPr="000F56AB" w:rsidRDefault="0069257E" w:rsidP="005D385E">
      <w:pPr>
        <w:spacing w:line="360" w:lineRule="auto"/>
        <w:jc w:val="both"/>
        <w:rPr>
          <w:rFonts w:ascii="Times New Roman" w:hAnsi="Times New Roman" w:cs="Times New Roman"/>
          <w:sz w:val="28"/>
          <w:szCs w:val="28"/>
        </w:rPr>
      </w:pPr>
    </w:p>
    <w:p w:rsidR="0069257E" w:rsidRPr="000F56AB" w:rsidRDefault="0069257E" w:rsidP="005D385E">
      <w:pPr>
        <w:spacing w:line="360" w:lineRule="auto"/>
        <w:jc w:val="both"/>
        <w:rPr>
          <w:rFonts w:ascii="Times New Roman" w:hAnsi="Times New Roman" w:cs="Times New Roman"/>
          <w:sz w:val="28"/>
          <w:szCs w:val="28"/>
        </w:rPr>
      </w:pPr>
    </w:p>
    <w:p w:rsidR="0069257E" w:rsidRPr="000F56AB" w:rsidRDefault="0069257E" w:rsidP="005D385E">
      <w:pPr>
        <w:spacing w:line="360" w:lineRule="auto"/>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3D20F7" w:rsidRDefault="003D20F7" w:rsidP="003401DD">
      <w:pPr>
        <w:jc w:val="both"/>
        <w:rPr>
          <w:rFonts w:ascii="Times New Roman" w:hAnsi="Times New Roman" w:cs="Times New Roman"/>
          <w:sz w:val="28"/>
          <w:szCs w:val="28"/>
        </w:rPr>
      </w:pPr>
    </w:p>
    <w:p w:rsidR="00C627CF" w:rsidRDefault="00C627CF" w:rsidP="003401DD">
      <w:pPr>
        <w:jc w:val="both"/>
        <w:rPr>
          <w:rFonts w:ascii="Times New Roman" w:hAnsi="Times New Roman" w:cs="Times New Roman"/>
          <w:sz w:val="28"/>
          <w:szCs w:val="28"/>
        </w:rPr>
      </w:pPr>
    </w:p>
    <w:p w:rsidR="00C627CF" w:rsidRDefault="00C627CF" w:rsidP="003401DD">
      <w:pPr>
        <w:jc w:val="both"/>
        <w:rPr>
          <w:rFonts w:ascii="Times New Roman" w:hAnsi="Times New Roman" w:cs="Times New Roman"/>
          <w:sz w:val="28"/>
          <w:szCs w:val="28"/>
        </w:rPr>
      </w:pPr>
    </w:p>
    <w:p w:rsidR="00C627CF" w:rsidRPr="000F56AB" w:rsidRDefault="00C627CF" w:rsidP="003401DD">
      <w:pPr>
        <w:jc w:val="both"/>
        <w:rPr>
          <w:rFonts w:ascii="Times New Roman" w:hAnsi="Times New Roman" w:cs="Times New Roman"/>
          <w:sz w:val="28"/>
          <w:szCs w:val="28"/>
        </w:rPr>
      </w:pPr>
    </w:p>
    <w:p w:rsidR="003D20F7" w:rsidRPr="000F56AB" w:rsidRDefault="003D20F7" w:rsidP="003401DD">
      <w:pPr>
        <w:jc w:val="both"/>
        <w:rPr>
          <w:rFonts w:ascii="Times New Roman" w:hAnsi="Times New Roman" w:cs="Times New Roman"/>
          <w:sz w:val="28"/>
          <w:szCs w:val="28"/>
        </w:rPr>
      </w:pPr>
    </w:p>
    <w:p w:rsidR="000C17A2" w:rsidRPr="000F56AB" w:rsidRDefault="003D20F7" w:rsidP="003401DD">
      <w:pPr>
        <w:jc w:val="both"/>
        <w:rPr>
          <w:rFonts w:ascii="Times New Roman" w:hAnsi="Times New Roman" w:cs="Times New Roman"/>
          <w:sz w:val="28"/>
          <w:szCs w:val="28"/>
        </w:rPr>
      </w:pPr>
      <w:r w:rsidRPr="000F56AB">
        <w:rPr>
          <w:rFonts w:ascii="Times New Roman" w:hAnsi="Times New Roman" w:cs="Times New Roman"/>
          <w:sz w:val="28"/>
          <w:szCs w:val="28"/>
        </w:rPr>
        <w:lastRenderedPageBreak/>
        <w:t xml:space="preserve">         </w:t>
      </w:r>
      <w:r w:rsidR="003401DD" w:rsidRPr="000F56AB">
        <w:rPr>
          <w:rFonts w:ascii="Times New Roman" w:hAnsi="Times New Roman" w:cs="Times New Roman"/>
          <w:b/>
          <w:sz w:val="28"/>
          <w:szCs w:val="28"/>
        </w:rPr>
        <w:t xml:space="preserve">  </w:t>
      </w:r>
      <w:r w:rsidR="003401DD" w:rsidRPr="000F56AB">
        <w:rPr>
          <w:rFonts w:ascii="Times New Roman" w:hAnsi="Times New Roman" w:cs="Times New Roman"/>
          <w:b/>
          <w:sz w:val="28"/>
          <w:szCs w:val="28"/>
          <w:lang w:val="en-US"/>
        </w:rPr>
        <w:t>V</w:t>
      </w:r>
      <w:r w:rsidR="003401DD" w:rsidRPr="000F56AB">
        <w:rPr>
          <w:rFonts w:ascii="Times New Roman" w:hAnsi="Times New Roman" w:cs="Times New Roman"/>
          <w:b/>
          <w:sz w:val="28"/>
          <w:szCs w:val="28"/>
        </w:rPr>
        <w:t>І.</w:t>
      </w:r>
      <w:r w:rsidR="000C17A2" w:rsidRPr="000F56AB">
        <w:rPr>
          <w:rFonts w:ascii="Times New Roman" w:hAnsi="Times New Roman" w:cs="Times New Roman"/>
          <w:b/>
          <w:sz w:val="28"/>
          <w:szCs w:val="28"/>
        </w:rPr>
        <w:t>Методичне забезпечення навчально-виховного процесу</w:t>
      </w:r>
    </w:p>
    <w:p w:rsidR="000C17A2" w:rsidRPr="000F56AB" w:rsidRDefault="000C17A2"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Методичне забезпечення</w:t>
      </w:r>
      <w:r w:rsidR="00BB47D7" w:rsidRPr="000F56AB">
        <w:rPr>
          <w:rFonts w:ascii="Times New Roman" w:hAnsi="Times New Roman" w:cs="Times New Roman"/>
          <w:sz w:val="28"/>
          <w:szCs w:val="28"/>
        </w:rPr>
        <w:t xml:space="preserve"> навчально-виховного процесу у Школі рівних можливостей</w:t>
      </w:r>
      <w:r w:rsidRPr="000F56AB">
        <w:rPr>
          <w:rFonts w:ascii="Times New Roman" w:hAnsi="Times New Roman" w:cs="Times New Roman"/>
          <w:sz w:val="28"/>
          <w:szCs w:val="28"/>
        </w:rPr>
        <w:t xml:space="preserve"> здійснюється шляхом підготовки вчителя до здійснення інноваційної діяльності як умови реалізації </w:t>
      </w:r>
      <w:proofErr w:type="spellStart"/>
      <w:r w:rsidRPr="000F56AB">
        <w:rPr>
          <w:rFonts w:ascii="Times New Roman" w:hAnsi="Times New Roman" w:cs="Times New Roman"/>
          <w:sz w:val="28"/>
          <w:szCs w:val="28"/>
        </w:rPr>
        <w:t>компетентнісно</w:t>
      </w:r>
      <w:proofErr w:type="spellEnd"/>
      <w:r w:rsidRPr="000F56AB">
        <w:rPr>
          <w:rFonts w:ascii="Times New Roman" w:hAnsi="Times New Roman" w:cs="Times New Roman"/>
          <w:sz w:val="28"/>
          <w:szCs w:val="28"/>
        </w:rPr>
        <w:t xml:space="preserve"> зорієнтованого підходу до організації навчально-виховного процесу.</w:t>
      </w:r>
    </w:p>
    <w:p w:rsidR="000C17A2" w:rsidRPr="000F56AB" w:rsidRDefault="00061F46"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Ідея </w:t>
      </w:r>
      <w:proofErr w:type="spellStart"/>
      <w:r w:rsidRPr="000F56AB">
        <w:rPr>
          <w:rFonts w:ascii="Times New Roman" w:hAnsi="Times New Roman" w:cs="Times New Roman"/>
          <w:sz w:val="28"/>
          <w:szCs w:val="28"/>
        </w:rPr>
        <w:t>г</w:t>
      </w:r>
      <w:r w:rsidR="000C17A2" w:rsidRPr="000F56AB">
        <w:rPr>
          <w:rFonts w:ascii="Times New Roman" w:hAnsi="Times New Roman" w:cs="Times New Roman"/>
          <w:sz w:val="28"/>
          <w:szCs w:val="28"/>
        </w:rPr>
        <w:t>рунтується</w:t>
      </w:r>
      <w:proofErr w:type="spellEnd"/>
      <w:r w:rsidR="000C17A2" w:rsidRPr="000F56AB">
        <w:rPr>
          <w:rFonts w:ascii="Times New Roman" w:hAnsi="Times New Roman" w:cs="Times New Roman"/>
          <w:sz w:val="28"/>
          <w:szCs w:val="28"/>
        </w:rPr>
        <w:t xml:space="preserve"> на тому,що зміни в соціальному середовищі спричиняють необхідність позначення таких результатів навчання,які сприяли би формуванню у випускників школи ключових життєвих </w:t>
      </w:r>
      <w:proofErr w:type="spellStart"/>
      <w:r w:rsidR="000C17A2" w:rsidRPr="000F56AB">
        <w:rPr>
          <w:rFonts w:ascii="Times New Roman" w:hAnsi="Times New Roman" w:cs="Times New Roman"/>
          <w:sz w:val="28"/>
          <w:szCs w:val="28"/>
        </w:rPr>
        <w:t>компетенцій</w:t>
      </w:r>
      <w:proofErr w:type="spellEnd"/>
      <w:r w:rsidR="000C17A2" w:rsidRPr="000F56AB">
        <w:rPr>
          <w:rFonts w:ascii="Times New Roman" w:hAnsi="Times New Roman" w:cs="Times New Roman"/>
          <w:sz w:val="28"/>
          <w:szCs w:val="28"/>
        </w:rPr>
        <w:t>,</w:t>
      </w:r>
      <w:r w:rsidR="00A470B0" w:rsidRPr="000F56AB">
        <w:rPr>
          <w:rFonts w:ascii="Times New Roman" w:hAnsi="Times New Roman" w:cs="Times New Roman"/>
          <w:sz w:val="28"/>
          <w:szCs w:val="28"/>
        </w:rPr>
        <w:t xml:space="preserve"> </w:t>
      </w:r>
      <w:r w:rsidR="000C17A2" w:rsidRPr="000F56AB">
        <w:rPr>
          <w:rFonts w:ascii="Times New Roman" w:hAnsi="Times New Roman" w:cs="Times New Roman"/>
          <w:sz w:val="28"/>
          <w:szCs w:val="28"/>
        </w:rPr>
        <w:t>здатності до адаптації до зовнішніх умов,умінню аналізувати та проектувати свою життєву траєкторію.</w:t>
      </w:r>
      <w:r w:rsidR="00A470B0" w:rsidRPr="000F56AB">
        <w:rPr>
          <w:rFonts w:ascii="Times New Roman" w:hAnsi="Times New Roman" w:cs="Times New Roman"/>
          <w:sz w:val="28"/>
          <w:szCs w:val="28"/>
        </w:rPr>
        <w:t xml:space="preserve"> </w:t>
      </w:r>
      <w:r w:rsidR="000C17A2" w:rsidRPr="000F56AB">
        <w:rPr>
          <w:rFonts w:ascii="Times New Roman" w:hAnsi="Times New Roman" w:cs="Times New Roman"/>
          <w:sz w:val="28"/>
          <w:szCs w:val="28"/>
        </w:rPr>
        <w:t>При цьому школа розглядається як місце,в якому відбувається процес взаємодії учня як суб</w:t>
      </w:r>
      <w:r w:rsidR="00B35FF9" w:rsidRPr="000F56AB">
        <w:rPr>
          <w:rFonts w:ascii="Times New Roman" w:hAnsi="Times New Roman" w:cs="Times New Roman"/>
          <w:sz w:val="28"/>
          <w:szCs w:val="28"/>
        </w:rPr>
        <w:t>'</w:t>
      </w:r>
      <w:r w:rsidR="000C17A2" w:rsidRPr="000F56AB">
        <w:rPr>
          <w:rFonts w:ascii="Times New Roman" w:hAnsi="Times New Roman" w:cs="Times New Roman"/>
          <w:sz w:val="28"/>
          <w:szCs w:val="28"/>
        </w:rPr>
        <w:t xml:space="preserve">єкта  </w:t>
      </w:r>
      <w:r w:rsidR="00B35FF9" w:rsidRPr="000F56AB">
        <w:rPr>
          <w:rFonts w:ascii="Times New Roman" w:hAnsi="Times New Roman" w:cs="Times New Roman"/>
          <w:sz w:val="28"/>
          <w:szCs w:val="28"/>
        </w:rPr>
        <w:t>з фізичним світом.</w:t>
      </w:r>
      <w:r w:rsidR="00A470B0" w:rsidRPr="000F56AB">
        <w:rPr>
          <w:rFonts w:ascii="Times New Roman" w:hAnsi="Times New Roman" w:cs="Times New Roman"/>
          <w:sz w:val="28"/>
          <w:szCs w:val="28"/>
        </w:rPr>
        <w:t xml:space="preserve"> </w:t>
      </w:r>
      <w:r w:rsidR="00B35FF9" w:rsidRPr="000F56AB">
        <w:rPr>
          <w:rFonts w:ascii="Times New Roman" w:hAnsi="Times New Roman" w:cs="Times New Roman"/>
          <w:sz w:val="28"/>
          <w:szCs w:val="28"/>
        </w:rPr>
        <w:t xml:space="preserve">Із погляду концепції </w:t>
      </w:r>
      <w:proofErr w:type="spellStart"/>
      <w:r w:rsidR="00B35FF9" w:rsidRPr="000F56AB">
        <w:rPr>
          <w:rFonts w:ascii="Times New Roman" w:hAnsi="Times New Roman" w:cs="Times New Roman"/>
          <w:sz w:val="28"/>
          <w:szCs w:val="28"/>
        </w:rPr>
        <w:t>середовищно-орієнтованого</w:t>
      </w:r>
      <w:proofErr w:type="spellEnd"/>
      <w:r w:rsidR="00B35FF9" w:rsidRPr="000F56AB">
        <w:rPr>
          <w:rFonts w:ascii="Times New Roman" w:hAnsi="Times New Roman" w:cs="Times New Roman"/>
          <w:sz w:val="28"/>
          <w:szCs w:val="28"/>
        </w:rPr>
        <w:t xml:space="preserve"> навчання,саме створення шкільного навчального культурного середовища сприятиме успішному педагогічному впливу на особистість учня.</w:t>
      </w:r>
      <w:r w:rsidR="00A470B0" w:rsidRPr="000F56AB">
        <w:rPr>
          <w:rFonts w:ascii="Times New Roman" w:hAnsi="Times New Roman" w:cs="Times New Roman"/>
          <w:sz w:val="28"/>
          <w:szCs w:val="28"/>
        </w:rPr>
        <w:t xml:space="preserve"> </w:t>
      </w:r>
      <w:r w:rsidR="00B35FF9" w:rsidRPr="000F56AB">
        <w:rPr>
          <w:rFonts w:ascii="Times New Roman" w:hAnsi="Times New Roman" w:cs="Times New Roman"/>
          <w:sz w:val="28"/>
          <w:szCs w:val="28"/>
        </w:rPr>
        <w:t>Здійснити відповідне конструювання здатний тільки компетентний педагог зі сформованими мотиваційними потребами та ціннісними установками,з рефлексивним ставленням до педагогічної практики.</w:t>
      </w:r>
    </w:p>
    <w:p w:rsidR="00B35FF9" w:rsidRPr="000F56AB" w:rsidRDefault="00B35FF9"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Таким чином,окреслюється проблема побудови нових  процедур професійної діяльності вчителя,рішення якої вимагає освоєння,упровадження та відпрацювання інноваційних педагогічних ідей,перспективного досвіду</w:t>
      </w:r>
      <w:r w:rsidR="00A470B0" w:rsidRPr="000F56AB">
        <w:rPr>
          <w:rFonts w:ascii="Times New Roman" w:hAnsi="Times New Roman" w:cs="Times New Roman"/>
          <w:sz w:val="28"/>
          <w:szCs w:val="28"/>
        </w:rPr>
        <w:t>, моделювання змін в організації навчально-виховного процесу.</w:t>
      </w:r>
    </w:p>
    <w:p w:rsidR="003D20F7" w:rsidRPr="000F56AB" w:rsidRDefault="00A470B0"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Оскільки впровадження прогресивних педагогічних технологій потребує нових засобів передачі їх у практику, виникає потреба науково-методичної підготовки вчителів до здійснення інноваційної діяльності, управління їх творчим розвитк</w:t>
      </w:r>
      <w:r w:rsidR="003D20F7" w:rsidRPr="000F56AB">
        <w:rPr>
          <w:rFonts w:ascii="Times New Roman" w:hAnsi="Times New Roman" w:cs="Times New Roman"/>
          <w:sz w:val="28"/>
          <w:szCs w:val="28"/>
        </w:rPr>
        <w:t>ом.</w:t>
      </w:r>
    </w:p>
    <w:p w:rsidR="003D20F7" w:rsidRDefault="003D20F7" w:rsidP="003D20F7">
      <w:pPr>
        <w:spacing w:line="360" w:lineRule="auto"/>
        <w:jc w:val="both"/>
        <w:rPr>
          <w:rFonts w:ascii="Times New Roman" w:hAnsi="Times New Roman" w:cs="Times New Roman"/>
          <w:sz w:val="28"/>
          <w:szCs w:val="28"/>
        </w:rPr>
      </w:pPr>
    </w:p>
    <w:p w:rsidR="00C627CF" w:rsidRPr="000F56AB" w:rsidRDefault="00C627CF" w:rsidP="003D20F7">
      <w:pPr>
        <w:spacing w:line="360" w:lineRule="auto"/>
        <w:jc w:val="both"/>
        <w:rPr>
          <w:rFonts w:ascii="Times New Roman" w:hAnsi="Times New Roman" w:cs="Times New Roman"/>
          <w:sz w:val="28"/>
          <w:szCs w:val="28"/>
        </w:rPr>
      </w:pPr>
    </w:p>
    <w:p w:rsidR="0069257E" w:rsidRPr="000F56AB" w:rsidRDefault="003D20F7"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lastRenderedPageBreak/>
        <w:t xml:space="preserve">              </w:t>
      </w:r>
      <w:r w:rsidR="00C9416B" w:rsidRPr="000F56AB">
        <w:rPr>
          <w:rFonts w:ascii="Times New Roman" w:hAnsi="Times New Roman" w:cs="Times New Roman"/>
          <w:b/>
          <w:sz w:val="28"/>
          <w:szCs w:val="28"/>
        </w:rPr>
        <w:t xml:space="preserve">   </w:t>
      </w:r>
      <w:r w:rsidR="0069257E" w:rsidRPr="000F56AB">
        <w:rPr>
          <w:rFonts w:ascii="Times New Roman" w:hAnsi="Times New Roman" w:cs="Times New Roman"/>
          <w:b/>
          <w:sz w:val="28"/>
          <w:szCs w:val="28"/>
        </w:rPr>
        <w:t xml:space="preserve"> </w:t>
      </w:r>
      <w:r w:rsidR="0069257E" w:rsidRPr="000F56AB">
        <w:rPr>
          <w:rFonts w:ascii="Times New Roman" w:hAnsi="Times New Roman" w:cs="Times New Roman"/>
          <w:b/>
          <w:sz w:val="28"/>
          <w:szCs w:val="28"/>
          <w:lang w:val="en-US"/>
        </w:rPr>
        <w:t>V</w:t>
      </w:r>
      <w:r w:rsidR="0069257E" w:rsidRPr="000F56AB">
        <w:rPr>
          <w:rFonts w:ascii="Times New Roman" w:hAnsi="Times New Roman" w:cs="Times New Roman"/>
          <w:b/>
          <w:sz w:val="28"/>
          <w:szCs w:val="28"/>
        </w:rPr>
        <w:t>І</w:t>
      </w:r>
      <w:r w:rsidR="003401DD" w:rsidRPr="000F56AB">
        <w:rPr>
          <w:rFonts w:ascii="Times New Roman" w:hAnsi="Times New Roman" w:cs="Times New Roman"/>
          <w:b/>
          <w:sz w:val="28"/>
          <w:szCs w:val="28"/>
        </w:rPr>
        <w:t>І</w:t>
      </w:r>
      <w:r w:rsidR="0069257E" w:rsidRPr="000F56AB">
        <w:rPr>
          <w:rFonts w:ascii="Times New Roman" w:hAnsi="Times New Roman" w:cs="Times New Roman"/>
          <w:b/>
          <w:sz w:val="28"/>
          <w:szCs w:val="28"/>
        </w:rPr>
        <w:t xml:space="preserve">. Особливості  </w:t>
      </w:r>
      <w:proofErr w:type="spellStart"/>
      <w:r w:rsidR="0069257E" w:rsidRPr="000F56AB">
        <w:rPr>
          <w:rFonts w:ascii="Times New Roman" w:hAnsi="Times New Roman" w:cs="Times New Roman"/>
          <w:b/>
          <w:sz w:val="28"/>
          <w:szCs w:val="28"/>
        </w:rPr>
        <w:t>внутріш</w:t>
      </w:r>
      <w:r w:rsidR="00C9416B" w:rsidRPr="000F56AB">
        <w:rPr>
          <w:rFonts w:ascii="Times New Roman" w:hAnsi="Times New Roman" w:cs="Times New Roman"/>
          <w:b/>
          <w:sz w:val="28"/>
          <w:szCs w:val="28"/>
        </w:rPr>
        <w:t>ньош</w:t>
      </w:r>
      <w:r w:rsidR="0069257E" w:rsidRPr="000F56AB">
        <w:rPr>
          <w:rFonts w:ascii="Times New Roman" w:hAnsi="Times New Roman" w:cs="Times New Roman"/>
          <w:b/>
          <w:sz w:val="28"/>
          <w:szCs w:val="28"/>
        </w:rPr>
        <w:t>кільного</w:t>
      </w:r>
      <w:proofErr w:type="spellEnd"/>
      <w:r w:rsidR="0069257E" w:rsidRPr="000F56AB">
        <w:rPr>
          <w:rFonts w:ascii="Times New Roman" w:hAnsi="Times New Roman" w:cs="Times New Roman"/>
          <w:b/>
          <w:sz w:val="28"/>
          <w:szCs w:val="28"/>
        </w:rPr>
        <w:t xml:space="preserve">  управління.</w:t>
      </w:r>
    </w:p>
    <w:p w:rsidR="003B363E" w:rsidRPr="000F56AB" w:rsidRDefault="003B363E" w:rsidP="003D20F7">
      <w:pPr>
        <w:spacing w:line="360" w:lineRule="auto"/>
        <w:jc w:val="both"/>
        <w:rPr>
          <w:rFonts w:ascii="Times New Roman" w:hAnsi="Times New Roman" w:cs="Times New Roman"/>
          <w:sz w:val="28"/>
          <w:szCs w:val="28"/>
        </w:rPr>
      </w:pPr>
      <w:r w:rsidRPr="000F56AB">
        <w:rPr>
          <w:rFonts w:ascii="Times New Roman" w:hAnsi="Times New Roman" w:cs="Times New Roman"/>
          <w:b/>
          <w:sz w:val="28"/>
          <w:szCs w:val="28"/>
        </w:rPr>
        <w:t>Шкільна  система  управління</w:t>
      </w:r>
      <w:r w:rsidRPr="000F56AB">
        <w:rPr>
          <w:rFonts w:ascii="Times New Roman" w:hAnsi="Times New Roman" w:cs="Times New Roman"/>
          <w:sz w:val="28"/>
          <w:szCs w:val="28"/>
        </w:rPr>
        <w:t xml:space="preserve">  включає:</w:t>
      </w:r>
    </w:p>
    <w:p w:rsidR="003B363E" w:rsidRPr="000F56AB" w:rsidRDefault="003B363E"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самоуправління  на  індивідуально-особистісному  рівні;</w:t>
      </w:r>
    </w:p>
    <w:p w:rsidR="003B363E" w:rsidRPr="000F56AB" w:rsidRDefault="003B363E"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перехід  від  домінуючого оперативного  до  стратегічного  цільового  управління відповідно  до  вимог часу, потреб  громадян  і  суспільства;</w:t>
      </w:r>
    </w:p>
    <w:p w:rsidR="003B363E" w:rsidRPr="000F56AB" w:rsidRDefault="003B363E"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органи  громадського  самоврядування (загальношкільна  конференція, рада  школи, піклувальна  рада) та колегіальний  орган управління (педагогічна рада);</w:t>
      </w:r>
    </w:p>
    <w:p w:rsidR="003B363E" w:rsidRPr="000F56AB" w:rsidRDefault="003B363E"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колективні  органи вчительського (предметні кафедри), учнівського (учнівський  форум), батьківського (батьківські збори) самоврядування, повноваження  яких  визначається  статутом;</w:t>
      </w:r>
    </w:p>
    <w:p w:rsidR="003B363E" w:rsidRPr="000F56AB" w:rsidRDefault="003B363E"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керівництво  й  координацію  науково-методичної роботи  шляхом  спільної партнерської діяльності в командах (динамічні робочі, творчі групи, </w:t>
      </w:r>
      <w:r w:rsidR="00E63F71" w:rsidRPr="000F56AB">
        <w:rPr>
          <w:rFonts w:ascii="Times New Roman" w:hAnsi="Times New Roman" w:cs="Times New Roman"/>
          <w:sz w:val="28"/>
          <w:szCs w:val="28"/>
        </w:rPr>
        <w:t>тимчасові творчі колективи</w:t>
      </w:r>
      <w:r w:rsidRPr="000F56AB">
        <w:rPr>
          <w:rFonts w:ascii="Times New Roman" w:hAnsi="Times New Roman" w:cs="Times New Roman"/>
          <w:sz w:val="28"/>
          <w:szCs w:val="28"/>
        </w:rPr>
        <w:t>)</w:t>
      </w:r>
      <w:r w:rsidR="00E63F71" w:rsidRPr="000F56AB">
        <w:rPr>
          <w:rFonts w:ascii="Times New Roman" w:hAnsi="Times New Roman" w:cs="Times New Roman"/>
          <w:sz w:val="28"/>
          <w:szCs w:val="28"/>
        </w:rPr>
        <w:t>. Їх діяльність координується залежно  від  потреб  колективу  й завдань  школи;</w:t>
      </w:r>
    </w:p>
    <w:p w:rsidR="00E63F71" w:rsidRPr="000F56AB" w:rsidRDefault="00C97FE2"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учнівського  самоврядування  в  рамках  шкільної  дитячої  організації  «ДРУГ».</w:t>
      </w:r>
    </w:p>
    <w:p w:rsidR="00C97FE2" w:rsidRPr="000F56AB" w:rsidRDefault="00C97FE2"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Основним  </w:t>
      </w:r>
      <w:proofErr w:type="spellStart"/>
      <w:r w:rsidRPr="000F56AB">
        <w:rPr>
          <w:rFonts w:ascii="Times New Roman" w:hAnsi="Times New Roman" w:cs="Times New Roman"/>
          <w:sz w:val="28"/>
          <w:szCs w:val="28"/>
        </w:rPr>
        <w:t>об´єктом</w:t>
      </w:r>
      <w:proofErr w:type="spellEnd"/>
      <w:r w:rsidRPr="000F56AB">
        <w:rPr>
          <w:rFonts w:ascii="Times New Roman" w:hAnsi="Times New Roman" w:cs="Times New Roman"/>
          <w:sz w:val="28"/>
          <w:szCs w:val="28"/>
        </w:rPr>
        <w:t xml:space="preserve">  управління у школі є вдосконалення ключових </w:t>
      </w:r>
      <w:proofErr w:type="spellStart"/>
      <w:r w:rsidRPr="000F56AB">
        <w:rPr>
          <w:rFonts w:ascii="Times New Roman" w:hAnsi="Times New Roman" w:cs="Times New Roman"/>
          <w:sz w:val="28"/>
          <w:szCs w:val="28"/>
        </w:rPr>
        <w:t>компетентностей</w:t>
      </w:r>
      <w:proofErr w:type="spellEnd"/>
      <w:r w:rsidRPr="000F56AB">
        <w:rPr>
          <w:rFonts w:ascii="Times New Roman" w:hAnsi="Times New Roman" w:cs="Times New Roman"/>
          <w:sz w:val="28"/>
          <w:szCs w:val="28"/>
        </w:rPr>
        <w:t xml:space="preserve">  людини. Коли  вона  самостійно організовує свою  діяльність, а  тим  більше  визначає   її  мету, відбувається  свідоме  управління  власним  рухом. Управ</w:t>
      </w:r>
      <w:r w:rsidR="004F23E2" w:rsidRPr="000F56AB">
        <w:rPr>
          <w:rFonts w:ascii="Times New Roman" w:hAnsi="Times New Roman" w:cs="Times New Roman"/>
          <w:sz w:val="28"/>
          <w:szCs w:val="28"/>
        </w:rPr>
        <w:t>лінські  рішення  приймаються  і</w:t>
      </w:r>
      <w:r w:rsidRPr="000F56AB">
        <w:rPr>
          <w:rFonts w:ascii="Times New Roman" w:hAnsi="Times New Roman" w:cs="Times New Roman"/>
          <w:sz w:val="28"/>
          <w:szCs w:val="28"/>
        </w:rPr>
        <w:t>з  залученням  якомога  більшої кількості  членів  педагогічного  колективу.</w:t>
      </w:r>
      <w:r w:rsidR="004F23E2" w:rsidRPr="000F56AB">
        <w:rPr>
          <w:rFonts w:ascii="Times New Roman" w:hAnsi="Times New Roman" w:cs="Times New Roman"/>
          <w:sz w:val="28"/>
          <w:szCs w:val="28"/>
        </w:rPr>
        <w:t xml:space="preserve"> </w:t>
      </w:r>
      <w:r w:rsidRPr="000F56AB">
        <w:rPr>
          <w:rFonts w:ascii="Times New Roman" w:hAnsi="Times New Roman" w:cs="Times New Roman"/>
          <w:sz w:val="28"/>
          <w:szCs w:val="28"/>
        </w:rPr>
        <w:t>Спільна робота у процесі  вивчення  виробничої чи навчальної ситуації та  колегіаль</w:t>
      </w:r>
      <w:r w:rsidR="004F23E2" w:rsidRPr="000F56AB">
        <w:rPr>
          <w:rFonts w:ascii="Times New Roman" w:hAnsi="Times New Roman" w:cs="Times New Roman"/>
          <w:sz w:val="28"/>
          <w:szCs w:val="28"/>
        </w:rPr>
        <w:t>на  підготовка  до  прийняття  певного  рішення  підвищують  мотивацію  його  виконання, формується  інтерактивна  компетентність.</w:t>
      </w:r>
    </w:p>
    <w:p w:rsidR="004278C1" w:rsidRPr="000F56AB" w:rsidRDefault="004278C1"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Регуляція  діяльності  відбувається  з  орієнтацією  на локальні нормативні акти (Концепція розвитку, Положення про шкільні предметні  кафедри, </w:t>
      </w:r>
      <w:r w:rsidRPr="000F56AB">
        <w:rPr>
          <w:rFonts w:ascii="Times New Roman" w:hAnsi="Times New Roman" w:cs="Times New Roman"/>
          <w:sz w:val="28"/>
          <w:szCs w:val="28"/>
        </w:rPr>
        <w:lastRenderedPageBreak/>
        <w:t>науково-методичну раду, формування  профільних  класів  і груп  та ін..) на основі  алгоритмізації практичної  діяльності.</w:t>
      </w:r>
    </w:p>
    <w:p w:rsidR="007076D3" w:rsidRPr="000F56AB" w:rsidRDefault="007076D3"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Організаційно-структурною одиницею, що забезпечує координацію науково-методичної та  інноваційної діяльності, виступає науково-методична рада. Керівники  методичних  </w:t>
      </w:r>
      <w:proofErr w:type="spellStart"/>
      <w:r w:rsidRPr="000F56AB">
        <w:rPr>
          <w:rFonts w:ascii="Times New Roman" w:hAnsi="Times New Roman" w:cs="Times New Roman"/>
          <w:sz w:val="28"/>
          <w:szCs w:val="28"/>
        </w:rPr>
        <w:t>об´єднань</w:t>
      </w:r>
      <w:proofErr w:type="spellEnd"/>
      <w:r w:rsidRPr="000F56AB">
        <w:rPr>
          <w:rFonts w:ascii="Times New Roman" w:hAnsi="Times New Roman" w:cs="Times New Roman"/>
          <w:sz w:val="28"/>
          <w:szCs w:val="28"/>
        </w:rPr>
        <w:t xml:space="preserve">  здійснюють контроль  якості навчання, дотримання  методичних  вимог, регулюють  самоосвітню  діяльність  учителів,  організовують  позакласну роботу  з  предметів.  В  аналізі, плануванні  й  організації  виховної  роботи  беруть  участь  класні  керівники, керівник  шкільного  методичного  </w:t>
      </w:r>
      <w:proofErr w:type="spellStart"/>
      <w:r w:rsidRPr="000F56AB">
        <w:rPr>
          <w:rFonts w:ascii="Times New Roman" w:hAnsi="Times New Roman" w:cs="Times New Roman"/>
          <w:sz w:val="28"/>
          <w:szCs w:val="28"/>
        </w:rPr>
        <w:t>об´єднання</w:t>
      </w:r>
      <w:proofErr w:type="spellEnd"/>
      <w:r w:rsidRPr="000F56AB">
        <w:rPr>
          <w:rFonts w:ascii="Times New Roman" w:hAnsi="Times New Roman" w:cs="Times New Roman"/>
          <w:sz w:val="28"/>
          <w:szCs w:val="28"/>
        </w:rPr>
        <w:t xml:space="preserve"> класних  керівників, керівники  шкільних  товариств.</w:t>
      </w:r>
    </w:p>
    <w:p w:rsidR="007076D3" w:rsidRPr="000F56AB" w:rsidRDefault="007076D3" w:rsidP="003D20F7">
      <w:p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Продуктивною  діяльністю  характеризуються  творчі  колективи, які  складаються  з  урахуванням  особистісних  і  ділових  якостей  учителів (</w:t>
      </w:r>
      <w:proofErr w:type="spellStart"/>
      <w:r w:rsidR="007179AF" w:rsidRPr="000F56AB">
        <w:rPr>
          <w:rFonts w:ascii="Times New Roman" w:hAnsi="Times New Roman" w:cs="Times New Roman"/>
          <w:sz w:val="28"/>
          <w:szCs w:val="28"/>
        </w:rPr>
        <w:t>постійно</w:t>
      </w:r>
      <w:r w:rsidRPr="000F56AB">
        <w:rPr>
          <w:rFonts w:ascii="Times New Roman" w:hAnsi="Times New Roman" w:cs="Times New Roman"/>
          <w:sz w:val="28"/>
          <w:szCs w:val="28"/>
        </w:rPr>
        <w:t>діючі</w:t>
      </w:r>
      <w:proofErr w:type="spellEnd"/>
      <w:r w:rsidRPr="000F56AB">
        <w:rPr>
          <w:rFonts w:ascii="Times New Roman" w:hAnsi="Times New Roman" w:cs="Times New Roman"/>
          <w:sz w:val="28"/>
          <w:szCs w:val="28"/>
        </w:rPr>
        <w:t xml:space="preserve">  творчі  та  робочі  групи, творчі  лабораторії</w:t>
      </w:r>
      <w:r w:rsidR="007179AF" w:rsidRPr="000F56AB">
        <w:rPr>
          <w:rFonts w:ascii="Times New Roman" w:hAnsi="Times New Roman" w:cs="Times New Roman"/>
          <w:sz w:val="28"/>
          <w:szCs w:val="28"/>
        </w:rPr>
        <w:t xml:space="preserve">, </w:t>
      </w:r>
      <w:proofErr w:type="spellStart"/>
      <w:r w:rsidR="007179AF" w:rsidRPr="000F56AB">
        <w:rPr>
          <w:rFonts w:ascii="Times New Roman" w:hAnsi="Times New Roman" w:cs="Times New Roman"/>
          <w:sz w:val="28"/>
          <w:szCs w:val="28"/>
        </w:rPr>
        <w:t>педмайстерні</w:t>
      </w:r>
      <w:proofErr w:type="spellEnd"/>
      <w:r w:rsidR="007179AF" w:rsidRPr="000F56AB">
        <w:rPr>
          <w:rFonts w:ascii="Times New Roman" w:hAnsi="Times New Roman" w:cs="Times New Roman"/>
          <w:sz w:val="28"/>
          <w:szCs w:val="28"/>
        </w:rPr>
        <w:t>), які  розробляють  і  відпрацьовують   інноваційні  підходи  до  організації  навчально-виховного  процесу.</w:t>
      </w:r>
    </w:p>
    <w:p w:rsidR="007179AF" w:rsidRPr="000F56AB" w:rsidRDefault="007179AF" w:rsidP="003D20F7">
      <w:pPr>
        <w:spacing w:line="360" w:lineRule="auto"/>
        <w:jc w:val="both"/>
        <w:rPr>
          <w:rFonts w:ascii="Times New Roman" w:hAnsi="Times New Roman" w:cs="Times New Roman"/>
          <w:sz w:val="28"/>
          <w:szCs w:val="28"/>
        </w:rPr>
      </w:pPr>
    </w:p>
    <w:p w:rsidR="0069257E" w:rsidRPr="000F56AB" w:rsidRDefault="007179AF" w:rsidP="003D20F7">
      <w:pPr>
        <w:spacing w:line="360" w:lineRule="auto"/>
        <w:jc w:val="both"/>
        <w:rPr>
          <w:rFonts w:ascii="Times New Roman" w:hAnsi="Times New Roman" w:cs="Times New Roman"/>
          <w:b/>
          <w:sz w:val="28"/>
          <w:szCs w:val="28"/>
        </w:rPr>
      </w:pPr>
      <w:r w:rsidRPr="000F56AB">
        <w:rPr>
          <w:rFonts w:ascii="Times New Roman" w:hAnsi="Times New Roman" w:cs="Times New Roman"/>
          <w:b/>
          <w:sz w:val="28"/>
          <w:szCs w:val="28"/>
        </w:rPr>
        <w:t xml:space="preserve">       </w:t>
      </w:r>
    </w:p>
    <w:p w:rsidR="0069257E" w:rsidRPr="000F56AB" w:rsidRDefault="0069257E" w:rsidP="003D20F7">
      <w:pPr>
        <w:spacing w:line="360" w:lineRule="auto"/>
        <w:jc w:val="both"/>
        <w:rPr>
          <w:rFonts w:ascii="Times New Roman" w:hAnsi="Times New Roman" w:cs="Times New Roman"/>
          <w:b/>
          <w:sz w:val="28"/>
          <w:szCs w:val="28"/>
        </w:rPr>
      </w:pPr>
    </w:p>
    <w:p w:rsidR="0069257E" w:rsidRPr="000F56AB" w:rsidRDefault="0069257E" w:rsidP="003D20F7">
      <w:pPr>
        <w:spacing w:line="360" w:lineRule="auto"/>
        <w:jc w:val="both"/>
        <w:rPr>
          <w:rFonts w:ascii="Times New Roman" w:hAnsi="Times New Roman" w:cs="Times New Roman"/>
          <w:b/>
          <w:sz w:val="28"/>
          <w:szCs w:val="28"/>
        </w:rPr>
      </w:pPr>
    </w:p>
    <w:p w:rsidR="0069257E" w:rsidRPr="000F56AB" w:rsidRDefault="0069257E" w:rsidP="003D20F7">
      <w:pPr>
        <w:spacing w:line="360" w:lineRule="auto"/>
        <w:jc w:val="both"/>
        <w:rPr>
          <w:rFonts w:ascii="Times New Roman" w:hAnsi="Times New Roman" w:cs="Times New Roman"/>
          <w:b/>
          <w:sz w:val="28"/>
          <w:szCs w:val="28"/>
        </w:rPr>
      </w:pPr>
    </w:p>
    <w:p w:rsidR="0069257E" w:rsidRDefault="0069257E" w:rsidP="003D20F7">
      <w:pPr>
        <w:spacing w:line="360" w:lineRule="auto"/>
        <w:jc w:val="both"/>
        <w:rPr>
          <w:rFonts w:ascii="Times New Roman" w:hAnsi="Times New Roman" w:cs="Times New Roman"/>
          <w:b/>
          <w:sz w:val="28"/>
          <w:szCs w:val="28"/>
        </w:rPr>
      </w:pPr>
    </w:p>
    <w:p w:rsidR="00C627CF" w:rsidRPr="000F56AB" w:rsidRDefault="00C627CF" w:rsidP="003D20F7">
      <w:pPr>
        <w:spacing w:line="360" w:lineRule="auto"/>
        <w:jc w:val="both"/>
        <w:rPr>
          <w:rFonts w:ascii="Times New Roman" w:hAnsi="Times New Roman" w:cs="Times New Roman"/>
          <w:b/>
          <w:sz w:val="28"/>
          <w:szCs w:val="28"/>
        </w:rPr>
      </w:pPr>
    </w:p>
    <w:p w:rsidR="0069257E" w:rsidRPr="000F56AB" w:rsidRDefault="0069257E" w:rsidP="003D20F7">
      <w:pPr>
        <w:spacing w:line="360" w:lineRule="auto"/>
        <w:jc w:val="both"/>
        <w:rPr>
          <w:rFonts w:ascii="Times New Roman" w:hAnsi="Times New Roman" w:cs="Times New Roman"/>
          <w:b/>
          <w:sz w:val="28"/>
          <w:szCs w:val="28"/>
        </w:rPr>
      </w:pPr>
    </w:p>
    <w:p w:rsidR="0069257E" w:rsidRPr="000F56AB" w:rsidRDefault="0069257E" w:rsidP="00C97FE2">
      <w:pPr>
        <w:jc w:val="both"/>
        <w:rPr>
          <w:rFonts w:ascii="Times New Roman" w:hAnsi="Times New Roman" w:cs="Times New Roman"/>
          <w:b/>
          <w:sz w:val="28"/>
          <w:szCs w:val="28"/>
        </w:rPr>
      </w:pPr>
    </w:p>
    <w:p w:rsidR="0069257E" w:rsidRPr="000F56AB" w:rsidRDefault="0069257E" w:rsidP="00C97FE2">
      <w:pPr>
        <w:jc w:val="both"/>
        <w:rPr>
          <w:rFonts w:ascii="Times New Roman" w:hAnsi="Times New Roman" w:cs="Times New Roman"/>
          <w:b/>
          <w:sz w:val="28"/>
          <w:szCs w:val="28"/>
        </w:rPr>
      </w:pPr>
    </w:p>
    <w:p w:rsidR="007179AF" w:rsidRPr="000F56AB" w:rsidRDefault="0069257E" w:rsidP="00C97FE2">
      <w:pPr>
        <w:jc w:val="both"/>
        <w:rPr>
          <w:rFonts w:ascii="Times New Roman" w:hAnsi="Times New Roman" w:cs="Times New Roman"/>
          <w:b/>
          <w:sz w:val="28"/>
          <w:szCs w:val="28"/>
        </w:rPr>
      </w:pPr>
      <w:r w:rsidRPr="000F56AB">
        <w:rPr>
          <w:rFonts w:ascii="Times New Roman" w:hAnsi="Times New Roman" w:cs="Times New Roman"/>
          <w:b/>
          <w:sz w:val="28"/>
          <w:szCs w:val="28"/>
          <w:lang w:val="en-US"/>
        </w:rPr>
        <w:lastRenderedPageBreak/>
        <w:t>V</w:t>
      </w:r>
      <w:r w:rsidRPr="000F56AB">
        <w:rPr>
          <w:rFonts w:ascii="Times New Roman" w:hAnsi="Times New Roman" w:cs="Times New Roman"/>
          <w:b/>
          <w:sz w:val="28"/>
          <w:szCs w:val="28"/>
        </w:rPr>
        <w:t>ІІ</w:t>
      </w:r>
      <w:r w:rsidR="003401DD" w:rsidRPr="000F56AB">
        <w:rPr>
          <w:rFonts w:ascii="Times New Roman" w:hAnsi="Times New Roman" w:cs="Times New Roman"/>
          <w:b/>
          <w:sz w:val="28"/>
          <w:szCs w:val="28"/>
        </w:rPr>
        <w:t>І</w:t>
      </w:r>
      <w:r w:rsidRPr="000F56AB">
        <w:rPr>
          <w:rFonts w:ascii="Times New Roman" w:hAnsi="Times New Roman" w:cs="Times New Roman"/>
          <w:b/>
          <w:sz w:val="28"/>
          <w:szCs w:val="28"/>
        </w:rPr>
        <w:t>.</w:t>
      </w:r>
      <w:r w:rsidR="007179AF" w:rsidRPr="000F56AB">
        <w:rPr>
          <w:rFonts w:ascii="Times New Roman" w:hAnsi="Times New Roman" w:cs="Times New Roman"/>
          <w:b/>
          <w:sz w:val="28"/>
          <w:szCs w:val="28"/>
        </w:rPr>
        <w:t xml:space="preserve">  Очікувані  результати  діяльності  «Школи  рівних  можливостей»</w:t>
      </w:r>
    </w:p>
    <w:p w:rsidR="007179AF" w:rsidRPr="000F56AB" w:rsidRDefault="007179AF"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підвищення  мотивації навчання  через  активізацію  пізнавальної  діяльності;</w:t>
      </w:r>
    </w:p>
    <w:p w:rsidR="007179AF" w:rsidRPr="000F56AB" w:rsidRDefault="007179AF"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засвоєння  державних  стандартів  освіти  в умовах   профільного  навчання</w:t>
      </w:r>
      <w:r w:rsidR="000D394B" w:rsidRPr="000F56AB">
        <w:rPr>
          <w:rFonts w:ascii="Times New Roman" w:hAnsi="Times New Roman" w:cs="Times New Roman"/>
          <w:sz w:val="28"/>
          <w:szCs w:val="28"/>
        </w:rPr>
        <w:t xml:space="preserve">  у  старшій  школі  та  до профільного – у  школі  ІІ ступеня;</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професійна зорієнтованість  випускників  та  їх конкурентоспроможність  на  ринку  праці;</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формування  самоосвітньої   компетентності;</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сформованість  в  учнів  системи  ціннісних  орієнтацій, світогляду  й  життєвих  пріоритетів  та  їх  орієнтація  на  здоровий  спосіб  життя;</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соціалізація  випускників  школи, надання  їм практичного  досвіду  суспільно-громадської  діяльності;</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інтеграція  дітей  з  особливими  потребами  в  суспільство;</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підвищення  професійної  компетентності педагогічного  колективу;</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сформованість  психологічної, інноваційної компетентності;</w:t>
      </w:r>
    </w:p>
    <w:p w:rsidR="000D394B" w:rsidRPr="000F56AB" w:rsidRDefault="000D394B"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оволодіння стратегіями  взаємодії, відпрацювання  вмінь  працювати  з  малими  групами (інтерактивна компетентність);</w:t>
      </w:r>
    </w:p>
    <w:p w:rsidR="000D394B" w:rsidRPr="000F56AB" w:rsidRDefault="006579BC"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покращення  матеріально-технічної бази школи відповідно  до  сучасних  вимог;</w:t>
      </w:r>
    </w:p>
    <w:p w:rsidR="003401DD" w:rsidRPr="000F56AB" w:rsidRDefault="006579BC" w:rsidP="003D20F7">
      <w:pPr>
        <w:pStyle w:val="a3"/>
        <w:numPr>
          <w:ilvl w:val="0"/>
          <w:numId w:val="1"/>
        </w:numPr>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позитивний  </w:t>
      </w:r>
      <w:r w:rsidR="008208B9" w:rsidRPr="000F56AB">
        <w:rPr>
          <w:rFonts w:ascii="Times New Roman" w:hAnsi="Times New Roman" w:cs="Times New Roman"/>
          <w:sz w:val="28"/>
          <w:szCs w:val="28"/>
        </w:rPr>
        <w:t>і</w:t>
      </w:r>
      <w:r w:rsidRPr="000F56AB">
        <w:rPr>
          <w:rFonts w:ascii="Times New Roman" w:hAnsi="Times New Roman" w:cs="Times New Roman"/>
          <w:sz w:val="28"/>
          <w:szCs w:val="28"/>
        </w:rPr>
        <w:t>мідж  заклад</w:t>
      </w:r>
      <w:r w:rsidR="003401DD" w:rsidRPr="000F56AB">
        <w:rPr>
          <w:rFonts w:ascii="Times New Roman" w:hAnsi="Times New Roman" w:cs="Times New Roman"/>
          <w:sz w:val="28"/>
          <w:szCs w:val="28"/>
        </w:rPr>
        <w:t>у</w:t>
      </w:r>
    </w:p>
    <w:p w:rsidR="000B273F" w:rsidRPr="000F56AB" w:rsidRDefault="003401DD" w:rsidP="003D20F7">
      <w:pPr>
        <w:pStyle w:val="a3"/>
        <w:spacing w:line="360" w:lineRule="auto"/>
        <w:jc w:val="both"/>
        <w:rPr>
          <w:rFonts w:ascii="Times New Roman" w:hAnsi="Times New Roman" w:cs="Times New Roman"/>
          <w:sz w:val="28"/>
          <w:szCs w:val="28"/>
        </w:rPr>
      </w:pPr>
      <w:r w:rsidRPr="000F56AB">
        <w:rPr>
          <w:rFonts w:ascii="Times New Roman" w:hAnsi="Times New Roman" w:cs="Times New Roman"/>
          <w:sz w:val="28"/>
          <w:szCs w:val="28"/>
        </w:rPr>
        <w:t xml:space="preserve">        </w:t>
      </w:r>
      <w:r w:rsidR="000B273F" w:rsidRPr="000F56AB">
        <w:rPr>
          <w:rFonts w:ascii="Times New Roman" w:hAnsi="Times New Roman" w:cs="Times New Roman"/>
          <w:b/>
          <w:sz w:val="28"/>
          <w:szCs w:val="28"/>
        </w:rPr>
        <w:t xml:space="preserve"> </w:t>
      </w:r>
    </w:p>
    <w:p w:rsidR="000B273F" w:rsidRPr="000F56AB" w:rsidRDefault="000B273F" w:rsidP="003D20F7">
      <w:pPr>
        <w:pStyle w:val="a4"/>
        <w:spacing w:line="360" w:lineRule="auto"/>
        <w:jc w:val="both"/>
        <w:rPr>
          <w:rFonts w:ascii="Times New Roman" w:hAnsi="Times New Roman" w:cs="Times New Roman"/>
          <w:b/>
          <w:sz w:val="28"/>
          <w:szCs w:val="28"/>
        </w:rPr>
      </w:pPr>
    </w:p>
    <w:p w:rsidR="003401DD" w:rsidRPr="000F56AB" w:rsidRDefault="003401DD" w:rsidP="003D20F7">
      <w:pPr>
        <w:pStyle w:val="a4"/>
        <w:spacing w:line="360" w:lineRule="auto"/>
        <w:jc w:val="both"/>
        <w:rPr>
          <w:rFonts w:ascii="Times New Roman" w:hAnsi="Times New Roman" w:cs="Times New Roman"/>
          <w:b/>
          <w:sz w:val="28"/>
          <w:szCs w:val="28"/>
        </w:rPr>
      </w:pPr>
    </w:p>
    <w:p w:rsidR="003401DD" w:rsidRPr="000F56AB" w:rsidRDefault="003401DD" w:rsidP="003D20F7">
      <w:pPr>
        <w:pStyle w:val="a4"/>
        <w:spacing w:line="360" w:lineRule="auto"/>
        <w:jc w:val="both"/>
        <w:rPr>
          <w:rFonts w:ascii="Times New Roman" w:hAnsi="Times New Roman" w:cs="Times New Roman"/>
          <w:b/>
          <w:sz w:val="28"/>
          <w:szCs w:val="28"/>
        </w:rPr>
      </w:pPr>
    </w:p>
    <w:p w:rsidR="003401DD" w:rsidRDefault="003401DD" w:rsidP="003D20F7">
      <w:pPr>
        <w:pStyle w:val="a4"/>
        <w:spacing w:line="360" w:lineRule="auto"/>
        <w:jc w:val="both"/>
        <w:rPr>
          <w:rFonts w:ascii="Times New Roman" w:hAnsi="Times New Roman" w:cs="Times New Roman"/>
          <w:b/>
          <w:sz w:val="28"/>
          <w:szCs w:val="28"/>
        </w:rPr>
      </w:pPr>
    </w:p>
    <w:p w:rsidR="00C627CF" w:rsidRPr="000F56AB" w:rsidRDefault="00C627CF" w:rsidP="003D20F7">
      <w:pPr>
        <w:pStyle w:val="a4"/>
        <w:spacing w:line="360" w:lineRule="auto"/>
        <w:jc w:val="both"/>
        <w:rPr>
          <w:rFonts w:ascii="Times New Roman" w:hAnsi="Times New Roman" w:cs="Times New Roman"/>
          <w:b/>
          <w:sz w:val="28"/>
          <w:szCs w:val="28"/>
        </w:rPr>
      </w:pPr>
    </w:p>
    <w:p w:rsidR="003401DD" w:rsidRPr="000F56AB" w:rsidRDefault="003401DD" w:rsidP="003D20F7">
      <w:pPr>
        <w:pStyle w:val="a4"/>
        <w:spacing w:line="360" w:lineRule="auto"/>
        <w:jc w:val="both"/>
        <w:rPr>
          <w:rFonts w:ascii="Times New Roman" w:hAnsi="Times New Roman" w:cs="Times New Roman"/>
          <w:b/>
          <w:sz w:val="28"/>
          <w:szCs w:val="28"/>
        </w:rPr>
      </w:pPr>
    </w:p>
    <w:p w:rsidR="00536536" w:rsidRPr="000F56AB" w:rsidRDefault="00536536" w:rsidP="003D20F7">
      <w:pPr>
        <w:pStyle w:val="a4"/>
        <w:spacing w:line="360" w:lineRule="auto"/>
        <w:jc w:val="both"/>
        <w:rPr>
          <w:rFonts w:ascii="Times New Roman" w:hAnsi="Times New Roman" w:cs="Times New Roman"/>
          <w:b/>
          <w:sz w:val="28"/>
          <w:szCs w:val="28"/>
        </w:rPr>
      </w:pPr>
    </w:p>
    <w:p w:rsidR="00536536" w:rsidRDefault="00536536" w:rsidP="003D20F7">
      <w:pPr>
        <w:pStyle w:val="a4"/>
        <w:spacing w:line="360" w:lineRule="auto"/>
        <w:jc w:val="both"/>
        <w:rPr>
          <w:b/>
          <w:sz w:val="28"/>
          <w:szCs w:val="28"/>
        </w:rPr>
      </w:pPr>
    </w:p>
    <w:p w:rsidR="003B11C4" w:rsidRPr="00C9797B" w:rsidRDefault="003B11C4" w:rsidP="003B11C4">
      <w:pPr>
        <w:pStyle w:val="a6"/>
        <w:spacing w:before="0" w:beforeAutospacing="0" w:after="0" w:afterAutospacing="0" w:line="276" w:lineRule="auto"/>
        <w:ind w:left="786"/>
        <w:jc w:val="center"/>
        <w:rPr>
          <w:b/>
          <w:sz w:val="28"/>
          <w:szCs w:val="28"/>
          <w:lang w:val="uk-UA"/>
        </w:rPr>
      </w:pPr>
      <w:r w:rsidRPr="00C9797B">
        <w:rPr>
          <w:b/>
          <w:sz w:val="28"/>
          <w:szCs w:val="28"/>
          <w:lang w:val="uk-UA"/>
        </w:rPr>
        <w:lastRenderedPageBreak/>
        <w:t>Цільові проекти</w:t>
      </w:r>
    </w:p>
    <w:p w:rsidR="003B11C4" w:rsidRPr="00C9797B" w:rsidRDefault="00C627CF" w:rsidP="003B11C4">
      <w:pPr>
        <w:pStyle w:val="a6"/>
        <w:spacing w:before="0" w:beforeAutospacing="0" w:after="0" w:afterAutospacing="0" w:line="276" w:lineRule="auto"/>
        <w:ind w:left="3900" w:firstLine="348"/>
        <w:rPr>
          <w:b/>
          <w:sz w:val="28"/>
          <w:szCs w:val="28"/>
          <w:lang w:val="uk-UA"/>
        </w:rPr>
      </w:pPr>
      <w:r>
        <w:rPr>
          <w:b/>
          <w:sz w:val="28"/>
          <w:szCs w:val="28"/>
          <w:lang w:val="uk-UA"/>
        </w:rPr>
        <w:t xml:space="preserve">    </w:t>
      </w:r>
    </w:p>
    <w:p w:rsidR="003B11C4" w:rsidRDefault="003B11C4" w:rsidP="003B11C4">
      <w:pPr>
        <w:pStyle w:val="a6"/>
        <w:spacing w:before="0" w:beforeAutospacing="0" w:after="0" w:afterAutospacing="0" w:line="276" w:lineRule="auto"/>
        <w:ind w:left="1068"/>
        <w:jc w:val="center"/>
        <w:rPr>
          <w:b/>
          <w:sz w:val="28"/>
          <w:szCs w:val="28"/>
          <w:lang w:val="uk-UA"/>
        </w:rPr>
      </w:pPr>
      <w:r w:rsidRPr="00C9797B">
        <w:rPr>
          <w:b/>
          <w:sz w:val="28"/>
          <w:szCs w:val="28"/>
          <w:lang w:val="uk-UA"/>
        </w:rPr>
        <w:t>Проект «Єдиний   інформаційний  простір у  школі»</w:t>
      </w:r>
    </w:p>
    <w:p w:rsidR="00C627CF" w:rsidRPr="00C9797B" w:rsidRDefault="00C627CF" w:rsidP="003B11C4">
      <w:pPr>
        <w:pStyle w:val="a6"/>
        <w:spacing w:before="0" w:beforeAutospacing="0" w:after="0" w:afterAutospacing="0" w:line="276" w:lineRule="auto"/>
        <w:ind w:left="1068"/>
        <w:jc w:val="center"/>
        <w:rPr>
          <w:b/>
          <w:sz w:val="28"/>
          <w:szCs w:val="28"/>
          <w:lang w:val="uk-UA"/>
        </w:rPr>
      </w:pPr>
    </w:p>
    <w:p w:rsidR="003B11C4" w:rsidRPr="00C9797B" w:rsidRDefault="003B11C4" w:rsidP="003B11C4">
      <w:pPr>
        <w:autoSpaceDE w:val="0"/>
        <w:autoSpaceDN w:val="0"/>
        <w:adjustRightInd w:val="0"/>
        <w:spacing w:after="0"/>
        <w:jc w:val="both"/>
        <w:rPr>
          <w:rFonts w:ascii="Times New Roman" w:eastAsia="Times New Roman" w:hAnsi="Times New Roman"/>
          <w:sz w:val="28"/>
          <w:szCs w:val="28"/>
          <w:lang w:eastAsia="ru-RU"/>
        </w:rPr>
      </w:pPr>
      <w:r w:rsidRPr="00C9797B">
        <w:rPr>
          <w:rFonts w:ascii="Times New Roman" w:eastAsia="Times New Roman" w:hAnsi="Times New Roman"/>
          <w:b/>
          <w:iCs/>
          <w:sz w:val="28"/>
          <w:szCs w:val="28"/>
          <w:lang w:eastAsia="ru-RU"/>
        </w:rPr>
        <w:t>Мета проекту</w:t>
      </w:r>
      <w:r w:rsidRPr="00C9797B">
        <w:rPr>
          <w:rFonts w:ascii="Times New Roman" w:eastAsia="Times New Roman" w:hAnsi="Times New Roman"/>
          <w:iCs/>
          <w:sz w:val="28"/>
          <w:szCs w:val="28"/>
          <w:lang w:eastAsia="ru-RU"/>
        </w:rPr>
        <w:t xml:space="preserve">: </w:t>
      </w:r>
      <w:r w:rsidRPr="00C9797B">
        <w:rPr>
          <w:rFonts w:ascii="Times New Roman" w:eastAsia="Times New Roman" w:hAnsi="Times New Roman"/>
          <w:sz w:val="28"/>
          <w:szCs w:val="28"/>
          <w:lang w:eastAsia="ru-RU"/>
        </w:rPr>
        <w:t xml:space="preserve"> 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w:t>
      </w:r>
      <w:proofErr w:type="spellStart"/>
      <w:r w:rsidRPr="00C9797B">
        <w:rPr>
          <w:rFonts w:ascii="Times New Roman" w:eastAsia="Times New Roman" w:hAnsi="Times New Roman"/>
          <w:sz w:val="28"/>
          <w:szCs w:val="28"/>
          <w:lang w:eastAsia="ru-RU"/>
        </w:rPr>
        <w:t>компетенцій</w:t>
      </w:r>
      <w:proofErr w:type="spellEnd"/>
      <w:r w:rsidRPr="00C9797B">
        <w:rPr>
          <w:rFonts w:ascii="Times New Roman" w:eastAsia="Times New Roman" w:hAnsi="Times New Roman"/>
          <w:sz w:val="28"/>
          <w:szCs w:val="28"/>
          <w:lang w:eastAsia="ru-RU"/>
        </w:rPr>
        <w:t xml:space="preserve"> адміністрації, учителів і учнів.</w:t>
      </w:r>
    </w:p>
    <w:p w:rsidR="003B11C4" w:rsidRPr="00C627CF" w:rsidRDefault="003B11C4" w:rsidP="00C627CF">
      <w:pPr>
        <w:autoSpaceDE w:val="0"/>
        <w:autoSpaceDN w:val="0"/>
        <w:adjustRightInd w:val="0"/>
        <w:spacing w:after="0"/>
        <w:ind w:firstLine="1134"/>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Основними учасниками і користувачами єдиного інформаційно-освітнього простору мають бути: педагоги, учні, адміністрація школи, батьки</w:t>
      </w:r>
    </w:p>
    <w:p w:rsidR="003B11C4" w:rsidRPr="00C627CF" w:rsidRDefault="003B11C4" w:rsidP="003B11C4">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bCs/>
          <w:sz w:val="28"/>
          <w:szCs w:val="28"/>
          <w:lang w:eastAsia="ru-RU"/>
        </w:rPr>
        <w:t>Етапи реалізації програми проекту</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5"/>
        <w:gridCol w:w="1740"/>
        <w:gridCol w:w="1833"/>
        <w:gridCol w:w="1706"/>
      </w:tblGrid>
      <w:tr w:rsidR="003B11C4" w:rsidRPr="00A175DF" w:rsidTr="005A253B">
        <w:tc>
          <w:tcPr>
            <w:tcW w:w="215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Напрямки діяльності</w:t>
            </w:r>
          </w:p>
        </w:tc>
        <w:tc>
          <w:tcPr>
            <w:tcW w:w="2843" w:type="pct"/>
            <w:gridSpan w:val="3"/>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Етапи реалізації</w:t>
            </w:r>
          </w:p>
        </w:tc>
      </w:tr>
      <w:tr w:rsidR="003B11C4" w:rsidRPr="00A175DF" w:rsidTr="003B11C4">
        <w:tc>
          <w:tcPr>
            <w:tcW w:w="215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B11C4" w:rsidRPr="00C9797B" w:rsidRDefault="003B11C4" w:rsidP="005A253B">
            <w:pPr>
              <w:spacing w:after="0"/>
              <w:rPr>
                <w:rFonts w:ascii="Times New Roman" w:eastAsia="Times New Roman" w:hAnsi="Times New Roman"/>
                <w:sz w:val="28"/>
                <w:szCs w:val="28"/>
                <w:lang w:eastAsia="ru-RU"/>
              </w:rPr>
            </w:pP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 етап (Організаційний)</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 етап (Реалізаційний)</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3 етап (Узагальнюючий)</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Підключення всіх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користувачів навчального</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закладу до мережі Інтернет</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умов для</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навчання співробітників</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школи нових комп'ютерних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технологій</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внутрішньої бази</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інформаційних ресурсів</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Систематизація інформаційних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ресурсів закладу</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Удосконалення шкільного сайту й робота з ним</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Інформатизація бібліотечної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діяльності</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Оснащення предметних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кабінетів інтерактивним</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устаткуванням</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Впровадження навчальних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програм з ІКТ - підтримкою</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lastRenderedPageBreak/>
              <w:t>Розробка цифрових освітніх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ресурсів</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Впровадження </w:t>
            </w:r>
            <w:r>
              <w:rPr>
                <w:rFonts w:ascii="Times New Roman" w:eastAsia="Times New Roman" w:hAnsi="Times New Roman"/>
                <w:sz w:val="28"/>
                <w:szCs w:val="28"/>
                <w:lang w:eastAsia="ru-RU"/>
              </w:rPr>
              <w:t>елементів дистанційної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освіти</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14782D" w:rsidRDefault="0014782D"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Організація системи</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інформаційної безпеки закладу</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r w:rsidR="003B11C4" w:rsidRPr="00A175DF" w:rsidTr="003B11C4">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Організація внутрішньої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системи підтримки обміну</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досвідом в галузі ІКТ</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w:t>
            </w:r>
          </w:p>
        </w:tc>
      </w:tr>
    </w:tbl>
    <w:p w:rsidR="003B11C4" w:rsidRPr="00C9797B" w:rsidRDefault="003B11C4" w:rsidP="003B11C4">
      <w:pPr>
        <w:autoSpaceDE w:val="0"/>
        <w:autoSpaceDN w:val="0"/>
        <w:adjustRightInd w:val="0"/>
        <w:spacing w:after="0"/>
        <w:rPr>
          <w:rFonts w:ascii="Times New Roman" w:eastAsia="Times New Roman" w:hAnsi="Times New Roman"/>
          <w:iCs/>
          <w:sz w:val="28"/>
          <w:szCs w:val="28"/>
          <w:lang w:eastAsia="ru-RU"/>
        </w:rPr>
      </w:pPr>
    </w:p>
    <w:p w:rsidR="003B11C4" w:rsidRPr="00C627CF" w:rsidRDefault="003B11C4" w:rsidP="003B11C4">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eastAsia="ru-RU"/>
        </w:rPr>
        <w:t xml:space="preserve">Етапи  реалізації проекту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4183"/>
        <w:gridCol w:w="251"/>
        <w:gridCol w:w="1688"/>
        <w:gridCol w:w="123"/>
        <w:gridCol w:w="2532"/>
      </w:tblGrid>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 </w:t>
            </w:r>
          </w:p>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п/п</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Захід</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Термін </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Відповідальний</w:t>
            </w:r>
          </w:p>
        </w:tc>
      </w:tr>
      <w:tr w:rsidR="003B11C4" w:rsidRPr="00A175DF" w:rsidTr="005A253B">
        <w:trPr>
          <w:trHeight w:val="392"/>
        </w:trPr>
        <w:tc>
          <w:tcPr>
            <w:tcW w:w="5000" w:type="pct"/>
            <w:gridSpan w:val="6"/>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2012-2013 рік</w:t>
            </w:r>
          </w:p>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Організаційний етап</w:t>
            </w:r>
          </w:p>
        </w:tc>
      </w:tr>
      <w:tr w:rsidR="003B11C4" w:rsidRPr="00A175DF" w:rsidTr="00E34369">
        <w:trPr>
          <w:trHeight w:val="1052"/>
        </w:trPr>
        <w:tc>
          <w:tcPr>
            <w:tcW w:w="415" w:type="pct"/>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p>
        </w:tc>
        <w:tc>
          <w:tcPr>
            <w:tcW w:w="2185" w:type="pct"/>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Моніторинг вивчення реального рівня володіння ІКТ учителями.</w:t>
            </w:r>
          </w:p>
        </w:tc>
        <w:tc>
          <w:tcPr>
            <w:tcW w:w="1013" w:type="pct"/>
            <w:gridSpan w:val="2"/>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Вересень,</w:t>
            </w:r>
            <w:r w:rsidRPr="00C9797B">
              <w:rPr>
                <w:rFonts w:ascii="Times New Roman" w:eastAsia="Times New Roman" w:hAnsi="Times New Roman"/>
                <w:sz w:val="28"/>
                <w:szCs w:val="28"/>
                <w:lang w:eastAsia="ru-RU"/>
              </w:rPr>
              <w:br/>
              <w:t>жовтень</w:t>
            </w:r>
          </w:p>
        </w:tc>
        <w:tc>
          <w:tcPr>
            <w:tcW w:w="1387" w:type="pct"/>
            <w:gridSpan w:val="2"/>
            <w:tcBorders>
              <w:top w:val="single" w:sz="4" w:space="0" w:color="auto"/>
              <w:left w:val="single" w:sz="4" w:space="0" w:color="000000"/>
              <w:bottom w:val="single" w:sz="4" w:space="0" w:color="000000"/>
              <w:right w:val="single" w:sz="4" w:space="0" w:color="000000"/>
            </w:tcBorders>
            <w:shd w:val="clear" w:color="auto" w:fill="auto"/>
          </w:tcPr>
          <w:p w:rsidR="003B11C4" w:rsidRPr="003B11C4" w:rsidRDefault="003B11C4" w:rsidP="005A253B">
            <w:pPr>
              <w:autoSpaceDE w:val="0"/>
              <w:autoSpaceDN w:val="0"/>
              <w:adjustRightInd w:val="0"/>
              <w:spacing w:after="0"/>
              <w:rPr>
                <w:rFonts w:ascii="Times New Roman" w:eastAsia="Times New Roman" w:hAnsi="Times New Roman"/>
                <w:sz w:val="28"/>
                <w:szCs w:val="28"/>
                <w:lang w:val="ru-RU" w:eastAsia="ru-RU"/>
              </w:rPr>
            </w:pPr>
            <w:r w:rsidRPr="00C9797B">
              <w:rPr>
                <w:rFonts w:ascii="Times New Roman" w:eastAsia="Times New Roman" w:hAnsi="Times New Roman"/>
                <w:sz w:val="28"/>
                <w:szCs w:val="28"/>
                <w:lang w:eastAsia="ru-RU"/>
              </w:rPr>
              <w:t>Заступник</w:t>
            </w:r>
            <w:r>
              <w:rPr>
                <w:rFonts w:ascii="Times New Roman" w:eastAsia="Times New Roman" w:hAnsi="Times New Roman"/>
                <w:sz w:val="28"/>
                <w:szCs w:val="28"/>
                <w:lang w:eastAsia="ru-RU"/>
              </w:rPr>
              <w:t xml:space="preserve"> </w:t>
            </w:r>
            <w:r w:rsidRPr="00C9797B">
              <w:rPr>
                <w:rFonts w:ascii="Times New Roman" w:eastAsia="Times New Roman" w:hAnsi="Times New Roman"/>
                <w:sz w:val="28"/>
                <w:szCs w:val="28"/>
                <w:lang w:eastAsia="ru-RU"/>
              </w:rPr>
              <w:t>директора з НВР</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2</w:t>
            </w:r>
          </w:p>
        </w:tc>
        <w:tc>
          <w:tcPr>
            <w:tcW w:w="218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умов для</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навчання співробітників</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школи нових комп'ютерних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технологій</w:t>
            </w:r>
          </w:p>
        </w:tc>
        <w:tc>
          <w:tcPr>
            <w:tcW w:w="1013"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Протягом  року</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школи, заступник</w:t>
            </w:r>
            <w:r>
              <w:rPr>
                <w:rFonts w:ascii="Times New Roman" w:eastAsia="Times New Roman" w:hAnsi="Times New Roman"/>
                <w:sz w:val="28"/>
                <w:szCs w:val="28"/>
                <w:lang w:eastAsia="ru-RU"/>
              </w:rPr>
              <w:t xml:space="preserve"> </w:t>
            </w:r>
            <w:r w:rsidRPr="00C9797B">
              <w:rPr>
                <w:rFonts w:ascii="Times New Roman" w:eastAsia="Times New Roman" w:hAnsi="Times New Roman"/>
                <w:sz w:val="28"/>
                <w:szCs w:val="28"/>
                <w:lang w:eastAsia="ru-RU"/>
              </w:rPr>
              <w:t xml:space="preserve"> директора </w:t>
            </w:r>
          </w:p>
        </w:tc>
      </w:tr>
      <w:tr w:rsidR="003B11C4" w:rsidRPr="00A175DF" w:rsidTr="00E34369">
        <w:trPr>
          <w:trHeight w:val="285"/>
        </w:trPr>
        <w:tc>
          <w:tcPr>
            <w:tcW w:w="415" w:type="pct"/>
            <w:tcBorders>
              <w:top w:val="single" w:sz="4" w:space="0" w:color="000000"/>
              <w:left w:val="single" w:sz="4" w:space="0" w:color="000000"/>
              <w:bottom w:val="single" w:sz="4" w:space="0" w:color="auto"/>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c>
          <w:tcPr>
            <w:tcW w:w="2185" w:type="pct"/>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Вивчення передових освітніх технологій</w:t>
            </w:r>
          </w:p>
        </w:tc>
        <w:tc>
          <w:tcPr>
            <w:tcW w:w="1013" w:type="pct"/>
            <w:gridSpan w:val="2"/>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Протягом року</w:t>
            </w:r>
          </w:p>
        </w:tc>
        <w:tc>
          <w:tcPr>
            <w:tcW w:w="1387" w:type="pct"/>
            <w:gridSpan w:val="2"/>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Директор, заступник директора, </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творча група, вчителі.</w:t>
            </w:r>
          </w:p>
        </w:tc>
      </w:tr>
      <w:tr w:rsidR="003B11C4" w:rsidRPr="00A175DF" w:rsidTr="00E34369">
        <w:trPr>
          <w:trHeight w:val="990"/>
        </w:trPr>
        <w:tc>
          <w:tcPr>
            <w:tcW w:w="415" w:type="pct"/>
            <w:tcBorders>
              <w:top w:val="single" w:sz="4" w:space="0" w:color="auto"/>
              <w:left w:val="single" w:sz="4" w:space="0" w:color="000000"/>
              <w:bottom w:val="single" w:sz="4" w:space="0" w:color="000000"/>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c>
          <w:tcPr>
            <w:tcW w:w="2185" w:type="pct"/>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Продовження навчання за програмою </w:t>
            </w:r>
            <w:r w:rsidRPr="00C9797B">
              <w:rPr>
                <w:rFonts w:ascii="Times New Roman" w:eastAsia="Times New Roman" w:hAnsi="Times New Roman"/>
                <w:sz w:val="28"/>
                <w:szCs w:val="28"/>
                <w:lang w:val="en-US" w:eastAsia="ru-RU"/>
              </w:rPr>
              <w:t>Intel</w:t>
            </w:r>
            <w:r w:rsidRPr="00C9797B">
              <w:rPr>
                <w:rFonts w:ascii="Times New Roman" w:eastAsia="Times New Roman" w:hAnsi="Times New Roman"/>
                <w:sz w:val="28"/>
                <w:szCs w:val="28"/>
                <w:lang w:eastAsia="ru-RU"/>
              </w:rPr>
              <w:t xml:space="preserve"> «Навчання для майбутнього»</w:t>
            </w:r>
          </w:p>
        </w:tc>
        <w:tc>
          <w:tcPr>
            <w:tcW w:w="1013" w:type="pct"/>
            <w:gridSpan w:val="2"/>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Протягом року</w:t>
            </w:r>
          </w:p>
        </w:tc>
        <w:tc>
          <w:tcPr>
            <w:tcW w:w="1387" w:type="pct"/>
            <w:gridSpan w:val="2"/>
            <w:tcBorders>
              <w:top w:val="single" w:sz="4" w:space="0" w:color="auto"/>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Заступник</w:t>
            </w:r>
            <w:r>
              <w:rPr>
                <w:rFonts w:ascii="Times New Roman" w:eastAsia="Times New Roman" w:hAnsi="Times New Roman"/>
                <w:sz w:val="28"/>
                <w:szCs w:val="28"/>
                <w:lang w:eastAsia="ru-RU"/>
              </w:rPr>
              <w:t xml:space="preserve"> </w:t>
            </w:r>
            <w:r w:rsidRPr="00C9797B">
              <w:rPr>
                <w:rFonts w:ascii="Times New Roman" w:eastAsia="Times New Roman" w:hAnsi="Times New Roman"/>
                <w:sz w:val="28"/>
                <w:szCs w:val="28"/>
                <w:lang w:eastAsia="ru-RU"/>
              </w:rPr>
              <w:t>директора з НВР</w:t>
            </w:r>
            <w:r>
              <w:rPr>
                <w:rFonts w:ascii="Times New Roman" w:eastAsia="Times New Roman" w:hAnsi="Times New Roman"/>
                <w:sz w:val="28"/>
                <w:szCs w:val="28"/>
                <w:lang w:eastAsia="ru-RU"/>
              </w:rPr>
              <w:t>, вчитель інформатики</w:t>
            </w:r>
          </w:p>
        </w:tc>
      </w:tr>
      <w:tr w:rsidR="003B11C4" w:rsidRPr="00A175DF" w:rsidTr="00E34369">
        <w:trPr>
          <w:trHeight w:val="210"/>
        </w:trPr>
        <w:tc>
          <w:tcPr>
            <w:tcW w:w="415" w:type="pct"/>
            <w:tcBorders>
              <w:top w:val="single" w:sz="4" w:space="0" w:color="000000"/>
              <w:left w:val="single" w:sz="4" w:space="0" w:color="000000"/>
              <w:bottom w:val="single" w:sz="4" w:space="0" w:color="auto"/>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5</w:t>
            </w:r>
          </w:p>
        </w:tc>
        <w:tc>
          <w:tcPr>
            <w:tcW w:w="2185" w:type="pct"/>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внутрішньої бази</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інформаційних ресурсів</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p>
        </w:tc>
        <w:tc>
          <w:tcPr>
            <w:tcW w:w="1013" w:type="pct"/>
            <w:gridSpan w:val="2"/>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Протягом року</w:t>
            </w:r>
          </w:p>
        </w:tc>
        <w:tc>
          <w:tcPr>
            <w:tcW w:w="1387" w:type="pct"/>
            <w:gridSpan w:val="2"/>
            <w:tcBorders>
              <w:top w:val="single" w:sz="4" w:space="0" w:color="000000"/>
              <w:left w:val="single" w:sz="4" w:space="0" w:color="000000"/>
              <w:bottom w:val="single" w:sz="4" w:space="0" w:color="auto"/>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 директора з НВР</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p>
        </w:tc>
        <w:tc>
          <w:tcPr>
            <w:tcW w:w="218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Впровадження навчальних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програм з ІКТ - підтримкою</w:t>
            </w:r>
          </w:p>
        </w:tc>
        <w:tc>
          <w:tcPr>
            <w:tcW w:w="1013"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Протягом року</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Заступники директора з НВР, вчителі, керівники шкільних </w:t>
            </w:r>
            <w:proofErr w:type="spellStart"/>
            <w:r w:rsidRPr="00C9797B">
              <w:rPr>
                <w:rFonts w:ascii="Times New Roman" w:eastAsia="Times New Roman" w:hAnsi="Times New Roman"/>
                <w:sz w:val="28"/>
                <w:szCs w:val="28"/>
                <w:lang w:eastAsia="ru-RU"/>
              </w:rPr>
              <w:t>МО</w:t>
            </w:r>
            <w:proofErr w:type="spellEnd"/>
            <w:r w:rsidRPr="00C9797B">
              <w:rPr>
                <w:rFonts w:ascii="Times New Roman" w:eastAsia="Times New Roman" w:hAnsi="Times New Roman"/>
                <w:sz w:val="28"/>
                <w:szCs w:val="28"/>
                <w:lang w:eastAsia="ru-RU"/>
              </w:rPr>
              <w:t>.</w:t>
            </w:r>
          </w:p>
        </w:tc>
      </w:tr>
      <w:tr w:rsidR="003B11C4" w:rsidRPr="00A175DF" w:rsidTr="005A253B">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B11C4" w:rsidRPr="00C627CF" w:rsidRDefault="003B11C4" w:rsidP="005A253B">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eastAsia="ru-RU"/>
              </w:rPr>
              <w:lastRenderedPageBreak/>
              <w:t>Методичні заходи на реалізацію проекту</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Круглий стіл  «Проектна</w:t>
            </w:r>
            <w:r w:rsidRPr="00C9797B">
              <w:rPr>
                <w:rFonts w:ascii="Times New Roman" w:eastAsia="Times New Roman" w:hAnsi="Times New Roman"/>
                <w:sz w:val="28"/>
                <w:szCs w:val="28"/>
                <w:lang w:eastAsia="ru-RU"/>
              </w:rPr>
              <w:br/>
              <w:t>технологія: суть, досвід</w:t>
            </w:r>
            <w:r w:rsidRPr="00C9797B">
              <w:rPr>
                <w:rFonts w:ascii="Times New Roman" w:eastAsia="Times New Roman" w:hAnsi="Times New Roman"/>
                <w:sz w:val="28"/>
                <w:szCs w:val="28"/>
                <w:lang w:eastAsia="ru-RU"/>
              </w:rPr>
              <w:br/>
              <w:t>використання, перспективи».</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Жовтень</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заступники директора </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E34369" w:rsidRDefault="00E34369" w:rsidP="005A253B">
            <w:pPr>
              <w:autoSpaceDE w:val="0"/>
              <w:autoSpaceDN w:val="0"/>
              <w:adjustRightInd w:val="0"/>
              <w:spacing w:after="0"/>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8</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Семін</w:t>
            </w:r>
            <w:r w:rsidR="00E34369">
              <w:rPr>
                <w:rFonts w:ascii="Times New Roman" w:eastAsia="Times New Roman" w:hAnsi="Times New Roman"/>
                <w:sz w:val="28"/>
                <w:szCs w:val="28"/>
                <w:lang w:eastAsia="ru-RU"/>
              </w:rPr>
              <w:t xml:space="preserve">ар «Використання мультимедійного проектора </w:t>
            </w:r>
            <w:r w:rsidRPr="00C9797B">
              <w:rPr>
                <w:rFonts w:ascii="Times New Roman" w:eastAsia="Times New Roman" w:hAnsi="Times New Roman"/>
                <w:sz w:val="28"/>
                <w:szCs w:val="28"/>
                <w:lang w:eastAsia="ru-RU"/>
              </w:rPr>
              <w:t xml:space="preserve"> у навчальній та виховній діяльності»</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Листопад </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заступники директора </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E34369"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Засідання творчої групи «Комп’ютерні технології – один із шляхів підвищення мотивації на уроках»</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Грудень</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Голова </w:t>
            </w:r>
            <w:r w:rsidRPr="00C9797B">
              <w:rPr>
                <w:rFonts w:ascii="Times New Roman" w:eastAsia="Times New Roman" w:hAnsi="Times New Roman"/>
                <w:sz w:val="28"/>
                <w:szCs w:val="28"/>
                <w:lang w:eastAsia="ru-RU"/>
              </w:rPr>
              <w:t xml:space="preserve"> ШМО</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r w:rsidR="00E34369">
              <w:rPr>
                <w:rFonts w:ascii="Times New Roman" w:eastAsia="Times New Roman" w:hAnsi="Times New Roman"/>
                <w:sz w:val="28"/>
                <w:szCs w:val="28"/>
                <w:lang w:eastAsia="ru-RU"/>
              </w:rPr>
              <w:t>0</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Семінар «Шляхи впровадження нових технологій. Метод проектів»</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Лютий </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заступники директора </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r w:rsidR="00E34369">
              <w:rPr>
                <w:rFonts w:ascii="Times New Roman" w:eastAsia="Times New Roman" w:hAnsi="Times New Roman"/>
                <w:sz w:val="28"/>
                <w:szCs w:val="28"/>
                <w:lang w:eastAsia="ru-RU"/>
              </w:rPr>
              <w:t>1</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3B11C4" w:rsidRDefault="003B11C4" w:rsidP="003B11C4">
            <w:pPr>
              <w:spacing w:after="0" w:line="240" w:lineRule="auto"/>
              <w:rPr>
                <w:rFonts w:ascii="Times New Roman" w:hAnsi="Times New Roman" w:cs="Times New Roman"/>
                <w:sz w:val="28"/>
                <w:szCs w:val="28"/>
              </w:rPr>
            </w:pPr>
            <w:r w:rsidRPr="003B11C4">
              <w:rPr>
                <w:rFonts w:ascii="Times New Roman" w:eastAsia="Times New Roman" w:hAnsi="Times New Roman"/>
                <w:sz w:val="28"/>
                <w:szCs w:val="28"/>
                <w:lang w:eastAsia="ru-RU"/>
              </w:rPr>
              <w:t xml:space="preserve">Педагогічна рада </w:t>
            </w:r>
            <w:r>
              <w:rPr>
                <w:rFonts w:ascii="Times New Roman" w:eastAsia="Times New Roman" w:hAnsi="Times New Roman"/>
                <w:sz w:val="28"/>
                <w:szCs w:val="28"/>
                <w:lang w:eastAsia="ru-RU"/>
              </w:rPr>
              <w:t xml:space="preserve"> «</w:t>
            </w:r>
            <w:r w:rsidRPr="003B11C4">
              <w:rPr>
                <w:rFonts w:ascii="Times New Roman" w:hAnsi="Times New Roman" w:cs="Times New Roman"/>
                <w:sz w:val="28"/>
                <w:szCs w:val="28"/>
              </w:rPr>
              <w:t>Умови для творчості вчителя. Здібності людини, що є сходинками до педагогічної майстерності</w:t>
            </w:r>
            <w:r>
              <w:rPr>
                <w:rFonts w:ascii="Times New Roman" w:hAnsi="Times New Roman" w:cs="Times New Roman"/>
                <w:sz w:val="28"/>
                <w:szCs w:val="28"/>
              </w:rPr>
              <w:t>»</w:t>
            </w:r>
            <w:r w:rsidRPr="003B11C4">
              <w:rPr>
                <w:rFonts w:ascii="Times New Roman" w:hAnsi="Times New Roman" w:cs="Times New Roman"/>
                <w:sz w:val="28"/>
                <w:szCs w:val="28"/>
              </w:rPr>
              <w:t>.</w:t>
            </w:r>
            <w:r>
              <w:rPr>
                <w:rFonts w:ascii="Times New Roman" w:hAnsi="Times New Roman" w:cs="Times New Roman"/>
                <w:sz w:val="28"/>
                <w:szCs w:val="28"/>
              </w:rPr>
              <w:t xml:space="preserve"> (захист «банку ідей»)</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Березень</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w:t>
            </w:r>
            <w:r>
              <w:rPr>
                <w:rFonts w:ascii="Times New Roman" w:eastAsia="Times New Roman" w:hAnsi="Times New Roman"/>
                <w:sz w:val="28"/>
                <w:szCs w:val="28"/>
                <w:lang w:eastAsia="ru-RU"/>
              </w:rPr>
              <w:t>р, заступник директора</w:t>
            </w:r>
            <w:r w:rsidRPr="00C9797B">
              <w:rPr>
                <w:rFonts w:ascii="Times New Roman" w:eastAsia="Times New Roman" w:hAnsi="Times New Roman"/>
                <w:sz w:val="28"/>
                <w:szCs w:val="28"/>
                <w:lang w:eastAsia="ru-RU"/>
              </w:rPr>
              <w:t>, вчителі.</w:t>
            </w:r>
          </w:p>
        </w:tc>
      </w:tr>
      <w:tr w:rsidR="003B11C4" w:rsidRPr="00A175DF" w:rsidTr="005A253B">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B11C4" w:rsidRPr="00C627CF" w:rsidRDefault="003B11C4" w:rsidP="005A253B">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eastAsia="ru-RU"/>
              </w:rPr>
              <w:t xml:space="preserve">ІІ етап (2013 - 2015 </w:t>
            </w:r>
            <w:proofErr w:type="spellStart"/>
            <w:r w:rsidRPr="00C627CF">
              <w:rPr>
                <w:rFonts w:ascii="Times New Roman" w:eastAsia="Times New Roman" w:hAnsi="Times New Roman"/>
                <w:b/>
                <w:sz w:val="28"/>
                <w:szCs w:val="28"/>
                <w:lang w:eastAsia="ru-RU"/>
              </w:rPr>
              <w:t>р.р</w:t>
            </w:r>
            <w:proofErr w:type="spellEnd"/>
            <w:r w:rsidRPr="00C627CF">
              <w:rPr>
                <w:rFonts w:ascii="Times New Roman" w:eastAsia="Times New Roman" w:hAnsi="Times New Roman"/>
                <w:b/>
                <w:sz w:val="28"/>
                <w:szCs w:val="28"/>
                <w:lang w:eastAsia="ru-RU"/>
              </w:rPr>
              <w:t>.) ( (Реалізаційний )</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Нарощування  комп’ютерної  мережі  у  школі,  сприяння   створенню  другого  комп’ютерного  класу  у  школі</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2013 – 2014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Адміністрація,Рада школи</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Систематизація інформаційних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ресурсів закладу</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2012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творча група </w:t>
            </w:r>
            <w:r w:rsidRPr="00C9797B">
              <w:rPr>
                <w:rFonts w:ascii="Times New Roman" w:eastAsia="Times New Roman" w:hAnsi="Times New Roman"/>
                <w:sz w:val="28"/>
                <w:szCs w:val="28"/>
                <w:lang w:eastAsia="ru-RU"/>
              </w:rPr>
              <w:t>вчителів</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Розвиток шкільного сайту</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2012- 2014н.р.</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Вчитель інформатики</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Залучення батьків до спілкування через ІКТ – технології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 (сайт школи, </w:t>
            </w:r>
            <w:proofErr w:type="spellStart"/>
            <w:r w:rsidRPr="00C9797B">
              <w:rPr>
                <w:rFonts w:ascii="Times New Roman" w:eastAsia="Times New Roman" w:hAnsi="Times New Roman"/>
                <w:sz w:val="28"/>
                <w:szCs w:val="28"/>
                <w:lang w:eastAsia="ru-RU"/>
              </w:rPr>
              <w:t>блоги</w:t>
            </w:r>
            <w:proofErr w:type="spellEnd"/>
            <w:r w:rsidRPr="00C9797B">
              <w:rPr>
                <w:rFonts w:ascii="Times New Roman" w:eastAsia="Times New Roman" w:hAnsi="Times New Roman"/>
                <w:sz w:val="28"/>
                <w:szCs w:val="28"/>
                <w:lang w:eastAsia="ru-RU"/>
              </w:rPr>
              <w:t xml:space="preserve">  вчителів)</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2013- 2014н.р.</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Адміністрація школи, батьківський комітет.</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Інформатизація бібліотечної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Діяльності</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2013- 2014 роки</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Бібліотекар</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Продовження впровадження навчальних програм з ІКТ - підтримкою</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2013 – 2014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w:t>
            </w:r>
            <w:r>
              <w:rPr>
                <w:rFonts w:ascii="Times New Roman" w:eastAsia="Times New Roman" w:hAnsi="Times New Roman"/>
                <w:sz w:val="28"/>
                <w:szCs w:val="28"/>
                <w:lang w:eastAsia="ru-RU"/>
              </w:rPr>
              <w:t xml:space="preserve"> заступник директора, </w:t>
            </w:r>
            <w:r w:rsidRPr="00C9797B">
              <w:rPr>
                <w:rFonts w:ascii="Times New Roman" w:eastAsia="Times New Roman" w:hAnsi="Times New Roman"/>
                <w:sz w:val="28"/>
                <w:szCs w:val="28"/>
                <w:lang w:eastAsia="ru-RU"/>
              </w:rPr>
              <w:t xml:space="preserve">творча </w:t>
            </w:r>
            <w:r w:rsidRPr="00C9797B">
              <w:rPr>
                <w:rFonts w:ascii="Times New Roman" w:eastAsia="Times New Roman" w:hAnsi="Times New Roman"/>
                <w:sz w:val="28"/>
                <w:szCs w:val="28"/>
                <w:lang w:eastAsia="ru-RU"/>
              </w:rPr>
              <w:lastRenderedPageBreak/>
              <w:t>група,вчителі.</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Організація системи</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інформаційної безпеки закладу</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2013 – 2014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заступник директора, вчитель інформатики</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Організація внутрішньої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системи підтримки обміну досвідом в галузі ІКТ</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2013 – 2014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w:t>
            </w:r>
            <w:r w:rsidR="002A76AE">
              <w:rPr>
                <w:rFonts w:ascii="Times New Roman" w:eastAsia="Times New Roman" w:hAnsi="Times New Roman"/>
                <w:sz w:val="28"/>
                <w:szCs w:val="28"/>
                <w:lang w:eastAsia="ru-RU"/>
              </w:rPr>
              <w:t xml:space="preserve">упники  директора, творча група </w:t>
            </w:r>
            <w:r w:rsidRPr="00C9797B">
              <w:rPr>
                <w:rFonts w:ascii="Times New Roman" w:eastAsia="Times New Roman" w:hAnsi="Times New Roman"/>
                <w:sz w:val="28"/>
                <w:szCs w:val="28"/>
                <w:lang w:eastAsia="ru-RU"/>
              </w:rPr>
              <w:t>вчителів</w:t>
            </w:r>
          </w:p>
        </w:tc>
      </w:tr>
      <w:tr w:rsidR="003B11C4" w:rsidRPr="00A175DF" w:rsidTr="005A253B">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B11C4" w:rsidRPr="00C627CF" w:rsidRDefault="003B11C4" w:rsidP="005A253B">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eastAsia="ru-RU"/>
              </w:rPr>
              <w:t>Методичні заходи на реалізацію проекту</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Педагогічна рада «Використання ІКТ в процесі самоосвіти вчителів як засіб підвищення професійної компетентності»</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 – 2015</w:t>
            </w:r>
            <w:r w:rsidR="003B11C4" w:rsidRPr="00C9797B">
              <w:rPr>
                <w:rFonts w:ascii="Times New Roman" w:eastAsia="Times New Roman" w:hAnsi="Times New Roman"/>
                <w:sz w:val="28"/>
                <w:szCs w:val="28"/>
                <w:lang w:eastAsia="ru-RU"/>
              </w:rPr>
              <w:t xml:space="preserve"> </w:t>
            </w:r>
            <w:proofErr w:type="spellStart"/>
            <w:r w:rsidR="003B11C4" w:rsidRPr="00C9797B">
              <w:rPr>
                <w:rFonts w:ascii="Times New Roman" w:eastAsia="Times New Roman" w:hAnsi="Times New Roman"/>
                <w:sz w:val="28"/>
                <w:szCs w:val="28"/>
                <w:lang w:eastAsia="ru-RU"/>
              </w:rPr>
              <w:t>н.р</w:t>
            </w:r>
            <w:proofErr w:type="spellEnd"/>
            <w:r w:rsidR="003B11C4"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w:t>
            </w:r>
            <w:r>
              <w:rPr>
                <w:rFonts w:ascii="Times New Roman" w:eastAsia="Times New Roman" w:hAnsi="Times New Roman"/>
                <w:sz w:val="28"/>
                <w:szCs w:val="28"/>
                <w:lang w:eastAsia="ru-RU"/>
              </w:rPr>
              <w:t>упники  директора</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r w:rsidR="002A76AE">
              <w:rPr>
                <w:rFonts w:ascii="Times New Roman" w:eastAsia="Times New Roman" w:hAnsi="Times New Roman"/>
                <w:sz w:val="28"/>
                <w:szCs w:val="28"/>
                <w:lang w:eastAsia="ru-RU"/>
              </w:rPr>
              <w:t>0</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Семінар  «Можливості ІКТ та мультимедійних засобів навчання в організації активної навчально-пізнавальної діяльності </w:t>
            </w:r>
            <w:r w:rsidR="002A76AE">
              <w:rPr>
                <w:rFonts w:ascii="Times New Roman" w:eastAsia="Times New Roman" w:hAnsi="Times New Roman"/>
                <w:sz w:val="28"/>
                <w:szCs w:val="28"/>
                <w:lang w:eastAsia="ru-RU"/>
              </w:rPr>
              <w:t xml:space="preserve">молодших </w:t>
            </w:r>
            <w:r w:rsidRPr="00C9797B">
              <w:rPr>
                <w:rFonts w:ascii="Times New Roman" w:eastAsia="Times New Roman" w:hAnsi="Times New Roman"/>
                <w:sz w:val="28"/>
                <w:szCs w:val="28"/>
                <w:lang w:eastAsia="ru-RU"/>
              </w:rPr>
              <w:t>школярів»</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2013 – 2014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w:t>
            </w:r>
            <w:r>
              <w:rPr>
                <w:rFonts w:ascii="Times New Roman" w:eastAsia="Times New Roman" w:hAnsi="Times New Roman"/>
                <w:sz w:val="28"/>
                <w:szCs w:val="28"/>
                <w:lang w:eastAsia="ru-RU"/>
              </w:rPr>
              <w:t>упники  директора</w:t>
            </w:r>
            <w:r w:rsidR="003B11C4" w:rsidRPr="00C9797B">
              <w:rPr>
                <w:rFonts w:ascii="Times New Roman" w:eastAsia="Times New Roman" w:hAnsi="Times New Roman"/>
                <w:sz w:val="28"/>
                <w:szCs w:val="28"/>
                <w:lang w:eastAsia="ru-RU"/>
              </w:rPr>
              <w:t xml:space="preserve"> </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Конференція «Дистанційна освіта – один із напрямків розвитку навчально-виховного процесу. Можливості та напрямки дистанційної освіти для вчителів і учнів»</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2014-2015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w:t>
            </w:r>
            <w:r>
              <w:rPr>
                <w:rFonts w:ascii="Times New Roman" w:eastAsia="Times New Roman" w:hAnsi="Times New Roman"/>
                <w:sz w:val="28"/>
                <w:szCs w:val="28"/>
                <w:lang w:eastAsia="ru-RU"/>
              </w:rPr>
              <w:t>упники  директора</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Батьківський  лекторій «Безпека в Інтернеті - контроль»</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2014 – 2015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w:t>
            </w:r>
            <w:r>
              <w:rPr>
                <w:rFonts w:ascii="Times New Roman" w:eastAsia="Times New Roman" w:hAnsi="Times New Roman"/>
                <w:sz w:val="28"/>
                <w:szCs w:val="28"/>
                <w:lang w:eastAsia="ru-RU"/>
              </w:rPr>
              <w:t>упники  директора</w:t>
            </w:r>
          </w:p>
        </w:tc>
      </w:tr>
      <w:tr w:rsidR="003B11C4" w:rsidRPr="00A175DF" w:rsidTr="005A253B">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B11C4" w:rsidRPr="00C627CF" w:rsidRDefault="003B11C4" w:rsidP="005A253B">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val="en-US" w:eastAsia="ru-RU"/>
              </w:rPr>
              <w:t xml:space="preserve">III </w:t>
            </w:r>
            <w:r w:rsidRPr="00C627CF">
              <w:rPr>
                <w:rFonts w:ascii="Times New Roman" w:eastAsia="Times New Roman" w:hAnsi="Times New Roman"/>
                <w:b/>
                <w:sz w:val="28"/>
                <w:szCs w:val="28"/>
                <w:lang w:eastAsia="ru-RU"/>
              </w:rPr>
              <w:t>етап (Узагальнюючий)  2016-2017 рік</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1</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Мультимедійне оснащення навчальних кабінетів.</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умов для</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навчання співробітників</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школи нових комп'ютерних технологій. </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 спонсори.</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Систематизація інформаційних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ресурсів закладу</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2016-2017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 вчителі</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3</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Оснащення предметних</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кабінетів інтерактивним</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устаткуванням</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2016-2017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Директор, заступники директора, </w:t>
            </w:r>
            <w:r w:rsidRPr="00C9797B">
              <w:rPr>
                <w:rFonts w:ascii="Times New Roman" w:eastAsia="Times New Roman" w:hAnsi="Times New Roman"/>
                <w:sz w:val="28"/>
                <w:szCs w:val="28"/>
                <w:lang w:eastAsia="ru-RU"/>
              </w:rPr>
              <w:lastRenderedPageBreak/>
              <w:t>керівник, спонсори.</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lastRenderedPageBreak/>
              <w:t>4</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Впровадження дистанційної</w:t>
            </w:r>
          </w:p>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освіти</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2016-2017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 спонсори.</w:t>
            </w:r>
          </w:p>
        </w:tc>
      </w:tr>
      <w:tr w:rsidR="003B11C4" w:rsidRPr="00A175DF" w:rsidTr="005A253B">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B11C4" w:rsidRPr="00C627CF" w:rsidRDefault="003B11C4" w:rsidP="005A253B">
            <w:pPr>
              <w:autoSpaceDE w:val="0"/>
              <w:autoSpaceDN w:val="0"/>
              <w:adjustRightInd w:val="0"/>
              <w:spacing w:after="0"/>
              <w:jc w:val="center"/>
              <w:rPr>
                <w:rFonts w:ascii="Times New Roman" w:eastAsia="Times New Roman" w:hAnsi="Times New Roman"/>
                <w:b/>
                <w:sz w:val="28"/>
                <w:szCs w:val="28"/>
                <w:lang w:eastAsia="ru-RU"/>
              </w:rPr>
            </w:pPr>
            <w:r w:rsidRPr="00C627CF">
              <w:rPr>
                <w:rFonts w:ascii="Times New Roman" w:eastAsia="Times New Roman" w:hAnsi="Times New Roman"/>
                <w:b/>
                <w:sz w:val="28"/>
                <w:szCs w:val="28"/>
                <w:lang w:eastAsia="ru-RU"/>
              </w:rPr>
              <w:t>Методичні заходи на реалізацію проекту</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5</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Семінар «Можливості Інтернет для вчителя та учня. Участь вчителів та учнів у телекомунікаційних проектах»</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2015-2016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6</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Педагогічна рада «Рівень сформованості інформаційно-комунікаційної компетентності вчителів і учнів школи. Ефективність використання Ікт в роботі з обдарованими дітьми»</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2015-2016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Семінар «Інформаційно-комунікаційні технології. Суть, досвід використання, перспективи»</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2016-2017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w:t>
            </w:r>
          </w:p>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Батьківський  лекторій «Безпека в Інтернеті - контроль»</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 xml:space="preserve">2014 – 2015 </w:t>
            </w:r>
            <w:proofErr w:type="spellStart"/>
            <w:r w:rsidRPr="00C9797B">
              <w:rPr>
                <w:rFonts w:ascii="Times New Roman" w:eastAsia="Times New Roman" w:hAnsi="Times New Roman"/>
                <w:sz w:val="28"/>
                <w:szCs w:val="28"/>
                <w:lang w:eastAsia="ru-RU"/>
              </w:rPr>
              <w:t>н.р</w:t>
            </w:r>
            <w:proofErr w:type="spellEnd"/>
            <w:r w:rsidRPr="00C9797B">
              <w:rPr>
                <w:rFonts w:ascii="Times New Roman" w:eastAsia="Times New Roman" w:hAnsi="Times New Roman"/>
                <w:sz w:val="28"/>
                <w:szCs w:val="28"/>
                <w:lang w:eastAsia="ru-RU"/>
              </w:rPr>
              <w:t>.</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spacing w:after="0"/>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заступники директора</w:t>
            </w:r>
          </w:p>
        </w:tc>
      </w:tr>
      <w:tr w:rsidR="003B11C4" w:rsidRPr="00A175DF" w:rsidTr="00E34369">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2A76AE"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31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Підсумкова конференція</w:t>
            </w:r>
            <w:bookmarkStart w:id="0" w:name="_GoBack"/>
            <w:bookmarkEnd w:id="0"/>
            <w:r w:rsidRPr="00C9797B">
              <w:rPr>
                <w:rFonts w:ascii="Times New Roman" w:eastAsia="Times New Roman" w:hAnsi="Times New Roman"/>
                <w:sz w:val="28"/>
                <w:szCs w:val="28"/>
                <w:lang w:eastAsia="ru-RU"/>
              </w:rPr>
              <w:t xml:space="preserve"> «Єдиний інформаційний простір навчального закладу – запорука ефективного функціонування школи» (Стан сформованості єдиного інформаційного простору школи. Підведення підсумків роботи над єдиною методичною темою)</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tcPr>
          <w:p w:rsidR="003B11C4" w:rsidRPr="00C9797B" w:rsidRDefault="003B11C4" w:rsidP="005A253B">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2016-2017 рік</w:t>
            </w:r>
          </w:p>
        </w:tc>
        <w:tc>
          <w:tcPr>
            <w:tcW w:w="1323" w:type="pct"/>
            <w:tcBorders>
              <w:top w:val="single" w:sz="4" w:space="0" w:color="000000"/>
              <w:left w:val="single" w:sz="4" w:space="0" w:color="000000"/>
              <w:bottom w:val="single" w:sz="4" w:space="0" w:color="000000"/>
              <w:right w:val="single" w:sz="4" w:space="0" w:color="000000"/>
            </w:tcBorders>
            <w:shd w:val="clear" w:color="auto" w:fill="auto"/>
          </w:tcPr>
          <w:p w:rsidR="002A76AE" w:rsidRPr="00C9797B" w:rsidRDefault="002A76AE" w:rsidP="002A76AE">
            <w:pPr>
              <w:autoSpaceDE w:val="0"/>
              <w:autoSpaceDN w:val="0"/>
              <w:adjustRightInd w:val="0"/>
              <w:spacing w:after="0"/>
              <w:jc w:val="center"/>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Директор, заступники директора,</w:t>
            </w:r>
          </w:p>
          <w:p w:rsidR="003B11C4" w:rsidRPr="00C9797B" w:rsidRDefault="003B11C4" w:rsidP="002A76AE">
            <w:pPr>
              <w:autoSpaceDE w:val="0"/>
              <w:autoSpaceDN w:val="0"/>
              <w:adjustRightInd w:val="0"/>
              <w:spacing w:after="0"/>
              <w:jc w:val="center"/>
              <w:rPr>
                <w:rFonts w:ascii="Times New Roman" w:eastAsia="Times New Roman" w:hAnsi="Times New Roman"/>
                <w:sz w:val="28"/>
                <w:szCs w:val="28"/>
                <w:lang w:eastAsia="ru-RU"/>
              </w:rPr>
            </w:pPr>
          </w:p>
        </w:tc>
      </w:tr>
    </w:tbl>
    <w:p w:rsidR="003B11C4" w:rsidRPr="00C9797B" w:rsidRDefault="003B11C4" w:rsidP="003B11C4">
      <w:pPr>
        <w:autoSpaceDE w:val="0"/>
        <w:autoSpaceDN w:val="0"/>
        <w:adjustRightInd w:val="0"/>
        <w:spacing w:after="0"/>
        <w:jc w:val="center"/>
        <w:rPr>
          <w:rFonts w:ascii="Times New Roman" w:eastAsia="Times New Roman" w:hAnsi="Times New Roman"/>
          <w:sz w:val="28"/>
          <w:szCs w:val="28"/>
          <w:lang w:eastAsia="ru-RU"/>
        </w:rPr>
      </w:pPr>
    </w:p>
    <w:p w:rsidR="003B11C4" w:rsidRPr="00C9797B" w:rsidRDefault="003B11C4" w:rsidP="003B11C4">
      <w:pPr>
        <w:autoSpaceDE w:val="0"/>
        <w:autoSpaceDN w:val="0"/>
        <w:adjustRightInd w:val="0"/>
        <w:spacing w:after="0"/>
        <w:rPr>
          <w:rFonts w:ascii="Times New Roman" w:eastAsia="Times New Roman" w:hAnsi="Times New Roman"/>
          <w:b/>
          <w:iCs/>
          <w:sz w:val="28"/>
          <w:szCs w:val="28"/>
          <w:lang w:eastAsia="ru-RU"/>
        </w:rPr>
      </w:pPr>
      <w:r w:rsidRPr="00C9797B">
        <w:rPr>
          <w:rFonts w:ascii="Times New Roman" w:eastAsia="Times New Roman" w:hAnsi="Times New Roman"/>
          <w:b/>
          <w:iCs/>
          <w:sz w:val="28"/>
          <w:szCs w:val="28"/>
          <w:lang w:eastAsia="ru-RU"/>
        </w:rPr>
        <w:t>Очікувані  результати:</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t>створення  визначених інформаційних і телекомунікаційних систем для розвитку інформаційної культури педагогів, учнів та батьків;</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t>створення комп’ютерної інфраструктури навчального закладу;</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t>об’єднання вчителів різних спеціальностей для реалізації Програми розвиту школи;</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lastRenderedPageBreak/>
        <w:t>створення загальношкільної матеріально – технічної та науково – методичної  бази даних;</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t>оновлення наповнюваності шкільного сайту;</w:t>
      </w:r>
    </w:p>
    <w:p w:rsidR="003B11C4" w:rsidRPr="00C9797B" w:rsidRDefault="003B11C4" w:rsidP="003B11C4">
      <w:pPr>
        <w:numPr>
          <w:ilvl w:val="0"/>
          <w:numId w:val="5"/>
        </w:numPr>
        <w:autoSpaceDE w:val="0"/>
        <w:autoSpaceDN w:val="0"/>
        <w:adjustRightInd w:val="0"/>
        <w:spacing w:after="0"/>
        <w:contextualSpacing/>
        <w:rPr>
          <w:rFonts w:ascii="Times New Roman" w:eastAsia="Times New Roman" w:hAnsi="Times New Roman"/>
          <w:iCs/>
          <w:sz w:val="28"/>
          <w:szCs w:val="28"/>
          <w:lang w:eastAsia="ru-RU"/>
        </w:rPr>
      </w:pPr>
      <w:r w:rsidRPr="00C9797B">
        <w:rPr>
          <w:rFonts w:ascii="Times New Roman" w:eastAsia="Times New Roman" w:hAnsi="Times New Roman"/>
          <w:iCs/>
          <w:sz w:val="28"/>
          <w:szCs w:val="28"/>
          <w:lang w:eastAsia="ru-RU"/>
        </w:rPr>
        <w:t xml:space="preserve">практичне засвоєння, а в подальшому застосування  педагогами та учнями ІКТ в </w:t>
      </w:r>
      <w:r w:rsidR="002A76AE">
        <w:rPr>
          <w:rFonts w:ascii="Times New Roman" w:eastAsia="Times New Roman" w:hAnsi="Times New Roman"/>
          <w:iCs/>
          <w:sz w:val="28"/>
          <w:szCs w:val="28"/>
          <w:lang w:eastAsia="ru-RU"/>
        </w:rPr>
        <w:t>навчально-</w:t>
      </w:r>
      <w:r w:rsidRPr="00C9797B">
        <w:rPr>
          <w:rFonts w:ascii="Times New Roman" w:eastAsia="Times New Roman" w:hAnsi="Times New Roman"/>
          <w:iCs/>
          <w:sz w:val="28"/>
          <w:szCs w:val="28"/>
          <w:lang w:eastAsia="ru-RU"/>
        </w:rPr>
        <w:t xml:space="preserve">виховному процесі. </w:t>
      </w:r>
    </w:p>
    <w:p w:rsidR="00536536" w:rsidRDefault="00536536"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2F6084" w:rsidRDefault="002F6084"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E34369" w:rsidRDefault="00E34369" w:rsidP="003D20F7">
      <w:pPr>
        <w:pStyle w:val="a4"/>
        <w:spacing w:line="360" w:lineRule="auto"/>
        <w:jc w:val="both"/>
        <w:rPr>
          <w:b/>
          <w:sz w:val="28"/>
          <w:szCs w:val="28"/>
        </w:rPr>
      </w:pPr>
    </w:p>
    <w:p w:rsidR="002F6084" w:rsidRPr="00C9797B" w:rsidRDefault="002F6084" w:rsidP="002F6084">
      <w:pPr>
        <w:pStyle w:val="a6"/>
        <w:spacing w:before="0" w:beforeAutospacing="0" w:after="0" w:afterAutospacing="0" w:line="276" w:lineRule="auto"/>
        <w:ind w:left="1068"/>
        <w:jc w:val="center"/>
        <w:rPr>
          <w:b/>
          <w:sz w:val="28"/>
          <w:szCs w:val="28"/>
          <w:lang w:val="uk-UA"/>
        </w:rPr>
      </w:pPr>
      <w:r w:rsidRPr="00C9797B">
        <w:rPr>
          <w:b/>
          <w:sz w:val="28"/>
          <w:szCs w:val="28"/>
          <w:lang w:val="uk-UA"/>
        </w:rPr>
        <w:lastRenderedPageBreak/>
        <w:t>Удосконалення навчально-виховного процесу</w:t>
      </w:r>
    </w:p>
    <w:p w:rsidR="002F6084" w:rsidRPr="00C9797B" w:rsidRDefault="002F6084" w:rsidP="002F6084">
      <w:pPr>
        <w:pStyle w:val="a6"/>
        <w:spacing w:before="0" w:beforeAutospacing="0" w:after="0" w:afterAutospacing="0" w:line="276" w:lineRule="auto"/>
        <w:ind w:left="1068"/>
        <w:jc w:val="center"/>
        <w:rPr>
          <w:b/>
          <w:sz w:val="28"/>
          <w:szCs w:val="28"/>
          <w:lang w:val="uk-UA"/>
        </w:rPr>
      </w:pPr>
      <w:r w:rsidRPr="00C9797B">
        <w:rPr>
          <w:b/>
          <w:sz w:val="28"/>
          <w:szCs w:val="28"/>
          <w:lang w:val="uk-UA"/>
        </w:rPr>
        <w:t>Проект «Профільне навчання»</w:t>
      </w:r>
    </w:p>
    <w:p w:rsidR="002F6084" w:rsidRPr="00C9797B" w:rsidRDefault="002F6084" w:rsidP="002F6084">
      <w:pPr>
        <w:pStyle w:val="a6"/>
        <w:spacing w:before="0" w:beforeAutospacing="0" w:after="0" w:afterAutospacing="0" w:line="276" w:lineRule="auto"/>
        <w:ind w:left="1068"/>
        <w:jc w:val="center"/>
        <w:rPr>
          <w:sz w:val="28"/>
          <w:szCs w:val="28"/>
          <w:lang w:val="uk-UA"/>
        </w:rPr>
      </w:pPr>
    </w:p>
    <w:p w:rsidR="002F6084" w:rsidRPr="00C9797B" w:rsidRDefault="002F6084" w:rsidP="002F6084">
      <w:pPr>
        <w:spacing w:after="0"/>
        <w:ind w:firstLine="560"/>
        <w:jc w:val="both"/>
        <w:rPr>
          <w:rFonts w:ascii="Times New Roman" w:hAnsi="Times New Roman"/>
          <w:sz w:val="28"/>
          <w:szCs w:val="28"/>
        </w:rPr>
      </w:pPr>
      <w:r w:rsidRPr="00C9797B">
        <w:rPr>
          <w:rFonts w:ascii="Times New Roman" w:hAnsi="Times New Roman"/>
          <w:b/>
          <w:sz w:val="28"/>
          <w:szCs w:val="28"/>
        </w:rPr>
        <w:t>Мета:</w:t>
      </w:r>
      <w:r w:rsidRPr="00C9797B">
        <w:rPr>
          <w:rFonts w:ascii="Times New Roman" w:hAnsi="Times New Roman"/>
          <w:sz w:val="28"/>
          <w:szCs w:val="28"/>
        </w:rPr>
        <w:t xml:space="preserve"> забезпечення рівного доступу до здобуття якісної загальноосвітньої профільної та допрофесійної підготовки учнівської молоді; виявлення та розвиток її професійних інтересів; реалізація ідей неперервної освіти впродовж життя.</w:t>
      </w:r>
    </w:p>
    <w:p w:rsidR="002F6084" w:rsidRPr="00C9797B" w:rsidRDefault="002F6084" w:rsidP="002F6084">
      <w:pPr>
        <w:spacing w:after="0"/>
        <w:ind w:firstLine="560"/>
        <w:jc w:val="both"/>
        <w:rPr>
          <w:rFonts w:ascii="Times New Roman" w:hAnsi="Times New Roman"/>
          <w:sz w:val="28"/>
          <w:szCs w:val="28"/>
        </w:rPr>
      </w:pPr>
      <w:r w:rsidRPr="00C9797B">
        <w:rPr>
          <w:rFonts w:ascii="Times New Roman" w:hAnsi="Times New Roman"/>
          <w:sz w:val="28"/>
          <w:szCs w:val="28"/>
        </w:rPr>
        <w:t>Завдання проекту:</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забезпечити рівний і безоплатний доступ старшокласників до профільної та початкової допрофесійної підготовки;</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 xml:space="preserve">забезпечити диференціацію, варіативність, </w:t>
      </w:r>
      <w:proofErr w:type="spellStart"/>
      <w:r w:rsidRPr="00C9797B">
        <w:rPr>
          <w:rFonts w:ascii="Times New Roman" w:hAnsi="Times New Roman"/>
          <w:sz w:val="28"/>
          <w:szCs w:val="28"/>
        </w:rPr>
        <w:t>багатопрофільність</w:t>
      </w:r>
      <w:proofErr w:type="spellEnd"/>
      <w:r w:rsidRPr="00C9797B">
        <w:rPr>
          <w:rFonts w:ascii="Times New Roman" w:hAnsi="Times New Roman"/>
          <w:sz w:val="28"/>
          <w:szCs w:val="28"/>
        </w:rPr>
        <w:t xml:space="preserve"> навчання;</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сприяти поєднанню загальноосвітньої та професійної освіти;</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спрямувати підлітків щодо майбутньої професійної діяльності;</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налагодити зв’язки загальноосвітнього навчального закладу з вищими та науково-дослідницькими установами;</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налагодити моніторинговий супровід ефективності профільного навчання;</w:t>
      </w:r>
    </w:p>
    <w:p w:rsidR="002F6084" w:rsidRPr="00C9797B" w:rsidRDefault="002F6084" w:rsidP="002F6084">
      <w:pPr>
        <w:numPr>
          <w:ilvl w:val="0"/>
          <w:numId w:val="15"/>
        </w:numPr>
        <w:spacing w:after="0"/>
        <w:jc w:val="both"/>
        <w:rPr>
          <w:rFonts w:ascii="Times New Roman" w:hAnsi="Times New Roman"/>
          <w:sz w:val="28"/>
          <w:szCs w:val="28"/>
        </w:rPr>
      </w:pPr>
      <w:r w:rsidRPr="00C9797B">
        <w:rPr>
          <w:rFonts w:ascii="Times New Roman" w:hAnsi="Times New Roman"/>
          <w:sz w:val="28"/>
          <w:szCs w:val="28"/>
        </w:rPr>
        <w:t>створити сучасну матеріально-технічну базу для організації якісного профільного навчання.</w:t>
      </w:r>
    </w:p>
    <w:p w:rsidR="002F6084" w:rsidRPr="00C9797B" w:rsidRDefault="002F6084" w:rsidP="002F6084">
      <w:pPr>
        <w:spacing w:after="0"/>
        <w:ind w:firstLine="560"/>
        <w:jc w:val="both"/>
        <w:rPr>
          <w:rFonts w:ascii="Times New Roman" w:hAnsi="Times New Roman"/>
          <w:sz w:val="28"/>
          <w:szCs w:val="28"/>
        </w:rPr>
      </w:pPr>
      <w:r w:rsidRPr="00C9797B">
        <w:rPr>
          <w:rFonts w:ascii="Times New Roman" w:hAnsi="Times New Roman"/>
          <w:sz w:val="28"/>
          <w:szCs w:val="28"/>
        </w:rPr>
        <w:t xml:space="preserve">Пріоритети проекту: формування соціальної, комунікативної, інформаційної, технічної, технологічної </w:t>
      </w:r>
      <w:proofErr w:type="spellStart"/>
      <w:r w:rsidRPr="00C9797B">
        <w:rPr>
          <w:rFonts w:ascii="Times New Roman" w:hAnsi="Times New Roman"/>
          <w:sz w:val="28"/>
          <w:szCs w:val="28"/>
        </w:rPr>
        <w:t>компетенцій</w:t>
      </w:r>
      <w:proofErr w:type="spellEnd"/>
      <w:r w:rsidRPr="00C9797B">
        <w:rPr>
          <w:rFonts w:ascii="Times New Roman" w:hAnsi="Times New Roman"/>
          <w:sz w:val="28"/>
          <w:szCs w:val="28"/>
        </w:rPr>
        <w:t xml:space="preserve"> учнів на </w:t>
      </w:r>
      <w:proofErr w:type="spellStart"/>
      <w:r w:rsidRPr="00C9797B">
        <w:rPr>
          <w:rFonts w:ascii="Times New Roman" w:hAnsi="Times New Roman"/>
          <w:sz w:val="28"/>
          <w:szCs w:val="28"/>
        </w:rPr>
        <w:t>допрофільному</w:t>
      </w:r>
      <w:proofErr w:type="spellEnd"/>
      <w:r w:rsidRPr="00C9797B">
        <w:rPr>
          <w:rFonts w:ascii="Times New Roman" w:hAnsi="Times New Roman"/>
          <w:sz w:val="28"/>
          <w:szCs w:val="28"/>
        </w:rPr>
        <w:t xml:space="preserve"> рівні та створення умов для врахування й розвитку навчально-пізнавальних і професійних інтересів, нахилів, здібностей і потреб учнів школи в процесі їхньої загальноосвітньої підготовки.</w:t>
      </w:r>
    </w:p>
    <w:p w:rsidR="002F6084" w:rsidRPr="00C627CF" w:rsidRDefault="002F6084" w:rsidP="002F6084">
      <w:pPr>
        <w:pStyle w:val="a6"/>
        <w:spacing w:before="0" w:beforeAutospacing="0" w:after="0" w:afterAutospacing="0" w:line="276" w:lineRule="auto"/>
        <w:ind w:left="1068"/>
        <w:jc w:val="center"/>
        <w:rPr>
          <w:b/>
          <w:sz w:val="28"/>
          <w:szCs w:val="28"/>
          <w:lang w:val="uk-UA"/>
        </w:rPr>
      </w:pPr>
      <w:r w:rsidRPr="00C627CF">
        <w:rPr>
          <w:b/>
          <w:sz w:val="28"/>
          <w:szCs w:val="28"/>
          <w:lang w:val="uk-UA"/>
        </w:rPr>
        <w:t xml:space="preserve">Шляхи реалізації проекту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146"/>
        <w:gridCol w:w="2192"/>
        <w:gridCol w:w="2639"/>
        <w:gridCol w:w="1416"/>
      </w:tblGrid>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w:t>
            </w:r>
          </w:p>
        </w:tc>
        <w:tc>
          <w:tcPr>
            <w:tcW w:w="314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Зміст заходу</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Термін реалізації</w:t>
            </w:r>
          </w:p>
        </w:tc>
        <w:tc>
          <w:tcPr>
            <w:tcW w:w="2639"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Виконавці</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Примітки </w:t>
            </w:r>
          </w:p>
        </w:tc>
      </w:tr>
      <w:tr w:rsidR="002F6084" w:rsidRPr="00A175DF" w:rsidTr="002F6084">
        <w:tc>
          <w:tcPr>
            <w:tcW w:w="9889" w:type="dxa"/>
            <w:gridSpan w:val="5"/>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Інформаційно-організаційні заходи </w:t>
            </w: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1.</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Продовжити роботу над удосконаленням організаційно-педагогічних та інформаційних умов реалізації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Постійно  </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Вивчення нормативно-правової бази організації </w:t>
            </w:r>
            <w:proofErr w:type="spellStart"/>
            <w:r w:rsidRPr="00A175DF">
              <w:rPr>
                <w:rFonts w:ascii="Times New Roman" w:hAnsi="Times New Roman"/>
                <w:sz w:val="28"/>
                <w:szCs w:val="28"/>
              </w:rPr>
              <w:lastRenderedPageBreak/>
              <w:t>допрофільної</w:t>
            </w:r>
            <w:proofErr w:type="spellEnd"/>
            <w:r w:rsidRPr="00A175DF">
              <w:rPr>
                <w:rFonts w:ascii="Times New Roman" w:hAnsi="Times New Roman"/>
                <w:sz w:val="28"/>
                <w:szCs w:val="28"/>
              </w:rPr>
              <w:t xml:space="preserve"> підготовки та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кожного року</w:t>
            </w:r>
          </w:p>
          <w:p w:rsidR="002F6084" w:rsidRPr="00C9797B" w:rsidRDefault="002F6084" w:rsidP="005A253B">
            <w:pPr>
              <w:pStyle w:val="a6"/>
              <w:spacing w:before="0" w:beforeAutospacing="0" w:after="0" w:afterAutospacing="0" w:line="276" w:lineRule="auto"/>
              <w:rPr>
                <w:sz w:val="28"/>
                <w:szCs w:val="28"/>
                <w:lang w:val="uk-UA"/>
              </w:rPr>
            </w:pPr>
            <w:r w:rsidRPr="00C9797B">
              <w:rPr>
                <w:sz w:val="28"/>
                <w:szCs w:val="28"/>
                <w:lang w:val="uk-UA"/>
              </w:rPr>
              <w:t xml:space="preserve"> </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262F17"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3</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Провести моніторингове дослідження готовності вчителів до роботи в профільних класах</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Протягом І семестру</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кожного року</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4</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Оснащення предметних кабінетів відповідно до змістовного наповнення компоненту державного стандарту освіти на профільному рівні</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І етап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2012-2013</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ІІ етап (удосконалення) протягом</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 2013-2015</w:t>
            </w:r>
          </w:p>
        </w:tc>
        <w:tc>
          <w:tcPr>
            <w:tcW w:w="2639" w:type="dxa"/>
          </w:tcPr>
          <w:p w:rsidR="002F6084" w:rsidRPr="00C9797B" w:rsidRDefault="002F6084" w:rsidP="005A253B">
            <w:pPr>
              <w:pStyle w:val="a6"/>
              <w:spacing w:before="0" w:beforeAutospacing="0" w:after="0" w:afterAutospacing="0" w:line="276" w:lineRule="auto"/>
              <w:jc w:val="center"/>
              <w:rPr>
                <w:sz w:val="28"/>
                <w:szCs w:val="28"/>
                <w:lang w:val="uk-UA"/>
              </w:rPr>
            </w:pPr>
            <w:proofErr w:type="spellStart"/>
            <w:r>
              <w:rPr>
                <w:sz w:val="28"/>
                <w:szCs w:val="28"/>
                <w:lang w:val="uk-UA"/>
              </w:rPr>
              <w:t>Вчителі-предметники</w:t>
            </w:r>
            <w:proofErr w:type="spellEnd"/>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5</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Розміщувати інформацію з питань змісту й напрямів профілізації школи на </w:t>
            </w:r>
            <w:proofErr w:type="spellStart"/>
            <w:r w:rsidRPr="00A175DF">
              <w:rPr>
                <w:rFonts w:ascii="Times New Roman" w:hAnsi="Times New Roman"/>
                <w:sz w:val="28"/>
                <w:szCs w:val="28"/>
              </w:rPr>
              <w:t>веб-сайті</w:t>
            </w:r>
            <w:proofErr w:type="spellEnd"/>
            <w:r w:rsidRPr="00A175DF">
              <w:rPr>
                <w:rFonts w:ascii="Times New Roman" w:hAnsi="Times New Roman"/>
                <w:sz w:val="28"/>
                <w:szCs w:val="28"/>
              </w:rPr>
              <w:t xml:space="preserve"> закладу</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Протягом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262F17"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6</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Здійснювати моніторинг щодо відстеження ефективності системи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Постійно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262F17"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7</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Проводити системний моніторинг щодо вивчення думки учнів, батьків, педагогів із питань організації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Протягом</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 2012-2017 </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8</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Забезпечувати комп’ютерну підтримку викладання профільних дисциплін</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Протягом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2012-2013</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262F17"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9</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Проводити аналіз працевлаштування випускників школи з урахуванням обраного профілю з метою </w:t>
            </w:r>
            <w:r w:rsidRPr="00A175DF">
              <w:rPr>
                <w:rFonts w:ascii="Times New Roman" w:hAnsi="Times New Roman"/>
                <w:sz w:val="28"/>
                <w:szCs w:val="28"/>
              </w:rPr>
              <w:lastRenderedPageBreak/>
              <w:t>корекції профілізації</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Щороку </w:t>
            </w:r>
          </w:p>
        </w:tc>
        <w:tc>
          <w:tcPr>
            <w:tcW w:w="2639" w:type="dxa"/>
          </w:tcPr>
          <w:p w:rsidR="002F6084" w:rsidRPr="002F6084"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заступники директора, соціальний педагог, психолог</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lastRenderedPageBreak/>
              <w:t>10</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Створювати навчально-матеріальну базу забезпечення профільного навчання в школі з урахуванням різних механізмів фінансування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Постійно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639"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rPr>
              <w:t xml:space="preserve">заступники директора, </w:t>
            </w:r>
            <w:proofErr w:type="spellStart"/>
            <w:r>
              <w:rPr>
                <w:sz w:val="28"/>
                <w:szCs w:val="28"/>
              </w:rPr>
              <w:t>соціальний</w:t>
            </w:r>
            <w:proofErr w:type="spellEnd"/>
            <w:r>
              <w:rPr>
                <w:sz w:val="28"/>
                <w:szCs w:val="28"/>
              </w:rPr>
              <w:t xml:space="preserve"> педагог, психолог</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9889" w:type="dxa"/>
            <w:gridSpan w:val="5"/>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Психолого-педагогічні заходи </w:t>
            </w:r>
          </w:p>
        </w:tc>
      </w:tr>
      <w:tr w:rsidR="002F6084" w:rsidRPr="00A175DF" w:rsidTr="00E34369">
        <w:trPr>
          <w:trHeight w:val="7467"/>
        </w:trPr>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11</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Забезпечити координацію інформаційних та ресурсних потоків між школою та вищими навчальними закладами шляхом </w:t>
            </w:r>
          </w:p>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участі </w:t>
            </w:r>
          </w:p>
          <w:p w:rsidR="002F6084" w:rsidRPr="00C9797B" w:rsidRDefault="002F6084" w:rsidP="002F6084">
            <w:pPr>
              <w:pStyle w:val="1"/>
              <w:numPr>
                <w:ilvl w:val="0"/>
                <w:numId w:val="10"/>
              </w:numPr>
              <w:spacing w:after="0"/>
              <w:rPr>
                <w:rFonts w:ascii="Times New Roman" w:hAnsi="Times New Roman"/>
                <w:sz w:val="28"/>
                <w:szCs w:val="28"/>
                <w:lang w:val="uk-UA"/>
              </w:rPr>
            </w:pPr>
            <w:r w:rsidRPr="00C9797B">
              <w:rPr>
                <w:rFonts w:ascii="Times New Roman" w:hAnsi="Times New Roman"/>
                <w:sz w:val="28"/>
                <w:szCs w:val="28"/>
                <w:lang w:val="uk-UA"/>
              </w:rPr>
              <w:t>у сумісних заходах і проектах;</w:t>
            </w:r>
          </w:p>
          <w:p w:rsidR="002F6084" w:rsidRPr="00C9797B" w:rsidRDefault="002F6084" w:rsidP="002F6084">
            <w:pPr>
              <w:pStyle w:val="1"/>
              <w:numPr>
                <w:ilvl w:val="0"/>
                <w:numId w:val="9"/>
              </w:numPr>
              <w:spacing w:after="0"/>
              <w:rPr>
                <w:rFonts w:ascii="Times New Roman" w:hAnsi="Times New Roman"/>
                <w:sz w:val="28"/>
                <w:szCs w:val="28"/>
                <w:lang w:val="uk-UA"/>
              </w:rPr>
            </w:pPr>
            <w:r w:rsidRPr="00C9797B">
              <w:rPr>
                <w:rFonts w:ascii="Times New Roman" w:hAnsi="Times New Roman"/>
                <w:sz w:val="28"/>
                <w:szCs w:val="28"/>
                <w:lang w:val="uk-UA"/>
              </w:rPr>
              <w:t>конференціях і семінарах;</w:t>
            </w:r>
          </w:p>
          <w:p w:rsidR="002F6084" w:rsidRPr="00E34369" w:rsidRDefault="002F6084" w:rsidP="005A253B">
            <w:pPr>
              <w:pStyle w:val="1"/>
              <w:numPr>
                <w:ilvl w:val="0"/>
                <w:numId w:val="9"/>
              </w:numPr>
              <w:spacing w:after="0"/>
              <w:rPr>
                <w:rFonts w:ascii="Times New Roman" w:hAnsi="Times New Roman"/>
                <w:sz w:val="28"/>
                <w:szCs w:val="28"/>
                <w:lang w:val="uk-UA"/>
              </w:rPr>
            </w:pPr>
            <w:r w:rsidRPr="00C9797B">
              <w:rPr>
                <w:rFonts w:ascii="Times New Roman" w:hAnsi="Times New Roman"/>
                <w:sz w:val="28"/>
                <w:szCs w:val="28"/>
                <w:lang w:val="uk-UA"/>
              </w:rPr>
              <w:t>рекламних акціях вузів (День відкритих дверей, зустріч з деканами та студентами ф</w:t>
            </w:r>
            <w:r w:rsidR="00E34369">
              <w:rPr>
                <w:rFonts w:ascii="Times New Roman" w:hAnsi="Times New Roman"/>
                <w:sz w:val="28"/>
                <w:szCs w:val="28"/>
                <w:lang w:val="uk-UA"/>
              </w:rPr>
              <w:t>акультетів)</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Протягом</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 2012-2017 </w:t>
            </w:r>
          </w:p>
        </w:tc>
        <w:tc>
          <w:tcPr>
            <w:tcW w:w="2639"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rPr>
              <w:t xml:space="preserve">заступники директора, </w:t>
            </w:r>
            <w:proofErr w:type="spellStart"/>
            <w:r>
              <w:rPr>
                <w:sz w:val="28"/>
                <w:szCs w:val="28"/>
              </w:rPr>
              <w:t>соціальний</w:t>
            </w:r>
            <w:proofErr w:type="spellEnd"/>
            <w:r>
              <w:rPr>
                <w:sz w:val="28"/>
                <w:szCs w:val="28"/>
              </w:rPr>
              <w:t xml:space="preserve"> педагог, психолог</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12</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Налагодити співпра</w:t>
            </w:r>
            <w:r>
              <w:rPr>
                <w:rFonts w:ascii="Times New Roman" w:hAnsi="Times New Roman"/>
                <w:sz w:val="28"/>
                <w:szCs w:val="28"/>
              </w:rPr>
              <w:t xml:space="preserve">цю із спеціалізованими школами </w:t>
            </w:r>
            <w:r w:rsidRPr="00A175DF">
              <w:rPr>
                <w:rFonts w:ascii="Times New Roman" w:hAnsi="Times New Roman"/>
                <w:sz w:val="28"/>
                <w:szCs w:val="28"/>
              </w:rPr>
              <w:t>міста</w:t>
            </w:r>
            <w:r>
              <w:rPr>
                <w:rFonts w:ascii="Times New Roman" w:hAnsi="Times New Roman"/>
                <w:sz w:val="28"/>
                <w:szCs w:val="28"/>
              </w:rPr>
              <w:t xml:space="preserve"> Києва</w:t>
            </w:r>
            <w:r w:rsidRPr="00A175DF">
              <w:rPr>
                <w:rFonts w:ascii="Times New Roman" w:hAnsi="Times New Roman"/>
                <w:sz w:val="28"/>
                <w:szCs w:val="28"/>
              </w:rPr>
              <w:t xml:space="preserve"> з метою обміну досвідом, встановлення партнерських відносин  </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2013 – 2014</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t>13</w:t>
            </w:r>
          </w:p>
        </w:tc>
        <w:tc>
          <w:tcPr>
            <w:tcW w:w="3146" w:type="dxa"/>
            <w:tcBorders>
              <w:bottom w:val="single" w:sz="4" w:space="0" w:color="auto"/>
            </w:tcBorders>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Забезпечити умови для розвитку творчих здібностей учнів, </w:t>
            </w:r>
            <w:r w:rsidRPr="00A175DF">
              <w:rPr>
                <w:rFonts w:ascii="Times New Roman" w:hAnsi="Times New Roman"/>
                <w:sz w:val="28"/>
                <w:szCs w:val="28"/>
              </w:rPr>
              <w:lastRenderedPageBreak/>
              <w:t>реалізації їхніх природних задатків, нахилів шляхом</w:t>
            </w:r>
          </w:p>
          <w:p w:rsidR="002F6084" w:rsidRPr="00C9797B" w:rsidRDefault="002F6084" w:rsidP="002F6084">
            <w:pPr>
              <w:pStyle w:val="1"/>
              <w:numPr>
                <w:ilvl w:val="0"/>
                <w:numId w:val="8"/>
              </w:numPr>
              <w:spacing w:after="0"/>
              <w:rPr>
                <w:rFonts w:ascii="Times New Roman" w:hAnsi="Times New Roman"/>
                <w:sz w:val="28"/>
                <w:szCs w:val="28"/>
                <w:lang w:val="uk-UA"/>
              </w:rPr>
            </w:pPr>
            <w:r w:rsidRPr="00C9797B">
              <w:rPr>
                <w:rFonts w:ascii="Times New Roman" w:hAnsi="Times New Roman"/>
                <w:sz w:val="28"/>
                <w:szCs w:val="28"/>
                <w:lang w:val="uk-UA"/>
              </w:rPr>
              <w:t xml:space="preserve">включення до варіативної складової навчальних планів спецкурсів та факультативів; </w:t>
            </w:r>
          </w:p>
          <w:p w:rsidR="002F6084" w:rsidRPr="00C9797B" w:rsidRDefault="002F6084" w:rsidP="002F6084">
            <w:pPr>
              <w:pStyle w:val="1"/>
              <w:numPr>
                <w:ilvl w:val="0"/>
                <w:numId w:val="8"/>
              </w:numPr>
              <w:spacing w:after="0"/>
              <w:rPr>
                <w:rFonts w:ascii="Times New Roman" w:hAnsi="Times New Roman"/>
                <w:sz w:val="28"/>
                <w:szCs w:val="28"/>
                <w:lang w:val="uk-UA"/>
              </w:rPr>
            </w:pPr>
            <w:r w:rsidRPr="00C9797B">
              <w:rPr>
                <w:rFonts w:ascii="Times New Roman" w:hAnsi="Times New Roman"/>
                <w:sz w:val="28"/>
                <w:szCs w:val="28"/>
                <w:lang w:val="uk-UA"/>
              </w:rPr>
              <w:t>удосконалення навчальних планів спецкурсів та факультативів;</w:t>
            </w:r>
          </w:p>
          <w:p w:rsidR="002F6084" w:rsidRPr="00C9797B" w:rsidRDefault="002F6084" w:rsidP="002F6084">
            <w:pPr>
              <w:pStyle w:val="1"/>
              <w:numPr>
                <w:ilvl w:val="0"/>
                <w:numId w:val="8"/>
              </w:numPr>
              <w:spacing w:after="0"/>
              <w:rPr>
                <w:rFonts w:ascii="Times New Roman" w:hAnsi="Times New Roman"/>
                <w:sz w:val="28"/>
                <w:szCs w:val="28"/>
                <w:lang w:val="uk-UA"/>
              </w:rPr>
            </w:pPr>
            <w:r w:rsidRPr="00C9797B">
              <w:rPr>
                <w:rFonts w:ascii="Times New Roman" w:hAnsi="Times New Roman"/>
                <w:sz w:val="28"/>
                <w:szCs w:val="28"/>
                <w:lang w:val="uk-UA"/>
              </w:rPr>
              <w:t>залучення до прое</w:t>
            </w:r>
            <w:r w:rsidR="00E34369">
              <w:rPr>
                <w:rFonts w:ascii="Times New Roman" w:hAnsi="Times New Roman"/>
                <w:sz w:val="28"/>
                <w:szCs w:val="28"/>
                <w:lang w:val="uk-UA"/>
              </w:rPr>
              <w:t xml:space="preserve">ктної діяльності </w:t>
            </w:r>
          </w:p>
          <w:p w:rsidR="002F6084" w:rsidRPr="00E34369" w:rsidRDefault="002F6084" w:rsidP="00E34369">
            <w:pPr>
              <w:pStyle w:val="1"/>
              <w:numPr>
                <w:ilvl w:val="0"/>
                <w:numId w:val="8"/>
              </w:numPr>
              <w:spacing w:after="0"/>
              <w:rPr>
                <w:rFonts w:ascii="Times New Roman" w:hAnsi="Times New Roman"/>
                <w:sz w:val="28"/>
                <w:szCs w:val="28"/>
                <w:lang w:val="uk-UA"/>
              </w:rPr>
            </w:pPr>
            <w:r w:rsidRPr="00C9797B">
              <w:rPr>
                <w:rFonts w:ascii="Times New Roman" w:hAnsi="Times New Roman"/>
                <w:sz w:val="28"/>
                <w:szCs w:val="28"/>
                <w:lang w:val="uk-UA"/>
              </w:rPr>
              <w:t>залучення до участі у предметних конкурсах, олімпіадах, тощо</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Постійно </w:t>
            </w:r>
          </w:p>
        </w:tc>
        <w:tc>
          <w:tcPr>
            <w:tcW w:w="2639" w:type="dxa"/>
          </w:tcPr>
          <w:p w:rsidR="002F6084" w:rsidRPr="00C9797B" w:rsidRDefault="002F6084" w:rsidP="002F60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2F6084" w:rsidP="005A253B">
            <w:pPr>
              <w:pStyle w:val="a6"/>
              <w:spacing w:before="0" w:beforeAutospacing="0" w:after="0" w:afterAutospacing="0" w:line="276" w:lineRule="auto"/>
              <w:jc w:val="center"/>
              <w:rPr>
                <w:sz w:val="28"/>
                <w:szCs w:val="28"/>
                <w:lang w:val="uk-UA"/>
              </w:rPr>
            </w:pPr>
            <w:r>
              <w:rPr>
                <w:sz w:val="28"/>
                <w:szCs w:val="28"/>
                <w:lang w:val="uk-UA"/>
              </w:rPr>
              <w:lastRenderedPageBreak/>
              <w:t>14</w:t>
            </w:r>
          </w:p>
        </w:tc>
        <w:tc>
          <w:tcPr>
            <w:tcW w:w="3146" w:type="dxa"/>
            <w:tcBorders>
              <w:top w:val="single" w:sz="4" w:space="0" w:color="auto"/>
            </w:tcBorders>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Поширити </w:t>
            </w:r>
            <w:r>
              <w:rPr>
                <w:rFonts w:ascii="Times New Roman" w:hAnsi="Times New Roman"/>
                <w:sz w:val="28"/>
                <w:szCs w:val="28"/>
              </w:rPr>
              <w:t xml:space="preserve">альтернативне вивчення російської </w:t>
            </w:r>
            <w:r w:rsidRPr="00A175DF">
              <w:rPr>
                <w:rFonts w:ascii="Times New Roman" w:hAnsi="Times New Roman"/>
                <w:sz w:val="28"/>
                <w:szCs w:val="28"/>
              </w:rPr>
              <w:t xml:space="preserve"> мови як другої іноземної з 5-го класу</w:t>
            </w:r>
          </w:p>
        </w:tc>
        <w:tc>
          <w:tcPr>
            <w:tcW w:w="2192"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З</w:t>
            </w:r>
            <w:r w:rsidR="002F6084" w:rsidRPr="00C9797B">
              <w:rPr>
                <w:sz w:val="28"/>
                <w:szCs w:val="28"/>
                <w:lang w:val="uk-UA"/>
              </w:rPr>
              <w:t xml:space="preserve"> </w:t>
            </w:r>
          </w:p>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2013 року</w:t>
            </w:r>
            <w:r w:rsidR="002F6084" w:rsidRPr="00C9797B">
              <w:rPr>
                <w:sz w:val="28"/>
                <w:szCs w:val="28"/>
                <w:lang w:val="uk-UA"/>
              </w:rPr>
              <w:t xml:space="preserve"> </w:t>
            </w:r>
          </w:p>
        </w:tc>
        <w:tc>
          <w:tcPr>
            <w:tcW w:w="2639" w:type="dxa"/>
          </w:tcPr>
          <w:p w:rsidR="002F6084" w:rsidRPr="00C9797B" w:rsidRDefault="005A253B" w:rsidP="005A253B">
            <w:pPr>
              <w:autoSpaceDE w:val="0"/>
              <w:autoSpaceDN w:val="0"/>
              <w:adjustRightInd w:val="0"/>
              <w:spacing w:after="0"/>
              <w:jc w:val="center"/>
              <w:rPr>
                <w:sz w:val="28"/>
                <w:szCs w:val="28"/>
              </w:rPr>
            </w:pPr>
            <w:r>
              <w:rPr>
                <w:rFonts w:ascii="Times New Roman" w:eastAsia="Times New Roman" w:hAnsi="Times New Roman"/>
                <w:sz w:val="28"/>
                <w:szCs w:val="28"/>
                <w:lang w:eastAsia="ru-RU"/>
              </w:rPr>
              <w:t xml:space="preserve">Директор, заступники директора, </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15</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Поповнювати бібліотечні фонди навчально-методичною, сучасною довідковою літературою відповідно до профілю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 2012-2017 </w:t>
            </w:r>
          </w:p>
        </w:tc>
        <w:tc>
          <w:tcPr>
            <w:tcW w:w="2639" w:type="dxa"/>
          </w:tcPr>
          <w:p w:rsidR="005A253B" w:rsidRPr="00C9797B" w:rsidRDefault="005A253B" w:rsidP="005A253B">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бібліотекар</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16</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Забезпечити психолого-педагогічний супровід </w:t>
            </w:r>
            <w:proofErr w:type="spellStart"/>
            <w:r w:rsidRPr="00A175DF">
              <w:rPr>
                <w:rFonts w:ascii="Times New Roman" w:hAnsi="Times New Roman"/>
                <w:sz w:val="28"/>
                <w:szCs w:val="28"/>
              </w:rPr>
              <w:t>допрофільної</w:t>
            </w:r>
            <w:proofErr w:type="spellEnd"/>
            <w:r w:rsidRPr="00A175DF">
              <w:rPr>
                <w:rFonts w:ascii="Times New Roman" w:hAnsi="Times New Roman"/>
                <w:sz w:val="28"/>
                <w:szCs w:val="28"/>
              </w:rPr>
              <w:t xml:space="preserve"> підготовки та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Постійно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639" w:type="dxa"/>
          </w:tcPr>
          <w:p w:rsidR="002F6084" w:rsidRPr="00C9797B" w:rsidRDefault="005A253B" w:rsidP="005A253B">
            <w:pPr>
              <w:pStyle w:val="a6"/>
              <w:spacing w:before="0" w:beforeAutospacing="0" w:after="0" w:afterAutospacing="0" w:line="276" w:lineRule="auto"/>
              <w:jc w:val="center"/>
              <w:rPr>
                <w:sz w:val="28"/>
                <w:szCs w:val="28"/>
                <w:lang w:val="uk-UA"/>
              </w:rPr>
            </w:pPr>
            <w:proofErr w:type="spellStart"/>
            <w:r>
              <w:rPr>
                <w:sz w:val="28"/>
                <w:szCs w:val="28"/>
                <w:lang w:val="uk-UA"/>
              </w:rPr>
              <w:t>Психолого-соціальна</w:t>
            </w:r>
            <w:proofErr w:type="spellEnd"/>
            <w:r w:rsidR="002F6084" w:rsidRPr="00C9797B">
              <w:rPr>
                <w:sz w:val="28"/>
                <w:szCs w:val="28"/>
                <w:lang w:val="uk-UA"/>
              </w:rPr>
              <w:t xml:space="preserve"> служба</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17</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Поповнювати банк </w:t>
            </w:r>
            <w:r w:rsidRPr="00A175DF">
              <w:rPr>
                <w:rFonts w:ascii="Times New Roman" w:hAnsi="Times New Roman"/>
                <w:sz w:val="28"/>
                <w:szCs w:val="28"/>
              </w:rPr>
              <w:lastRenderedPageBreak/>
              <w:t>науково-методичних матеріалів із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Постійно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2012-2017</w:t>
            </w:r>
          </w:p>
        </w:tc>
        <w:tc>
          <w:tcPr>
            <w:tcW w:w="2639"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rPr>
              <w:lastRenderedPageBreak/>
              <w:t xml:space="preserve">заступники </w:t>
            </w:r>
            <w:r>
              <w:rPr>
                <w:sz w:val="28"/>
                <w:szCs w:val="28"/>
              </w:rPr>
              <w:lastRenderedPageBreak/>
              <w:t xml:space="preserve">директора, </w:t>
            </w:r>
            <w:proofErr w:type="spellStart"/>
            <w:r>
              <w:rPr>
                <w:sz w:val="28"/>
                <w:szCs w:val="28"/>
              </w:rPr>
              <w:t>соціальний</w:t>
            </w:r>
            <w:proofErr w:type="spellEnd"/>
            <w:r>
              <w:rPr>
                <w:sz w:val="28"/>
                <w:szCs w:val="28"/>
              </w:rPr>
              <w:t xml:space="preserve"> педагог, психолог</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9889" w:type="dxa"/>
            <w:gridSpan w:val="5"/>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Методичні заходи на реалізацію проекту</w:t>
            </w: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18</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Методична рада «Моніторинговий супровід ефективності профільного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2012 - 2013</w:t>
            </w:r>
          </w:p>
        </w:tc>
        <w:tc>
          <w:tcPr>
            <w:tcW w:w="2639" w:type="dxa"/>
          </w:tcPr>
          <w:p w:rsidR="002F6084" w:rsidRPr="005A253B" w:rsidRDefault="005A253B" w:rsidP="005A253B">
            <w:pPr>
              <w:pStyle w:val="a6"/>
              <w:spacing w:before="0" w:beforeAutospacing="0" w:after="0" w:afterAutospacing="0" w:line="276" w:lineRule="auto"/>
              <w:jc w:val="center"/>
              <w:rPr>
                <w:sz w:val="28"/>
                <w:szCs w:val="28"/>
                <w:lang w:val="uk-UA"/>
              </w:rPr>
            </w:pPr>
            <w:r>
              <w:rPr>
                <w:sz w:val="28"/>
                <w:szCs w:val="28"/>
              </w:rPr>
              <w:t>заступник директора</w:t>
            </w:r>
            <w:r>
              <w:rPr>
                <w:sz w:val="28"/>
                <w:szCs w:val="28"/>
                <w:lang w:val="uk-UA"/>
              </w:rPr>
              <w:t xml:space="preserve"> з НВР</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19</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Нарада при заступникові директора питання: «Сучасні методики на шляху  удосконалення профільного навчання в середній школі»</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2013 - 2014</w:t>
            </w:r>
          </w:p>
        </w:tc>
        <w:tc>
          <w:tcPr>
            <w:tcW w:w="2639"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 xml:space="preserve">Директор </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20</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Нарада при директорові: «Стан реалізації проекту «Профільне навчання»</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2015 - 2016</w:t>
            </w:r>
          </w:p>
        </w:tc>
        <w:tc>
          <w:tcPr>
            <w:tcW w:w="2639"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Директор</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2F6084">
        <w:tc>
          <w:tcPr>
            <w:tcW w:w="496" w:type="dxa"/>
          </w:tcPr>
          <w:p w:rsidR="002F6084" w:rsidRPr="005A253B" w:rsidRDefault="005A253B" w:rsidP="005A253B">
            <w:pPr>
              <w:pStyle w:val="a6"/>
              <w:spacing w:before="0" w:beforeAutospacing="0" w:after="0" w:afterAutospacing="0" w:line="276" w:lineRule="auto"/>
              <w:jc w:val="center"/>
              <w:rPr>
                <w:sz w:val="28"/>
                <w:szCs w:val="28"/>
                <w:lang w:val="en-US"/>
              </w:rPr>
            </w:pPr>
            <w:r>
              <w:rPr>
                <w:sz w:val="28"/>
                <w:szCs w:val="28"/>
                <w:lang w:val="uk-UA"/>
              </w:rPr>
              <w:t>2</w:t>
            </w:r>
            <w:r>
              <w:rPr>
                <w:sz w:val="28"/>
                <w:szCs w:val="28"/>
                <w:lang w:val="en-US"/>
              </w:rPr>
              <w:t>1</w:t>
            </w:r>
          </w:p>
        </w:tc>
        <w:tc>
          <w:tcPr>
            <w:tcW w:w="3146"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Нарада при заступникові директора: «Профільне навчання:погляд в майбутнє»</w:t>
            </w:r>
          </w:p>
        </w:tc>
        <w:tc>
          <w:tcPr>
            <w:tcW w:w="219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2016 - 2017</w:t>
            </w:r>
          </w:p>
        </w:tc>
        <w:tc>
          <w:tcPr>
            <w:tcW w:w="2639"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rPr>
              <w:t>заступник директора</w:t>
            </w:r>
            <w:r>
              <w:rPr>
                <w:sz w:val="28"/>
                <w:szCs w:val="28"/>
                <w:lang w:val="uk-UA"/>
              </w:rPr>
              <w:t xml:space="preserve"> з НВР</w:t>
            </w:r>
          </w:p>
        </w:tc>
        <w:tc>
          <w:tcPr>
            <w:tcW w:w="1416" w:type="dxa"/>
          </w:tcPr>
          <w:p w:rsidR="002F6084" w:rsidRPr="00C9797B" w:rsidRDefault="002F6084" w:rsidP="005A253B">
            <w:pPr>
              <w:pStyle w:val="a6"/>
              <w:spacing w:before="0" w:beforeAutospacing="0" w:after="0" w:afterAutospacing="0" w:line="276" w:lineRule="auto"/>
              <w:jc w:val="center"/>
              <w:rPr>
                <w:sz w:val="28"/>
                <w:szCs w:val="28"/>
                <w:lang w:val="uk-UA"/>
              </w:rPr>
            </w:pPr>
          </w:p>
        </w:tc>
      </w:tr>
    </w:tbl>
    <w:p w:rsidR="00C627CF" w:rsidRDefault="00C627CF" w:rsidP="00E34369">
      <w:pPr>
        <w:pStyle w:val="a6"/>
        <w:spacing w:before="0" w:beforeAutospacing="0" w:after="0" w:afterAutospacing="0" w:line="276" w:lineRule="auto"/>
        <w:rPr>
          <w:b/>
          <w:sz w:val="28"/>
          <w:szCs w:val="28"/>
          <w:lang w:val="uk-UA"/>
        </w:rPr>
      </w:pPr>
    </w:p>
    <w:p w:rsidR="00C627CF" w:rsidRPr="00C9797B" w:rsidRDefault="00C627CF" w:rsidP="002F6084">
      <w:pPr>
        <w:pStyle w:val="a6"/>
        <w:spacing w:before="0" w:beforeAutospacing="0" w:after="0" w:afterAutospacing="0" w:line="276" w:lineRule="auto"/>
        <w:ind w:left="1068"/>
        <w:rPr>
          <w:b/>
          <w:sz w:val="28"/>
          <w:szCs w:val="28"/>
          <w:lang w:val="uk-UA"/>
        </w:rPr>
      </w:pPr>
    </w:p>
    <w:p w:rsidR="002F6084" w:rsidRPr="00C9797B" w:rsidRDefault="002F6084" w:rsidP="002F6084">
      <w:pPr>
        <w:pStyle w:val="a6"/>
        <w:spacing w:before="0" w:beforeAutospacing="0" w:after="0" w:afterAutospacing="0" w:line="276" w:lineRule="auto"/>
        <w:ind w:left="1068"/>
        <w:rPr>
          <w:b/>
          <w:sz w:val="28"/>
          <w:szCs w:val="28"/>
          <w:lang w:val="uk-UA"/>
        </w:rPr>
      </w:pPr>
      <w:r w:rsidRPr="00C9797B">
        <w:rPr>
          <w:b/>
          <w:sz w:val="28"/>
          <w:szCs w:val="28"/>
          <w:lang w:val="uk-UA"/>
        </w:rPr>
        <w:t>Очікувані результати:</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впровадження нових моделей профільного навчання;</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підготовка педагогів для реалізації профільного навчання;</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сприяння оснащенню кабінетів для профільного навчання старшокласників;</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налагодження конструктивних зв’язків зі школами та вузами;</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запровадження системного моніторингового спостереження за якістю профільного навчання;</w:t>
      </w:r>
    </w:p>
    <w:p w:rsidR="002F6084" w:rsidRPr="00C9797B" w:rsidRDefault="002F6084" w:rsidP="002F6084">
      <w:pPr>
        <w:numPr>
          <w:ilvl w:val="0"/>
          <w:numId w:val="16"/>
        </w:numPr>
        <w:spacing w:after="0"/>
        <w:jc w:val="both"/>
        <w:rPr>
          <w:rFonts w:ascii="Times New Roman" w:hAnsi="Times New Roman"/>
          <w:sz w:val="28"/>
          <w:szCs w:val="28"/>
        </w:rPr>
      </w:pPr>
      <w:r w:rsidRPr="00C9797B">
        <w:rPr>
          <w:rFonts w:ascii="Times New Roman" w:hAnsi="Times New Roman"/>
          <w:sz w:val="28"/>
          <w:szCs w:val="28"/>
        </w:rPr>
        <w:t>підготовка учнів до свідомого вибору майбутньої професії.</w:t>
      </w:r>
    </w:p>
    <w:p w:rsidR="002F6084" w:rsidRPr="000F56AB" w:rsidRDefault="002F6084" w:rsidP="002F6084">
      <w:pPr>
        <w:spacing w:after="0"/>
        <w:rPr>
          <w:rFonts w:ascii="Times New Roman" w:hAnsi="Times New Roman"/>
          <w:sz w:val="28"/>
          <w:szCs w:val="28"/>
          <w:lang w:val="ru-RU"/>
        </w:rPr>
      </w:pPr>
    </w:p>
    <w:p w:rsidR="005A253B" w:rsidRPr="000F56AB" w:rsidRDefault="005A253B" w:rsidP="002F6084">
      <w:pPr>
        <w:spacing w:after="0"/>
        <w:rPr>
          <w:rFonts w:ascii="Times New Roman" w:hAnsi="Times New Roman"/>
          <w:sz w:val="28"/>
          <w:szCs w:val="28"/>
          <w:lang w:val="ru-RU"/>
        </w:rPr>
      </w:pPr>
    </w:p>
    <w:p w:rsidR="005A253B" w:rsidRPr="000F56AB" w:rsidRDefault="005A253B" w:rsidP="002F6084">
      <w:pPr>
        <w:spacing w:after="0"/>
        <w:rPr>
          <w:rFonts w:ascii="Times New Roman" w:hAnsi="Times New Roman"/>
          <w:sz w:val="28"/>
          <w:szCs w:val="28"/>
          <w:lang w:val="ru-RU"/>
        </w:rPr>
      </w:pPr>
    </w:p>
    <w:p w:rsidR="005A253B" w:rsidRPr="000F56AB" w:rsidRDefault="005A253B" w:rsidP="002F6084">
      <w:pPr>
        <w:spacing w:after="0"/>
        <w:rPr>
          <w:rFonts w:ascii="Times New Roman" w:hAnsi="Times New Roman"/>
          <w:sz w:val="28"/>
          <w:szCs w:val="28"/>
          <w:lang w:val="ru-RU"/>
        </w:rPr>
      </w:pPr>
    </w:p>
    <w:p w:rsidR="005A253B" w:rsidRPr="000F56AB" w:rsidRDefault="005A253B" w:rsidP="002F6084">
      <w:pPr>
        <w:spacing w:after="0"/>
        <w:rPr>
          <w:rFonts w:ascii="Times New Roman" w:hAnsi="Times New Roman"/>
          <w:sz w:val="28"/>
          <w:szCs w:val="28"/>
          <w:lang w:val="ru-RU"/>
        </w:rPr>
      </w:pPr>
    </w:p>
    <w:p w:rsidR="002F6084" w:rsidRPr="00C9797B" w:rsidRDefault="002F6084" w:rsidP="002F6084">
      <w:pPr>
        <w:spacing w:after="0"/>
        <w:ind w:left="720"/>
        <w:jc w:val="center"/>
        <w:rPr>
          <w:rFonts w:ascii="Times New Roman" w:hAnsi="Times New Roman"/>
          <w:b/>
          <w:sz w:val="28"/>
          <w:szCs w:val="28"/>
        </w:rPr>
      </w:pPr>
      <w:r w:rsidRPr="00C9797B">
        <w:rPr>
          <w:rFonts w:ascii="Times New Roman" w:hAnsi="Times New Roman"/>
          <w:b/>
          <w:sz w:val="28"/>
          <w:szCs w:val="28"/>
        </w:rPr>
        <w:t>Проект «Обдарована дитина»</w:t>
      </w:r>
    </w:p>
    <w:p w:rsidR="002F6084" w:rsidRPr="00C9797B" w:rsidRDefault="002F6084" w:rsidP="002F6084">
      <w:pPr>
        <w:pStyle w:val="a6"/>
        <w:spacing w:before="0" w:beforeAutospacing="0" w:after="0" w:afterAutospacing="0" w:line="276" w:lineRule="auto"/>
        <w:ind w:firstLine="708"/>
        <w:jc w:val="both"/>
        <w:rPr>
          <w:sz w:val="28"/>
          <w:szCs w:val="28"/>
          <w:lang w:val="uk-UA"/>
        </w:rPr>
      </w:pPr>
      <w:r w:rsidRPr="00C9797B">
        <w:rPr>
          <w:b/>
          <w:sz w:val="28"/>
          <w:szCs w:val="28"/>
          <w:lang w:val="uk-UA"/>
        </w:rPr>
        <w:t>Мета:</w:t>
      </w:r>
      <w:r w:rsidRPr="00C9797B">
        <w:rPr>
          <w:sz w:val="28"/>
          <w:szCs w:val="28"/>
          <w:lang w:val="uk-UA"/>
        </w:rPr>
        <w:t xml:space="preserve"> створення оптимальних умов  для виявлення, розвитку і реалізації потенційних можливостей обдарованих дітей у всіх напрямках: інтелектуального, творчого, спортивного,естетичного.</w:t>
      </w:r>
    </w:p>
    <w:p w:rsidR="002F6084" w:rsidRPr="00C9797B" w:rsidRDefault="002F6084" w:rsidP="002F6084">
      <w:pPr>
        <w:pStyle w:val="a6"/>
        <w:spacing w:before="0" w:beforeAutospacing="0" w:after="0" w:afterAutospacing="0" w:line="276" w:lineRule="auto"/>
        <w:ind w:left="1068"/>
        <w:jc w:val="both"/>
        <w:rPr>
          <w:sz w:val="28"/>
          <w:szCs w:val="28"/>
          <w:lang w:val="uk-UA"/>
        </w:rPr>
      </w:pPr>
    </w:p>
    <w:p w:rsidR="002F6084" w:rsidRPr="00C9797B" w:rsidRDefault="002F6084" w:rsidP="002F6084">
      <w:pPr>
        <w:pStyle w:val="a6"/>
        <w:spacing w:before="0" w:beforeAutospacing="0" w:after="0" w:afterAutospacing="0" w:line="276" w:lineRule="auto"/>
        <w:ind w:left="1068"/>
        <w:jc w:val="center"/>
        <w:rPr>
          <w:sz w:val="28"/>
          <w:szCs w:val="28"/>
          <w:lang w:val="uk-UA"/>
        </w:rPr>
      </w:pPr>
      <w:r w:rsidRPr="00C9797B">
        <w:rPr>
          <w:sz w:val="28"/>
          <w:szCs w:val="28"/>
          <w:lang w:val="uk-UA"/>
        </w:rPr>
        <w:t xml:space="preserve">Шляхи реалізації проекту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
        <w:gridCol w:w="3745"/>
        <w:gridCol w:w="1866"/>
        <w:gridCol w:w="2273"/>
        <w:gridCol w:w="1843"/>
      </w:tblGrid>
      <w:tr w:rsidR="002F6084" w:rsidRPr="00A175DF" w:rsidTr="005A253B">
        <w:tc>
          <w:tcPr>
            <w:tcW w:w="62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w:t>
            </w:r>
          </w:p>
        </w:tc>
        <w:tc>
          <w:tcPr>
            <w:tcW w:w="3745"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Зміст заходу</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Термін реалізації</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Виконавці</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Забезпечення реалізації проекту</w:t>
            </w:r>
          </w:p>
        </w:tc>
      </w:tr>
      <w:tr w:rsidR="002F6084" w:rsidRPr="00A175DF" w:rsidTr="005A253B">
        <w:tc>
          <w:tcPr>
            <w:tcW w:w="10349" w:type="dxa"/>
            <w:gridSpan w:val="5"/>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Організаційно-педагогічні заходи</w:t>
            </w:r>
          </w:p>
        </w:tc>
      </w:tr>
      <w:tr w:rsidR="002F6084" w:rsidRPr="00A175DF" w:rsidTr="005A253B">
        <w:tc>
          <w:tcPr>
            <w:tcW w:w="62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1</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 Систематично поповнювати  шкільний інформаційний банк даних про:</w:t>
            </w:r>
          </w:p>
          <w:p w:rsidR="002F6084" w:rsidRPr="00A175DF" w:rsidRDefault="002F6084" w:rsidP="002F6084">
            <w:pPr>
              <w:numPr>
                <w:ilvl w:val="1"/>
                <w:numId w:val="11"/>
              </w:numPr>
              <w:tabs>
                <w:tab w:val="clear" w:pos="1440"/>
              </w:tabs>
              <w:spacing w:after="0"/>
              <w:ind w:left="432"/>
              <w:rPr>
                <w:rFonts w:ascii="Times New Roman" w:hAnsi="Times New Roman"/>
                <w:sz w:val="28"/>
                <w:szCs w:val="28"/>
              </w:rPr>
            </w:pPr>
            <w:r w:rsidRPr="00A175DF">
              <w:rPr>
                <w:rFonts w:ascii="Times New Roman" w:hAnsi="Times New Roman"/>
                <w:sz w:val="28"/>
                <w:szCs w:val="28"/>
              </w:rPr>
              <w:t>інтелектуально обдарованих дітей;</w:t>
            </w:r>
          </w:p>
          <w:p w:rsidR="002F6084" w:rsidRPr="00A175DF" w:rsidRDefault="002F6084" w:rsidP="002F6084">
            <w:pPr>
              <w:numPr>
                <w:ilvl w:val="1"/>
                <w:numId w:val="11"/>
              </w:numPr>
              <w:tabs>
                <w:tab w:val="clear" w:pos="1440"/>
              </w:tabs>
              <w:spacing w:after="0"/>
              <w:ind w:left="432"/>
              <w:rPr>
                <w:rFonts w:ascii="Times New Roman" w:hAnsi="Times New Roman"/>
                <w:sz w:val="28"/>
                <w:szCs w:val="28"/>
              </w:rPr>
            </w:pPr>
            <w:r w:rsidRPr="00A175DF">
              <w:rPr>
                <w:rFonts w:ascii="Times New Roman" w:hAnsi="Times New Roman"/>
                <w:sz w:val="28"/>
                <w:szCs w:val="28"/>
              </w:rPr>
              <w:t>творчо обдарованих дітей;</w:t>
            </w:r>
          </w:p>
          <w:p w:rsidR="002F6084" w:rsidRPr="00A175DF" w:rsidRDefault="002F6084" w:rsidP="002F6084">
            <w:pPr>
              <w:numPr>
                <w:ilvl w:val="1"/>
                <w:numId w:val="11"/>
              </w:numPr>
              <w:tabs>
                <w:tab w:val="clear" w:pos="1440"/>
              </w:tabs>
              <w:spacing w:after="0"/>
              <w:ind w:left="432"/>
              <w:rPr>
                <w:rFonts w:ascii="Times New Roman" w:hAnsi="Times New Roman"/>
                <w:sz w:val="28"/>
                <w:szCs w:val="28"/>
              </w:rPr>
            </w:pPr>
            <w:r w:rsidRPr="00A175DF">
              <w:rPr>
                <w:rFonts w:ascii="Times New Roman" w:hAnsi="Times New Roman"/>
                <w:sz w:val="28"/>
                <w:szCs w:val="28"/>
              </w:rPr>
              <w:t>спортивно обдарованих дітей;</w:t>
            </w:r>
          </w:p>
          <w:p w:rsidR="002F6084" w:rsidRPr="00A175DF" w:rsidRDefault="002F6084" w:rsidP="002F6084">
            <w:pPr>
              <w:numPr>
                <w:ilvl w:val="1"/>
                <w:numId w:val="11"/>
              </w:numPr>
              <w:tabs>
                <w:tab w:val="clear" w:pos="1440"/>
              </w:tabs>
              <w:spacing w:after="0"/>
              <w:ind w:left="432"/>
              <w:rPr>
                <w:rFonts w:ascii="Times New Roman" w:hAnsi="Times New Roman"/>
                <w:sz w:val="28"/>
                <w:szCs w:val="28"/>
              </w:rPr>
            </w:pPr>
            <w:r w:rsidRPr="00A175DF">
              <w:rPr>
                <w:rFonts w:ascii="Times New Roman" w:hAnsi="Times New Roman"/>
                <w:sz w:val="28"/>
                <w:szCs w:val="28"/>
              </w:rPr>
              <w:t>технічно обдарованих дітей</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До 01.10 кожного року</w:t>
            </w:r>
          </w:p>
        </w:tc>
        <w:tc>
          <w:tcPr>
            <w:tcW w:w="2273" w:type="dxa"/>
          </w:tcPr>
          <w:p w:rsidR="005A253B" w:rsidRDefault="005A253B" w:rsidP="005A253B">
            <w:pPr>
              <w:pStyle w:val="a6"/>
              <w:spacing w:before="0" w:beforeAutospacing="0" w:after="0" w:afterAutospacing="0" w:line="276" w:lineRule="auto"/>
              <w:jc w:val="center"/>
              <w:rPr>
                <w:sz w:val="28"/>
                <w:szCs w:val="28"/>
              </w:rPr>
            </w:pPr>
            <w:r>
              <w:rPr>
                <w:sz w:val="28"/>
                <w:szCs w:val="28"/>
              </w:rPr>
              <w:t>Заступники директора ,</w:t>
            </w: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класні керівники</w:t>
            </w:r>
          </w:p>
          <w:p w:rsidR="002F6084" w:rsidRPr="00A175DF" w:rsidRDefault="002F6084" w:rsidP="005A253B">
            <w:pPr>
              <w:spacing w:after="0"/>
              <w:rPr>
                <w:rFonts w:ascii="Times New Roman" w:hAnsi="Times New Roman"/>
                <w:sz w:val="28"/>
                <w:szCs w:val="28"/>
                <w:lang w:eastAsia="ru-RU"/>
              </w:rPr>
            </w:pPr>
          </w:p>
          <w:p w:rsidR="002F6084" w:rsidRPr="00A175DF" w:rsidRDefault="002F6084" w:rsidP="005A253B">
            <w:pPr>
              <w:spacing w:after="0"/>
              <w:rPr>
                <w:rFonts w:ascii="Times New Roman" w:hAnsi="Times New Roman"/>
                <w:sz w:val="28"/>
                <w:szCs w:val="28"/>
                <w:lang w:eastAsia="ru-RU"/>
              </w:rPr>
            </w:pPr>
          </w:p>
          <w:p w:rsidR="002F6084" w:rsidRPr="00A175DF" w:rsidRDefault="002F6084" w:rsidP="005A253B">
            <w:pPr>
              <w:spacing w:after="0"/>
              <w:rPr>
                <w:rFonts w:ascii="Times New Roman" w:hAnsi="Times New Roman"/>
                <w:sz w:val="28"/>
                <w:szCs w:val="28"/>
                <w:lang w:eastAsia="ru-RU"/>
              </w:rPr>
            </w:pPr>
          </w:p>
          <w:p w:rsidR="002F6084" w:rsidRPr="00A175DF" w:rsidRDefault="002F6084" w:rsidP="005A253B">
            <w:pPr>
              <w:spacing w:after="0"/>
              <w:rPr>
                <w:rFonts w:ascii="Times New Roman" w:hAnsi="Times New Roman"/>
                <w:sz w:val="28"/>
                <w:szCs w:val="28"/>
                <w:lang w:eastAsia="ru-RU"/>
              </w:rPr>
            </w:pPr>
          </w:p>
          <w:p w:rsidR="002F6084" w:rsidRPr="00A175DF" w:rsidRDefault="002F6084" w:rsidP="005A253B">
            <w:pPr>
              <w:spacing w:after="0"/>
              <w:jc w:val="center"/>
              <w:rPr>
                <w:rFonts w:ascii="Times New Roman" w:hAnsi="Times New Roman"/>
                <w:sz w:val="28"/>
                <w:szCs w:val="28"/>
                <w:lang w:eastAsia="ru-RU"/>
              </w:rPr>
            </w:pPr>
            <w:r w:rsidRPr="00A175DF">
              <w:rPr>
                <w:rFonts w:ascii="Times New Roman" w:hAnsi="Times New Roman"/>
                <w:sz w:val="28"/>
                <w:szCs w:val="28"/>
                <w:lang w:eastAsia="ru-RU"/>
              </w:rPr>
              <w:t xml:space="preserve"> </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Висвітлювати інформацію про обдарованих дітей на шкільному сайті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систематично</w:t>
            </w:r>
          </w:p>
        </w:tc>
        <w:tc>
          <w:tcPr>
            <w:tcW w:w="2273"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3</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Оформити  і поповнювати </w:t>
            </w:r>
            <w:proofErr w:type="spellStart"/>
            <w:r w:rsidRPr="00A175DF">
              <w:rPr>
                <w:rFonts w:ascii="Times New Roman" w:hAnsi="Times New Roman"/>
                <w:sz w:val="28"/>
                <w:szCs w:val="28"/>
              </w:rPr>
              <w:t>портфоліо</w:t>
            </w:r>
            <w:proofErr w:type="spellEnd"/>
            <w:r w:rsidRPr="00A175DF">
              <w:rPr>
                <w:rFonts w:ascii="Times New Roman" w:hAnsi="Times New Roman"/>
                <w:sz w:val="28"/>
                <w:szCs w:val="28"/>
              </w:rPr>
              <w:t xml:space="preserve"> для роботи з обдарованими дітьми з метою визначення творчо обдарованих підлітків та надання їм необхідної підтримки;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До  01.10 кожного року</w:t>
            </w: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tc>
        <w:tc>
          <w:tcPr>
            <w:tcW w:w="2273" w:type="dxa"/>
          </w:tcPr>
          <w:p w:rsidR="002F6084" w:rsidRPr="00A175DF" w:rsidRDefault="005A253B" w:rsidP="005A253B">
            <w:pPr>
              <w:spacing w:after="0"/>
              <w:jc w:val="center"/>
              <w:rPr>
                <w:rFonts w:ascii="Times New Roman" w:hAnsi="Times New Roman"/>
                <w:sz w:val="28"/>
                <w:szCs w:val="28"/>
                <w:lang w:eastAsia="ru-RU"/>
              </w:rPr>
            </w:pPr>
            <w:r>
              <w:rPr>
                <w:sz w:val="28"/>
                <w:szCs w:val="28"/>
              </w:rPr>
              <w:t>Заступник директора з 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4</w:t>
            </w:r>
          </w:p>
        </w:tc>
        <w:tc>
          <w:tcPr>
            <w:tcW w:w="3745" w:type="dxa"/>
          </w:tcPr>
          <w:p w:rsidR="002F6084" w:rsidRPr="00A175DF" w:rsidRDefault="002F6084" w:rsidP="005A253B">
            <w:pPr>
              <w:spacing w:after="0"/>
              <w:jc w:val="both"/>
              <w:rPr>
                <w:rFonts w:ascii="Times New Roman" w:hAnsi="Times New Roman"/>
                <w:sz w:val="28"/>
                <w:szCs w:val="28"/>
              </w:rPr>
            </w:pPr>
            <w:r w:rsidRPr="00A175DF">
              <w:rPr>
                <w:rFonts w:ascii="Times New Roman" w:hAnsi="Times New Roman"/>
                <w:sz w:val="28"/>
                <w:szCs w:val="28"/>
              </w:rPr>
              <w:t xml:space="preserve">Забезпечення умов для систематичного підвищення майстерності вчителів, які працюють з обдарованими дітьми шляхом участі в </w:t>
            </w:r>
            <w:r w:rsidRPr="00A175DF">
              <w:rPr>
                <w:rFonts w:ascii="Times New Roman" w:hAnsi="Times New Roman"/>
                <w:sz w:val="28"/>
                <w:szCs w:val="28"/>
              </w:rPr>
              <w:lastRenderedPageBreak/>
              <w:t>семінарах і практикумах.</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Постійно </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Дирекція</w:t>
            </w:r>
            <w:r>
              <w:rPr>
                <w:sz w:val="28"/>
                <w:szCs w:val="28"/>
                <w:lang w:val="uk-UA"/>
              </w:rPr>
              <w:t xml:space="preserve"> </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lastRenderedPageBreak/>
              <w:t>5</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Поновлювати методичними рекомендаціями науково-методичну базу даних з формування </w:t>
            </w:r>
            <w:proofErr w:type="spellStart"/>
            <w:r w:rsidRPr="00A175DF">
              <w:rPr>
                <w:rFonts w:ascii="Times New Roman" w:hAnsi="Times New Roman"/>
                <w:sz w:val="28"/>
                <w:szCs w:val="28"/>
              </w:rPr>
              <w:t>психолого-фізіологічної</w:t>
            </w:r>
            <w:proofErr w:type="spellEnd"/>
            <w:r w:rsidRPr="00A175DF">
              <w:rPr>
                <w:rFonts w:ascii="Times New Roman" w:hAnsi="Times New Roman"/>
                <w:sz w:val="28"/>
                <w:szCs w:val="28"/>
              </w:rPr>
              <w:t xml:space="preserve"> стійкості, профілактики стресів, розумових, емоційних перевантажень учнів</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До 15.09 кожного року</w:t>
            </w:r>
          </w:p>
        </w:tc>
        <w:tc>
          <w:tcPr>
            <w:tcW w:w="2273"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6</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Здійснення </w:t>
            </w:r>
            <w:proofErr w:type="spellStart"/>
            <w:r w:rsidRPr="00A175DF">
              <w:rPr>
                <w:rFonts w:ascii="Times New Roman" w:hAnsi="Times New Roman"/>
                <w:sz w:val="28"/>
                <w:szCs w:val="28"/>
              </w:rPr>
              <w:t>особистісно</w:t>
            </w:r>
            <w:proofErr w:type="spellEnd"/>
            <w:r w:rsidRPr="00A175DF">
              <w:rPr>
                <w:rFonts w:ascii="Times New Roman" w:hAnsi="Times New Roman"/>
                <w:sz w:val="28"/>
                <w:szCs w:val="28"/>
              </w:rPr>
              <w:t xml:space="preserve"> орієнтованого підходу до учнів шляхом впровадження нових технологій навчання та виховання</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Протягом 2012-2017</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Вчителі, класні керівники</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7</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Здійснення педагогічного відбору методик педагогічних технологій, </w:t>
            </w:r>
            <w:proofErr w:type="spellStart"/>
            <w:r w:rsidRPr="00A175DF">
              <w:rPr>
                <w:rFonts w:ascii="Times New Roman" w:hAnsi="Times New Roman"/>
                <w:sz w:val="28"/>
                <w:szCs w:val="28"/>
              </w:rPr>
              <w:t>особистісно</w:t>
            </w:r>
            <w:proofErr w:type="spellEnd"/>
            <w:r w:rsidRPr="00A175DF">
              <w:rPr>
                <w:rFonts w:ascii="Times New Roman" w:hAnsi="Times New Roman"/>
                <w:sz w:val="28"/>
                <w:szCs w:val="28"/>
              </w:rPr>
              <w:t xml:space="preserve"> розвивальних методик з предметів, що відповідають формам і завданням навчання обдарованих дітей. Поповнювати методичну</w:t>
            </w:r>
          </w:p>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Скарбничку «Сучасні форми, методи і прийоми роботи з обдарованими дітьми»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Постійно </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Керівники </w:t>
            </w:r>
            <w:proofErr w:type="spellStart"/>
            <w:r w:rsidRPr="00C9797B">
              <w:rPr>
                <w:sz w:val="28"/>
                <w:szCs w:val="28"/>
                <w:lang w:val="uk-UA"/>
              </w:rPr>
              <w:t>МО</w:t>
            </w:r>
            <w:proofErr w:type="spellEnd"/>
            <w:r w:rsidRPr="00C9797B">
              <w:rPr>
                <w:sz w:val="28"/>
                <w:szCs w:val="28"/>
                <w:lang w:val="uk-UA"/>
              </w:rPr>
              <w:t xml:space="preserve"> </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8</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Здійснити  моніторинг стану здоров’я обдарованих дітей</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Медична сестра, лікар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F65F41">
        <w:trPr>
          <w:trHeight w:val="3181"/>
        </w:trPr>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9</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Пропаганда кращих авторських розробок дидактичного, психолого-педагогічного забезпечення навчально-виховного процесу </w:t>
            </w:r>
          </w:p>
          <w:p w:rsidR="002F6084" w:rsidRPr="00F65F41" w:rsidRDefault="005A253B" w:rsidP="005A253B">
            <w:pPr>
              <w:numPr>
                <w:ilvl w:val="0"/>
                <w:numId w:val="19"/>
              </w:numPr>
              <w:spacing w:after="0"/>
              <w:rPr>
                <w:rFonts w:ascii="Times New Roman" w:hAnsi="Times New Roman"/>
                <w:sz w:val="28"/>
                <w:szCs w:val="28"/>
              </w:rPr>
            </w:pPr>
            <w:r>
              <w:rPr>
                <w:rFonts w:ascii="Times New Roman" w:hAnsi="Times New Roman"/>
                <w:sz w:val="28"/>
                <w:szCs w:val="28"/>
              </w:rPr>
              <w:t xml:space="preserve">під час участі в </w:t>
            </w:r>
            <w:proofErr w:type="spellStart"/>
            <w:r>
              <w:rPr>
                <w:rFonts w:ascii="Times New Roman" w:hAnsi="Times New Roman"/>
                <w:sz w:val="28"/>
                <w:szCs w:val="28"/>
                <w:lang w:val="ru-RU"/>
              </w:rPr>
              <w:t>районних</w:t>
            </w:r>
            <w:proofErr w:type="spellEnd"/>
            <w:r>
              <w:rPr>
                <w:rFonts w:ascii="Times New Roman" w:hAnsi="Times New Roman"/>
                <w:sz w:val="28"/>
                <w:szCs w:val="28"/>
                <w:lang w:val="ru-RU"/>
              </w:rPr>
              <w:t xml:space="preserve"> </w:t>
            </w:r>
            <w:r>
              <w:rPr>
                <w:rFonts w:ascii="Times New Roman" w:hAnsi="Times New Roman"/>
                <w:sz w:val="28"/>
                <w:szCs w:val="28"/>
              </w:rPr>
              <w:t>семінарах</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rPr>
                <w:sz w:val="28"/>
                <w:szCs w:val="28"/>
                <w:lang w:val="uk-UA"/>
              </w:rPr>
            </w:pPr>
            <w:r w:rsidRPr="00C9797B">
              <w:rPr>
                <w:sz w:val="28"/>
                <w:szCs w:val="28"/>
                <w:lang w:val="uk-UA"/>
              </w:rPr>
              <w:t>2 рази на рік</w:t>
            </w:r>
          </w:p>
          <w:p w:rsidR="002F6084" w:rsidRPr="00C9797B" w:rsidRDefault="002F6084" w:rsidP="005A253B">
            <w:pPr>
              <w:pStyle w:val="a6"/>
              <w:spacing w:before="0" w:beforeAutospacing="0" w:after="0" w:afterAutospacing="0" w:line="276" w:lineRule="auto"/>
              <w:rPr>
                <w:sz w:val="28"/>
                <w:szCs w:val="28"/>
                <w:lang w:val="uk-UA"/>
              </w:rPr>
            </w:pPr>
          </w:p>
          <w:p w:rsidR="002F6084" w:rsidRPr="00C9797B" w:rsidRDefault="002F6084" w:rsidP="005A253B">
            <w:pPr>
              <w:pStyle w:val="a6"/>
              <w:spacing w:before="0" w:beforeAutospacing="0" w:after="0" w:afterAutospacing="0" w:line="276" w:lineRule="auto"/>
              <w:rPr>
                <w:sz w:val="28"/>
                <w:szCs w:val="28"/>
                <w:lang w:val="uk-UA"/>
              </w:rPr>
            </w:pPr>
          </w:p>
          <w:p w:rsidR="002F6084" w:rsidRPr="00C9797B" w:rsidRDefault="002F6084" w:rsidP="005A253B">
            <w:pPr>
              <w:pStyle w:val="a6"/>
              <w:spacing w:before="0" w:beforeAutospacing="0" w:after="0" w:afterAutospacing="0" w:line="276" w:lineRule="auto"/>
              <w:rPr>
                <w:sz w:val="28"/>
                <w:szCs w:val="28"/>
                <w:lang w:val="uk-UA"/>
              </w:rPr>
            </w:pP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Керівники </w:t>
            </w:r>
            <w:proofErr w:type="spellStart"/>
            <w:r w:rsidRPr="00C9797B">
              <w:rPr>
                <w:sz w:val="28"/>
                <w:szCs w:val="28"/>
                <w:lang w:val="uk-UA"/>
              </w:rPr>
              <w:t>МО</w:t>
            </w:r>
            <w:proofErr w:type="spellEnd"/>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10349" w:type="dxa"/>
            <w:gridSpan w:val="5"/>
          </w:tcPr>
          <w:p w:rsidR="0014782D" w:rsidRDefault="0014782D" w:rsidP="005A253B">
            <w:pPr>
              <w:pStyle w:val="a6"/>
              <w:spacing w:before="0" w:beforeAutospacing="0" w:after="0" w:afterAutospacing="0" w:line="276" w:lineRule="auto"/>
              <w:jc w:val="center"/>
              <w:rPr>
                <w:sz w:val="28"/>
                <w:szCs w:val="28"/>
                <w:lang w:val="en-US"/>
              </w:rPr>
            </w:pP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Соціально-психологічне забезпечення </w:t>
            </w: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lastRenderedPageBreak/>
              <w:t>1</w:t>
            </w:r>
            <w:r w:rsidR="0014782D">
              <w:rPr>
                <w:sz w:val="28"/>
                <w:szCs w:val="28"/>
                <w:lang w:val="en-US"/>
              </w:rPr>
              <w:t>0</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Розробка та апробація системи ранньої поетапної діагностики та своєчасного виявлення талановитих дітей</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2012 – 2013</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proofErr w:type="spellStart"/>
            <w:r w:rsidR="0014782D">
              <w:rPr>
                <w:sz w:val="28"/>
                <w:szCs w:val="28"/>
                <w:lang w:val="en-US"/>
              </w:rPr>
              <w:t>1</w:t>
            </w:r>
            <w:proofErr w:type="spellEnd"/>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Здійснювати психологічний моніторинг з метою виявлення обдарованих учнів</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2F6084" w:rsidP="005A253B">
            <w:pPr>
              <w:pStyle w:val="a6"/>
              <w:spacing w:before="0" w:beforeAutospacing="0" w:after="0" w:afterAutospacing="0" w:line="276" w:lineRule="auto"/>
              <w:jc w:val="center"/>
              <w:rPr>
                <w:sz w:val="28"/>
                <w:szCs w:val="28"/>
                <w:lang w:val="en-US"/>
              </w:rPr>
            </w:pPr>
            <w:r w:rsidRPr="00C9797B">
              <w:rPr>
                <w:sz w:val="28"/>
                <w:szCs w:val="28"/>
                <w:lang w:val="uk-UA"/>
              </w:rPr>
              <w:t>1</w:t>
            </w:r>
            <w:r w:rsidR="0014782D">
              <w:rPr>
                <w:sz w:val="28"/>
                <w:szCs w:val="28"/>
                <w:lang w:val="en-US"/>
              </w:rPr>
              <w:t>2</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Організація постійно діючого семінару для учителів, які працюють з обдарованими дітьми, спрямованого на підвищення рівня їхньої психолого-педагогічної підготовки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3</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Впровадження в роботу рекомендацій з профілактики емоційних та розумових перевантажень, запобігання стресів обдарованих дітей</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4</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Удосконалення алгоритмів, пам’яток для обдарованих дітей, способів проведення самостійної науково-практичної діяльності.</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Протягом 2012-2013 </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5</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Залучення учнів до соціологічних досліджень як форми наукової роботи учнів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Соціально-психологічна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6</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Організація консультування батьків щодо роботи з обдарованими дітьми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Соціально-психологічна служба</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7</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Підвищення рівня мотивації учнів школи як основа успішного навчання</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Психолог, вчителі</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10349" w:type="dxa"/>
            <w:gridSpan w:val="5"/>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Педагогічний супровід </w:t>
            </w: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1</w:t>
            </w:r>
            <w:r w:rsidR="0014782D">
              <w:rPr>
                <w:sz w:val="28"/>
                <w:szCs w:val="28"/>
                <w:lang w:val="en-US"/>
              </w:rPr>
              <w:t>8</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Удосконалення  системи заходів по ефективній </w:t>
            </w:r>
            <w:r w:rsidRPr="00A175DF">
              <w:rPr>
                <w:rFonts w:ascii="Times New Roman" w:hAnsi="Times New Roman"/>
                <w:sz w:val="28"/>
                <w:szCs w:val="28"/>
              </w:rPr>
              <w:lastRenderedPageBreak/>
              <w:t>підготовці учнів до участі у І етапу олімпіад з базових дисциплін</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Постійно   </w:t>
            </w:r>
          </w:p>
        </w:tc>
        <w:tc>
          <w:tcPr>
            <w:tcW w:w="2273"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Дирекція</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lastRenderedPageBreak/>
              <w:t>19</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Організація і проведення  шкільних предметних олімпіад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Жовтень кожного року</w:t>
            </w:r>
          </w:p>
        </w:tc>
        <w:tc>
          <w:tcPr>
            <w:tcW w:w="2273" w:type="dxa"/>
          </w:tcPr>
          <w:p w:rsidR="002F6084" w:rsidRPr="00C9797B" w:rsidRDefault="005A253B"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НВР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5A253B" w:rsidP="005A253B">
            <w:pPr>
              <w:pStyle w:val="a6"/>
              <w:spacing w:before="0" w:beforeAutospacing="0" w:after="0" w:afterAutospacing="0" w:line="276" w:lineRule="auto"/>
              <w:jc w:val="center"/>
              <w:rPr>
                <w:sz w:val="28"/>
                <w:szCs w:val="28"/>
                <w:lang w:val="en-US"/>
              </w:rPr>
            </w:pPr>
            <w:r>
              <w:rPr>
                <w:sz w:val="28"/>
                <w:szCs w:val="28"/>
                <w:lang w:val="uk-UA"/>
              </w:rPr>
              <w:t>2</w:t>
            </w:r>
            <w:r w:rsidR="0014782D">
              <w:rPr>
                <w:sz w:val="28"/>
                <w:szCs w:val="28"/>
                <w:lang w:val="en-US"/>
              </w:rPr>
              <w:t>0</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Підготовка учнів до участі в ІІ, ІІІ, І</w:t>
            </w:r>
            <w:r w:rsidRPr="00A175DF">
              <w:rPr>
                <w:rFonts w:ascii="Times New Roman" w:hAnsi="Times New Roman"/>
                <w:sz w:val="28"/>
                <w:szCs w:val="28"/>
                <w:lang w:val="en-US"/>
              </w:rPr>
              <w:t>V</w:t>
            </w:r>
            <w:r w:rsidRPr="00A175DF">
              <w:rPr>
                <w:rFonts w:ascii="Times New Roman" w:hAnsi="Times New Roman"/>
                <w:sz w:val="28"/>
                <w:szCs w:val="28"/>
              </w:rPr>
              <w:t xml:space="preserve"> етапах  предметних олімпіад</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 протягом року</w:t>
            </w:r>
          </w:p>
        </w:tc>
        <w:tc>
          <w:tcPr>
            <w:tcW w:w="2273" w:type="dxa"/>
          </w:tcPr>
          <w:p w:rsidR="002F6084" w:rsidRPr="00C9797B" w:rsidRDefault="005A253B" w:rsidP="005A253B">
            <w:pPr>
              <w:pStyle w:val="a6"/>
              <w:spacing w:before="0" w:beforeAutospacing="0" w:after="0" w:afterAutospacing="0" w:line="276" w:lineRule="auto"/>
              <w:jc w:val="center"/>
              <w:rPr>
                <w:sz w:val="28"/>
                <w:szCs w:val="28"/>
                <w:lang w:val="uk-UA"/>
              </w:rPr>
            </w:pPr>
            <w:proofErr w:type="spellStart"/>
            <w:r>
              <w:rPr>
                <w:sz w:val="28"/>
                <w:szCs w:val="28"/>
                <w:lang w:val="uk-UA"/>
              </w:rPr>
              <w:t>Вчителі-предметники</w:t>
            </w:r>
            <w:proofErr w:type="spellEnd"/>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2F6084" w:rsidP="005A253B">
            <w:pPr>
              <w:pStyle w:val="a6"/>
              <w:spacing w:before="0" w:beforeAutospacing="0" w:after="0" w:afterAutospacing="0" w:line="276" w:lineRule="auto"/>
              <w:jc w:val="center"/>
              <w:rPr>
                <w:sz w:val="28"/>
                <w:szCs w:val="28"/>
                <w:lang w:val="en-US"/>
              </w:rPr>
            </w:pPr>
            <w:r w:rsidRPr="00C9797B">
              <w:rPr>
                <w:sz w:val="28"/>
                <w:szCs w:val="28"/>
                <w:lang w:val="uk-UA"/>
              </w:rPr>
              <w:t>2</w:t>
            </w:r>
            <w:r w:rsidR="0014782D">
              <w:rPr>
                <w:sz w:val="28"/>
                <w:szCs w:val="28"/>
                <w:lang w:val="en-US"/>
              </w:rPr>
              <w:t>1</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Організувати та взяти участь в міжнародних інтерактивних конкурсах предметів  </w:t>
            </w:r>
            <w:proofErr w:type="spellStart"/>
            <w:r w:rsidRPr="00A175DF">
              <w:rPr>
                <w:rFonts w:ascii="Times New Roman" w:hAnsi="Times New Roman"/>
                <w:sz w:val="28"/>
                <w:szCs w:val="28"/>
              </w:rPr>
              <w:t>природн</w:t>
            </w:r>
            <w:r w:rsidR="006A4B53">
              <w:rPr>
                <w:rFonts w:ascii="Times New Roman" w:hAnsi="Times New Roman"/>
                <w:sz w:val="28"/>
                <w:szCs w:val="28"/>
              </w:rPr>
              <w:t>очо-</w:t>
            </w:r>
            <w:proofErr w:type="spellEnd"/>
            <w:r w:rsidR="006A4B53">
              <w:rPr>
                <w:rFonts w:ascii="Times New Roman" w:hAnsi="Times New Roman"/>
                <w:sz w:val="28"/>
                <w:szCs w:val="28"/>
              </w:rPr>
              <w:t xml:space="preserve"> математичного циклу (</w:t>
            </w:r>
            <w:proofErr w:type="spellStart"/>
            <w:r w:rsidRPr="00A175DF">
              <w:rPr>
                <w:rFonts w:ascii="Times New Roman" w:hAnsi="Times New Roman"/>
                <w:sz w:val="28"/>
                <w:szCs w:val="28"/>
              </w:rPr>
              <w:t>„Кенгуру”</w:t>
            </w:r>
            <w:proofErr w:type="spellEnd"/>
            <w:r w:rsidRPr="00A175DF">
              <w:rPr>
                <w:rFonts w:ascii="Times New Roman" w:hAnsi="Times New Roman"/>
                <w:sz w:val="28"/>
                <w:szCs w:val="28"/>
              </w:rPr>
              <w:t>, «Левеня» та інші), філологічн</w:t>
            </w:r>
            <w:r w:rsidR="006A4B53">
              <w:rPr>
                <w:rFonts w:ascii="Times New Roman" w:hAnsi="Times New Roman"/>
                <w:sz w:val="28"/>
                <w:szCs w:val="28"/>
              </w:rPr>
              <w:t xml:space="preserve">ого циклу («Соняшник» </w:t>
            </w:r>
            <w:r w:rsidRPr="00A175DF">
              <w:rPr>
                <w:rFonts w:ascii="Times New Roman" w:hAnsi="Times New Roman"/>
                <w:sz w:val="28"/>
                <w:szCs w:val="28"/>
              </w:rPr>
              <w:t>та інші)</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Кожного   року</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proofErr w:type="spellStart"/>
            <w:r>
              <w:rPr>
                <w:sz w:val="28"/>
                <w:szCs w:val="28"/>
                <w:lang w:val="uk-UA"/>
              </w:rPr>
              <w:t>Вчителі-предметники</w:t>
            </w:r>
            <w:proofErr w:type="spellEnd"/>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6A4B53" w:rsidRDefault="006A4B53" w:rsidP="005A253B">
            <w:pPr>
              <w:pStyle w:val="a6"/>
              <w:spacing w:before="0" w:beforeAutospacing="0" w:after="0" w:afterAutospacing="0" w:line="276" w:lineRule="auto"/>
              <w:jc w:val="center"/>
              <w:rPr>
                <w:sz w:val="28"/>
                <w:szCs w:val="28"/>
                <w:lang w:val="en-US"/>
              </w:rPr>
            </w:pPr>
            <w:r>
              <w:rPr>
                <w:sz w:val="28"/>
                <w:szCs w:val="28"/>
                <w:lang w:val="uk-UA"/>
              </w:rPr>
              <w:t>2</w:t>
            </w:r>
            <w:proofErr w:type="spellStart"/>
            <w:r w:rsidR="0014782D">
              <w:rPr>
                <w:sz w:val="28"/>
                <w:szCs w:val="28"/>
                <w:lang w:val="en-US"/>
              </w:rPr>
              <w:t>2</w:t>
            </w:r>
            <w:proofErr w:type="spellEnd"/>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На  сторінках  шкіл</w:t>
            </w:r>
            <w:r w:rsidR="00E819C3">
              <w:rPr>
                <w:rFonts w:ascii="Times New Roman" w:hAnsi="Times New Roman"/>
                <w:sz w:val="28"/>
                <w:szCs w:val="28"/>
              </w:rPr>
              <w:t>ьного сайту систематично висвітлювати інформацію</w:t>
            </w:r>
            <w:r w:rsidRPr="00A175DF">
              <w:rPr>
                <w:rFonts w:ascii="Times New Roman" w:hAnsi="Times New Roman"/>
                <w:sz w:val="28"/>
                <w:szCs w:val="28"/>
              </w:rPr>
              <w:t xml:space="preserve"> за результатами участі учнів </w:t>
            </w:r>
            <w:r w:rsidR="00E819C3">
              <w:rPr>
                <w:rFonts w:ascii="Times New Roman" w:hAnsi="Times New Roman"/>
                <w:sz w:val="28"/>
                <w:szCs w:val="28"/>
              </w:rPr>
              <w:t>в олімпіадах</w:t>
            </w:r>
            <w:r w:rsidRPr="00A175DF">
              <w:rPr>
                <w:rFonts w:ascii="Times New Roman" w:hAnsi="Times New Roman"/>
                <w:sz w:val="28"/>
                <w:szCs w:val="28"/>
              </w:rPr>
              <w:t xml:space="preserve">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 кожного року</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НВР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6A4B53" w:rsidRDefault="006A4B53" w:rsidP="005A253B">
            <w:pPr>
              <w:pStyle w:val="a6"/>
              <w:spacing w:before="0" w:beforeAutospacing="0" w:after="0" w:afterAutospacing="0" w:line="276" w:lineRule="auto"/>
              <w:jc w:val="center"/>
              <w:rPr>
                <w:sz w:val="28"/>
                <w:szCs w:val="28"/>
                <w:lang w:val="en-US"/>
              </w:rPr>
            </w:pPr>
            <w:r>
              <w:rPr>
                <w:sz w:val="28"/>
                <w:szCs w:val="28"/>
                <w:lang w:val="uk-UA"/>
              </w:rPr>
              <w:t>2</w:t>
            </w:r>
            <w:r w:rsidR="0014782D">
              <w:rPr>
                <w:sz w:val="28"/>
                <w:szCs w:val="28"/>
                <w:lang w:val="en-US"/>
              </w:rPr>
              <w:t>3</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Відзначати переможців та призерів олімпіад:</w:t>
            </w:r>
          </w:p>
          <w:p w:rsidR="002F6084" w:rsidRPr="00A175DF" w:rsidRDefault="002F6084" w:rsidP="002F6084">
            <w:pPr>
              <w:numPr>
                <w:ilvl w:val="1"/>
                <w:numId w:val="12"/>
              </w:numPr>
              <w:tabs>
                <w:tab w:val="num" w:pos="612"/>
              </w:tabs>
              <w:spacing w:after="0"/>
              <w:ind w:left="612"/>
              <w:rPr>
                <w:rFonts w:ascii="Times New Roman" w:hAnsi="Times New Roman"/>
                <w:sz w:val="28"/>
                <w:szCs w:val="28"/>
              </w:rPr>
            </w:pPr>
            <w:r w:rsidRPr="00A175DF">
              <w:rPr>
                <w:rFonts w:ascii="Times New Roman" w:hAnsi="Times New Roman"/>
                <w:sz w:val="28"/>
                <w:szCs w:val="28"/>
              </w:rPr>
              <w:t>у наказі;</w:t>
            </w:r>
          </w:p>
          <w:p w:rsidR="002F6084" w:rsidRPr="00A175DF" w:rsidRDefault="002F6084" w:rsidP="002F6084">
            <w:pPr>
              <w:numPr>
                <w:ilvl w:val="1"/>
                <w:numId w:val="12"/>
              </w:numPr>
              <w:tabs>
                <w:tab w:val="num" w:pos="612"/>
              </w:tabs>
              <w:spacing w:after="0"/>
              <w:ind w:left="612"/>
              <w:rPr>
                <w:rFonts w:ascii="Times New Roman" w:hAnsi="Times New Roman"/>
                <w:sz w:val="28"/>
                <w:szCs w:val="28"/>
              </w:rPr>
            </w:pPr>
            <w:r w:rsidRPr="00A175DF">
              <w:rPr>
                <w:rFonts w:ascii="Times New Roman" w:hAnsi="Times New Roman"/>
                <w:sz w:val="28"/>
                <w:szCs w:val="28"/>
              </w:rPr>
              <w:t>у відповідній рубриці на сайті школи</w:t>
            </w:r>
          </w:p>
          <w:p w:rsidR="002F6084" w:rsidRPr="00A175DF" w:rsidRDefault="002F6084" w:rsidP="002F6084">
            <w:pPr>
              <w:numPr>
                <w:ilvl w:val="1"/>
                <w:numId w:val="12"/>
              </w:numPr>
              <w:tabs>
                <w:tab w:val="num" w:pos="612"/>
              </w:tabs>
              <w:spacing w:after="0"/>
              <w:ind w:left="612"/>
              <w:rPr>
                <w:rFonts w:ascii="Times New Roman" w:hAnsi="Times New Roman"/>
                <w:sz w:val="28"/>
                <w:szCs w:val="28"/>
              </w:rPr>
            </w:pPr>
            <w:r w:rsidRPr="00A175DF">
              <w:rPr>
                <w:rFonts w:ascii="Times New Roman" w:hAnsi="Times New Roman"/>
                <w:sz w:val="28"/>
                <w:szCs w:val="28"/>
              </w:rPr>
              <w:t xml:space="preserve">нагородженням призами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Травень кожного року</w:t>
            </w:r>
          </w:p>
        </w:tc>
        <w:tc>
          <w:tcPr>
            <w:tcW w:w="2273" w:type="dxa"/>
          </w:tcPr>
          <w:p w:rsidR="002F6084" w:rsidRPr="00C9797B" w:rsidRDefault="006A4B53" w:rsidP="006A4B53">
            <w:pPr>
              <w:pStyle w:val="a6"/>
              <w:spacing w:before="0" w:beforeAutospacing="0" w:after="0" w:afterAutospacing="0" w:line="276" w:lineRule="auto"/>
              <w:jc w:val="center"/>
              <w:rPr>
                <w:sz w:val="28"/>
                <w:szCs w:val="28"/>
                <w:lang w:val="uk-UA"/>
              </w:rPr>
            </w:pPr>
            <w:r>
              <w:rPr>
                <w:sz w:val="28"/>
                <w:szCs w:val="28"/>
                <w:lang w:val="uk-UA"/>
              </w:rPr>
              <w:t>Заступник директора з НВР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6A4B53" w:rsidRDefault="006A4B53" w:rsidP="005A253B">
            <w:pPr>
              <w:pStyle w:val="a6"/>
              <w:spacing w:before="0" w:beforeAutospacing="0" w:after="0" w:afterAutospacing="0" w:line="276" w:lineRule="auto"/>
              <w:jc w:val="center"/>
              <w:rPr>
                <w:sz w:val="28"/>
                <w:szCs w:val="28"/>
                <w:lang w:val="en-US"/>
              </w:rPr>
            </w:pPr>
            <w:r>
              <w:rPr>
                <w:sz w:val="28"/>
                <w:szCs w:val="28"/>
                <w:lang w:val="en-US"/>
              </w:rPr>
              <w:t>2</w:t>
            </w:r>
            <w:r w:rsidR="0014782D">
              <w:rPr>
                <w:sz w:val="28"/>
                <w:szCs w:val="28"/>
                <w:lang w:val="en-US"/>
              </w:rPr>
              <w:t>4</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Започаткувати та удосконалити роботу гуртків, </w:t>
            </w:r>
            <w:r w:rsidR="006A4B53">
              <w:rPr>
                <w:rFonts w:ascii="Times New Roman" w:hAnsi="Times New Roman"/>
                <w:sz w:val="28"/>
                <w:szCs w:val="28"/>
              </w:rPr>
              <w:t xml:space="preserve"> факультативів </w:t>
            </w:r>
            <w:r w:rsidRPr="00A175DF">
              <w:rPr>
                <w:rFonts w:ascii="Times New Roman" w:hAnsi="Times New Roman"/>
                <w:sz w:val="28"/>
                <w:szCs w:val="28"/>
              </w:rPr>
              <w:t xml:space="preserve">направлених на розвиток творчості  </w:t>
            </w:r>
          </w:p>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естетично обдарованих дітей </w:t>
            </w:r>
          </w:p>
          <w:p w:rsidR="002F6084" w:rsidRPr="006A4B53" w:rsidRDefault="006A4B53" w:rsidP="006A4B53">
            <w:pPr>
              <w:pStyle w:val="1"/>
              <w:numPr>
                <w:ilvl w:val="0"/>
                <w:numId w:val="14"/>
              </w:numPr>
              <w:spacing w:after="0"/>
              <w:rPr>
                <w:rFonts w:ascii="Times New Roman" w:hAnsi="Times New Roman"/>
                <w:sz w:val="28"/>
                <w:szCs w:val="28"/>
                <w:lang w:val="uk-UA"/>
              </w:rPr>
            </w:pPr>
            <w:proofErr w:type="spellStart"/>
            <w:r>
              <w:rPr>
                <w:rFonts w:ascii="Times New Roman" w:hAnsi="Times New Roman"/>
                <w:sz w:val="28"/>
                <w:szCs w:val="28"/>
              </w:rPr>
              <w:t>лялькового</w:t>
            </w:r>
            <w:proofErr w:type="spellEnd"/>
            <w:r>
              <w:rPr>
                <w:rFonts w:ascii="Times New Roman" w:hAnsi="Times New Roman"/>
                <w:sz w:val="28"/>
                <w:szCs w:val="28"/>
              </w:rPr>
              <w:t xml:space="preserve"> театру</w:t>
            </w:r>
          </w:p>
          <w:p w:rsidR="002F6084" w:rsidRDefault="002F6084" w:rsidP="002F6084">
            <w:pPr>
              <w:pStyle w:val="1"/>
              <w:numPr>
                <w:ilvl w:val="0"/>
                <w:numId w:val="14"/>
              </w:numPr>
              <w:spacing w:after="0"/>
              <w:rPr>
                <w:rFonts w:ascii="Times New Roman" w:hAnsi="Times New Roman"/>
                <w:sz w:val="28"/>
                <w:szCs w:val="28"/>
                <w:lang w:val="uk-UA"/>
              </w:rPr>
            </w:pPr>
            <w:r w:rsidRPr="00C9797B">
              <w:rPr>
                <w:rFonts w:ascii="Times New Roman" w:hAnsi="Times New Roman"/>
                <w:sz w:val="28"/>
                <w:szCs w:val="28"/>
                <w:lang w:val="uk-UA"/>
              </w:rPr>
              <w:t>хореографічного</w:t>
            </w:r>
          </w:p>
          <w:p w:rsidR="006A4B53" w:rsidRPr="00C9797B" w:rsidRDefault="006A4B53" w:rsidP="002F6084">
            <w:pPr>
              <w:pStyle w:val="1"/>
              <w:numPr>
                <w:ilvl w:val="0"/>
                <w:numId w:val="14"/>
              </w:numPr>
              <w:spacing w:after="0"/>
              <w:rPr>
                <w:rFonts w:ascii="Times New Roman" w:hAnsi="Times New Roman"/>
                <w:sz w:val="28"/>
                <w:szCs w:val="28"/>
                <w:lang w:val="uk-UA"/>
              </w:rPr>
            </w:pPr>
            <w:proofErr w:type="spellStart"/>
            <w:r>
              <w:rPr>
                <w:rFonts w:ascii="Times New Roman" w:hAnsi="Times New Roman"/>
                <w:sz w:val="28"/>
                <w:szCs w:val="28"/>
                <w:lang w:val="uk-UA"/>
              </w:rPr>
              <w:t>бісероплетіння</w:t>
            </w:r>
            <w:proofErr w:type="spellEnd"/>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До 1.10.2012</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НВР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lastRenderedPageBreak/>
              <w:t>2</w:t>
            </w:r>
            <w:r w:rsidR="0014782D">
              <w:rPr>
                <w:sz w:val="28"/>
                <w:szCs w:val="28"/>
                <w:lang w:val="en-US"/>
              </w:rPr>
              <w:t>5</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Проводити творчі звіти учасників гуртків наприкінці кожного року</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Травень кожного року</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2</w:t>
            </w:r>
            <w:r w:rsidR="0014782D">
              <w:rPr>
                <w:sz w:val="28"/>
                <w:szCs w:val="28"/>
                <w:lang w:val="en-US"/>
              </w:rPr>
              <w:t>6</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Проведення фестивалю «Найталановитіший»</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Кожного року</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Педагог-організатор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2</w:t>
            </w:r>
            <w:r w:rsidR="0014782D">
              <w:rPr>
                <w:sz w:val="28"/>
                <w:szCs w:val="28"/>
                <w:lang w:val="en-US"/>
              </w:rPr>
              <w:t>7</w:t>
            </w:r>
          </w:p>
        </w:tc>
        <w:tc>
          <w:tcPr>
            <w:tcW w:w="3745" w:type="dxa"/>
          </w:tcPr>
          <w:p w:rsidR="002F6084" w:rsidRPr="00A175DF" w:rsidRDefault="006A4B53" w:rsidP="005A253B">
            <w:pPr>
              <w:spacing w:after="0"/>
              <w:rPr>
                <w:rFonts w:ascii="Times New Roman" w:hAnsi="Times New Roman"/>
                <w:sz w:val="28"/>
                <w:szCs w:val="28"/>
              </w:rPr>
            </w:pPr>
            <w:r>
              <w:rPr>
                <w:rFonts w:ascii="Times New Roman" w:hAnsi="Times New Roman"/>
                <w:sz w:val="28"/>
                <w:szCs w:val="28"/>
              </w:rPr>
              <w:t>Удосконалити роботу шкільного самоврядування</w:t>
            </w:r>
            <w:r w:rsidR="002F6084" w:rsidRPr="00A175DF">
              <w:rPr>
                <w:rFonts w:ascii="Times New Roman" w:hAnsi="Times New Roman"/>
                <w:sz w:val="28"/>
                <w:szCs w:val="28"/>
              </w:rPr>
              <w:t xml:space="preserve"> через співпрацю з психологом та «Школою Лідерів»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A175DF" w:rsidRDefault="006A4B53" w:rsidP="005A253B">
            <w:pPr>
              <w:spacing w:after="0"/>
              <w:jc w:val="center"/>
              <w:rPr>
                <w:rFonts w:ascii="Times New Roman" w:hAnsi="Times New Roman"/>
                <w:sz w:val="28"/>
                <w:szCs w:val="28"/>
                <w:lang w:eastAsia="ru-RU"/>
              </w:rPr>
            </w:pPr>
            <w:r>
              <w:rPr>
                <w:sz w:val="28"/>
                <w:szCs w:val="28"/>
              </w:rPr>
              <w:t>Педагог-організатор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2</w:t>
            </w:r>
            <w:r w:rsidR="0014782D">
              <w:rPr>
                <w:sz w:val="28"/>
                <w:szCs w:val="28"/>
                <w:lang w:val="en-US"/>
              </w:rPr>
              <w:t>8</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Залучення обдарованих учнів до підбору матеріалу для шкільного музею</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Протягом  2012-2013</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Педагог-організатор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4782D" w:rsidP="005A253B">
            <w:pPr>
              <w:pStyle w:val="a6"/>
              <w:spacing w:before="0" w:beforeAutospacing="0" w:after="0" w:afterAutospacing="0" w:line="276" w:lineRule="auto"/>
              <w:jc w:val="center"/>
              <w:rPr>
                <w:sz w:val="28"/>
                <w:szCs w:val="28"/>
                <w:lang w:val="en-US"/>
              </w:rPr>
            </w:pPr>
            <w:r>
              <w:rPr>
                <w:sz w:val="28"/>
                <w:szCs w:val="28"/>
                <w:lang w:val="en-US"/>
              </w:rPr>
              <w:t>29</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 Постійно організовувати зустрічі з видатними особистостями регіону (науковці, письменники, поети, художники)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1-2 рази на рік</w:t>
            </w:r>
          </w:p>
        </w:tc>
        <w:tc>
          <w:tcPr>
            <w:tcW w:w="2273" w:type="dxa"/>
          </w:tcPr>
          <w:p w:rsidR="002F6084" w:rsidRPr="00C9797B" w:rsidRDefault="006A4B53" w:rsidP="006A4B53">
            <w:pPr>
              <w:pStyle w:val="a6"/>
              <w:spacing w:before="0" w:beforeAutospacing="0" w:after="0" w:afterAutospacing="0" w:line="276" w:lineRule="auto"/>
              <w:jc w:val="center"/>
              <w:rPr>
                <w:sz w:val="28"/>
                <w:szCs w:val="28"/>
                <w:lang w:val="uk-UA"/>
              </w:rPr>
            </w:pPr>
            <w:r>
              <w:rPr>
                <w:sz w:val="28"/>
                <w:szCs w:val="28"/>
                <w:lang w:val="uk-UA"/>
              </w:rPr>
              <w:t>Заступник директора з ВР, педагог-організатор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3</w:t>
            </w:r>
            <w:r w:rsidR="0014782D">
              <w:rPr>
                <w:sz w:val="28"/>
                <w:szCs w:val="28"/>
                <w:lang w:val="en-US"/>
              </w:rPr>
              <w:t>0</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Організація творчих звітів вчителів, що працюють з обдарованими дітьми</w:t>
            </w:r>
          </w:p>
          <w:p w:rsidR="002F6084" w:rsidRPr="00A175DF" w:rsidRDefault="002F6084" w:rsidP="005A253B">
            <w:pPr>
              <w:spacing w:after="0"/>
              <w:rPr>
                <w:rFonts w:ascii="Times New Roman" w:hAnsi="Times New Roman"/>
                <w:sz w:val="28"/>
                <w:szCs w:val="28"/>
              </w:rPr>
            </w:pP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Травень кожного року</w:t>
            </w:r>
          </w:p>
        </w:tc>
        <w:tc>
          <w:tcPr>
            <w:tcW w:w="2273"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РВР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3</w:t>
            </w:r>
            <w:r w:rsidR="0014782D">
              <w:rPr>
                <w:sz w:val="28"/>
                <w:szCs w:val="28"/>
                <w:lang w:val="en-US"/>
              </w:rPr>
              <w:t>1</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Розширення співпраці з вузами регіону </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Постійно</w:t>
            </w:r>
          </w:p>
        </w:tc>
        <w:tc>
          <w:tcPr>
            <w:tcW w:w="2273" w:type="dxa"/>
          </w:tcPr>
          <w:p w:rsidR="002F6084" w:rsidRPr="00C9797B" w:rsidRDefault="006A4B53" w:rsidP="006A4B53">
            <w:pPr>
              <w:pStyle w:val="a6"/>
              <w:spacing w:before="0" w:beforeAutospacing="0" w:after="0" w:afterAutospacing="0" w:line="276" w:lineRule="auto"/>
              <w:jc w:val="center"/>
              <w:rPr>
                <w:sz w:val="28"/>
                <w:szCs w:val="28"/>
                <w:lang w:val="uk-UA"/>
              </w:rPr>
            </w:pPr>
            <w:r>
              <w:rPr>
                <w:sz w:val="28"/>
                <w:szCs w:val="28"/>
                <w:lang w:val="uk-UA"/>
              </w:rPr>
              <w:t xml:space="preserve">Заступники директора </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10349" w:type="dxa"/>
            <w:gridSpan w:val="5"/>
          </w:tcPr>
          <w:p w:rsidR="00F65F41" w:rsidRDefault="00F65F41"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Методичні заходи на реалізацію проекту</w:t>
            </w: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3</w:t>
            </w:r>
            <w:r w:rsidR="0014782D">
              <w:rPr>
                <w:sz w:val="28"/>
                <w:szCs w:val="28"/>
                <w:lang w:val="en-US"/>
              </w:rPr>
              <w:t>2</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Педагогічна рада </w:t>
            </w:r>
          </w:p>
          <w:p w:rsidR="006A4B53" w:rsidRDefault="006A4B53" w:rsidP="006A4B53">
            <w:pPr>
              <w:pStyle w:val="a3"/>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Розвиток творчої компетентності школярів.</w:t>
            </w:r>
          </w:p>
          <w:p w:rsidR="006A4B53" w:rsidRDefault="006A4B53" w:rsidP="006A4B53">
            <w:pPr>
              <w:pStyle w:val="a3"/>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Істотні проблеми роботи з обдарованими дітьми.</w:t>
            </w:r>
          </w:p>
          <w:p w:rsidR="006A4B53" w:rsidRDefault="006A4B53" w:rsidP="006A4B53">
            <w:pPr>
              <w:pStyle w:val="a3"/>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Аналіз анкет учнів «Здібності учнів» (практичний психолог).</w:t>
            </w:r>
          </w:p>
          <w:p w:rsidR="002F6084" w:rsidRPr="006A4B53" w:rsidRDefault="006A4B53" w:rsidP="006A4B53">
            <w:pPr>
              <w:pStyle w:val="a3"/>
              <w:numPr>
                <w:ilvl w:val="0"/>
                <w:numId w:val="22"/>
              </w:numPr>
              <w:spacing w:after="0"/>
              <w:jc w:val="both"/>
              <w:rPr>
                <w:rFonts w:ascii="Times New Roman" w:hAnsi="Times New Roman"/>
                <w:sz w:val="28"/>
                <w:szCs w:val="28"/>
              </w:rPr>
            </w:pPr>
            <w:r w:rsidRPr="006A4B53">
              <w:rPr>
                <w:rFonts w:ascii="Times New Roman" w:hAnsi="Times New Roman" w:cs="Times New Roman"/>
                <w:sz w:val="28"/>
                <w:szCs w:val="28"/>
              </w:rPr>
              <w:t>Визначення творчого потенціалу вчителів.</w:t>
            </w:r>
          </w:p>
        </w:tc>
        <w:tc>
          <w:tcPr>
            <w:tcW w:w="1866" w:type="dxa"/>
          </w:tcPr>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 xml:space="preserve">Лютий -2012 </w:t>
            </w:r>
            <w:r w:rsidR="002F6084" w:rsidRPr="00C9797B">
              <w:rPr>
                <w:sz w:val="28"/>
                <w:szCs w:val="28"/>
                <w:lang w:val="uk-UA"/>
              </w:rPr>
              <w:t xml:space="preserve"> </w:t>
            </w: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rPr>
                <w:sz w:val="28"/>
                <w:szCs w:val="28"/>
                <w:lang w:val="uk-UA"/>
              </w:rPr>
            </w:pPr>
          </w:p>
        </w:tc>
        <w:tc>
          <w:tcPr>
            <w:tcW w:w="2273" w:type="dxa"/>
          </w:tcPr>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6A4B53" w:rsidP="005A253B">
            <w:pPr>
              <w:pStyle w:val="a6"/>
              <w:spacing w:before="0" w:beforeAutospacing="0" w:after="0" w:afterAutospacing="0" w:line="276" w:lineRule="auto"/>
              <w:jc w:val="center"/>
              <w:rPr>
                <w:sz w:val="28"/>
                <w:szCs w:val="28"/>
                <w:lang w:val="uk-UA"/>
              </w:rPr>
            </w:pPr>
            <w:r>
              <w:rPr>
                <w:sz w:val="28"/>
                <w:szCs w:val="28"/>
                <w:lang w:val="uk-UA"/>
              </w:rPr>
              <w:t>Заступники директора</w:t>
            </w: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jc w:val="center"/>
              <w:rPr>
                <w:sz w:val="28"/>
                <w:szCs w:val="28"/>
                <w:lang w:val="uk-UA"/>
              </w:rPr>
            </w:pPr>
          </w:p>
          <w:p w:rsidR="002F6084" w:rsidRPr="00C9797B" w:rsidRDefault="002F6084" w:rsidP="005A253B">
            <w:pPr>
              <w:pStyle w:val="a6"/>
              <w:spacing w:before="0" w:beforeAutospacing="0" w:after="0" w:afterAutospacing="0" w:line="276" w:lineRule="auto"/>
              <w:rPr>
                <w:sz w:val="28"/>
                <w:szCs w:val="28"/>
                <w:lang w:val="uk-UA"/>
              </w:rPr>
            </w:pP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6A4B53" w:rsidP="005A253B">
            <w:pPr>
              <w:pStyle w:val="a6"/>
              <w:spacing w:before="0" w:beforeAutospacing="0" w:after="0" w:afterAutospacing="0" w:line="276" w:lineRule="auto"/>
              <w:jc w:val="center"/>
              <w:rPr>
                <w:sz w:val="28"/>
                <w:szCs w:val="28"/>
                <w:lang w:val="en-US"/>
              </w:rPr>
            </w:pPr>
            <w:r>
              <w:rPr>
                <w:sz w:val="28"/>
                <w:szCs w:val="28"/>
                <w:lang w:val="uk-UA"/>
              </w:rPr>
              <w:t>3</w:t>
            </w:r>
            <w:proofErr w:type="spellStart"/>
            <w:r w:rsidR="0014782D">
              <w:rPr>
                <w:sz w:val="28"/>
                <w:szCs w:val="28"/>
                <w:lang w:val="en-US"/>
              </w:rPr>
              <w:t>3</w:t>
            </w:r>
            <w:proofErr w:type="spellEnd"/>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Круглий стіл </w:t>
            </w:r>
            <w:r w:rsidRPr="00A175DF">
              <w:rPr>
                <w:rFonts w:ascii="Times New Roman" w:hAnsi="Times New Roman"/>
                <w:sz w:val="28"/>
                <w:szCs w:val="28"/>
              </w:rPr>
              <w:lastRenderedPageBreak/>
              <w:t>«Результативність роботи предметних кафедр з обдарованими дітьми»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lastRenderedPageBreak/>
              <w:t xml:space="preserve">2013-2014 </w:t>
            </w:r>
          </w:p>
        </w:tc>
        <w:tc>
          <w:tcPr>
            <w:tcW w:w="2273" w:type="dxa"/>
          </w:tcPr>
          <w:p w:rsidR="002F6084" w:rsidRPr="00C9797B" w:rsidRDefault="006A4B53" w:rsidP="006A4B53">
            <w:pPr>
              <w:pStyle w:val="a6"/>
              <w:spacing w:before="0" w:beforeAutospacing="0" w:after="0" w:afterAutospacing="0" w:line="276" w:lineRule="auto"/>
              <w:jc w:val="center"/>
              <w:rPr>
                <w:sz w:val="28"/>
                <w:szCs w:val="28"/>
                <w:lang w:val="uk-UA"/>
              </w:rPr>
            </w:pPr>
            <w:r>
              <w:rPr>
                <w:sz w:val="28"/>
                <w:szCs w:val="28"/>
                <w:lang w:val="uk-UA"/>
              </w:rPr>
              <w:t>Заступник</w:t>
            </w:r>
            <w:r w:rsidR="00137878">
              <w:rPr>
                <w:sz w:val="28"/>
                <w:szCs w:val="28"/>
                <w:lang w:val="uk-UA"/>
              </w:rPr>
              <w:t xml:space="preserve"> </w:t>
            </w:r>
            <w:r>
              <w:rPr>
                <w:sz w:val="28"/>
                <w:szCs w:val="28"/>
                <w:lang w:val="uk-UA"/>
              </w:rPr>
              <w:lastRenderedPageBreak/>
              <w:t>директора</w:t>
            </w:r>
            <w:r w:rsidR="00137878">
              <w:rPr>
                <w:sz w:val="28"/>
                <w:szCs w:val="28"/>
                <w:lang w:val="uk-UA"/>
              </w:rPr>
              <w:t xml:space="preserve"> з 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37878" w:rsidP="005A253B">
            <w:pPr>
              <w:pStyle w:val="a6"/>
              <w:spacing w:before="0" w:beforeAutospacing="0" w:after="0" w:afterAutospacing="0" w:line="276" w:lineRule="auto"/>
              <w:jc w:val="center"/>
              <w:rPr>
                <w:sz w:val="28"/>
                <w:szCs w:val="28"/>
                <w:lang w:val="en-US"/>
              </w:rPr>
            </w:pPr>
            <w:r>
              <w:rPr>
                <w:sz w:val="28"/>
                <w:szCs w:val="28"/>
                <w:lang w:val="uk-UA"/>
              </w:rPr>
              <w:lastRenderedPageBreak/>
              <w:t>3</w:t>
            </w:r>
            <w:r w:rsidR="0014782D">
              <w:rPr>
                <w:sz w:val="28"/>
                <w:szCs w:val="28"/>
                <w:lang w:val="en-US"/>
              </w:rPr>
              <w:t>4</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Нарада при директорові </w:t>
            </w:r>
          </w:p>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«Робота з обдарованими: проблеми і перспективи»</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2013-2014 </w:t>
            </w:r>
          </w:p>
        </w:tc>
        <w:tc>
          <w:tcPr>
            <w:tcW w:w="2273" w:type="dxa"/>
          </w:tcPr>
          <w:p w:rsidR="002F6084" w:rsidRPr="00C9797B" w:rsidRDefault="00137878" w:rsidP="00137878">
            <w:pPr>
              <w:pStyle w:val="a6"/>
              <w:spacing w:before="0" w:beforeAutospacing="0" w:after="0" w:afterAutospacing="0" w:line="276" w:lineRule="auto"/>
              <w:jc w:val="center"/>
              <w:rPr>
                <w:sz w:val="28"/>
                <w:szCs w:val="28"/>
                <w:lang w:val="uk-UA"/>
              </w:rPr>
            </w:pPr>
            <w:r>
              <w:rPr>
                <w:sz w:val="28"/>
                <w:szCs w:val="28"/>
                <w:lang w:val="uk-UA"/>
              </w:rPr>
              <w:t xml:space="preserve">Директор </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37878" w:rsidP="005A253B">
            <w:pPr>
              <w:pStyle w:val="a6"/>
              <w:spacing w:before="0" w:beforeAutospacing="0" w:after="0" w:afterAutospacing="0" w:line="276" w:lineRule="auto"/>
              <w:jc w:val="center"/>
              <w:rPr>
                <w:sz w:val="28"/>
                <w:szCs w:val="28"/>
                <w:lang w:val="en-US"/>
              </w:rPr>
            </w:pPr>
            <w:r>
              <w:rPr>
                <w:sz w:val="28"/>
                <w:szCs w:val="28"/>
                <w:lang w:val="uk-UA"/>
              </w:rPr>
              <w:t>3</w:t>
            </w:r>
            <w:r w:rsidR="0014782D">
              <w:rPr>
                <w:sz w:val="28"/>
                <w:szCs w:val="28"/>
                <w:lang w:val="en-US"/>
              </w:rPr>
              <w:t>5</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Семінар «Шляхи підвищення рівня мотивації саморозвитку учнів школи як основа успішного навчання»</w:t>
            </w:r>
          </w:p>
        </w:tc>
        <w:tc>
          <w:tcPr>
            <w:tcW w:w="1866" w:type="dxa"/>
          </w:tcPr>
          <w:p w:rsidR="002F6084" w:rsidRPr="00C9797B" w:rsidRDefault="002F6084" w:rsidP="005A253B">
            <w:pPr>
              <w:pStyle w:val="a6"/>
              <w:spacing w:before="0" w:beforeAutospacing="0" w:after="0" w:afterAutospacing="0" w:line="276" w:lineRule="auto"/>
              <w:jc w:val="center"/>
              <w:rPr>
                <w:sz w:val="28"/>
                <w:szCs w:val="28"/>
                <w:lang w:val="uk-UA"/>
              </w:rPr>
            </w:pPr>
            <w:r w:rsidRPr="00C9797B">
              <w:rPr>
                <w:sz w:val="28"/>
                <w:szCs w:val="28"/>
                <w:lang w:val="uk-UA"/>
              </w:rPr>
              <w:t xml:space="preserve">2015-2016 </w:t>
            </w:r>
          </w:p>
        </w:tc>
        <w:tc>
          <w:tcPr>
            <w:tcW w:w="2273" w:type="dxa"/>
          </w:tcPr>
          <w:p w:rsidR="002F6084" w:rsidRPr="00C9797B" w:rsidRDefault="00137878" w:rsidP="005A253B">
            <w:pPr>
              <w:pStyle w:val="a6"/>
              <w:spacing w:before="0" w:beforeAutospacing="0" w:after="0" w:afterAutospacing="0" w:line="276" w:lineRule="auto"/>
              <w:jc w:val="center"/>
              <w:rPr>
                <w:sz w:val="28"/>
                <w:szCs w:val="28"/>
                <w:lang w:val="uk-UA"/>
              </w:rPr>
            </w:pPr>
            <w:r>
              <w:rPr>
                <w:sz w:val="28"/>
                <w:szCs w:val="28"/>
                <w:lang w:val="uk-UA"/>
              </w:rPr>
              <w:t>Дирекція</w:t>
            </w:r>
          </w:p>
          <w:p w:rsidR="002F6084" w:rsidRPr="00C9797B" w:rsidRDefault="002F6084" w:rsidP="005A253B">
            <w:pPr>
              <w:pStyle w:val="a6"/>
              <w:spacing w:before="0" w:beforeAutospacing="0" w:after="0" w:afterAutospacing="0" w:line="276" w:lineRule="auto"/>
              <w:jc w:val="center"/>
              <w:rPr>
                <w:sz w:val="28"/>
                <w:szCs w:val="28"/>
                <w:lang w:val="uk-UA"/>
              </w:rPr>
            </w:pP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r w:rsidR="002F6084" w:rsidRPr="00A175DF" w:rsidTr="005A253B">
        <w:tc>
          <w:tcPr>
            <w:tcW w:w="622" w:type="dxa"/>
          </w:tcPr>
          <w:p w:rsidR="002F6084" w:rsidRPr="0014782D" w:rsidRDefault="00137878" w:rsidP="005A253B">
            <w:pPr>
              <w:pStyle w:val="a6"/>
              <w:spacing w:before="0" w:beforeAutospacing="0" w:after="0" w:afterAutospacing="0" w:line="276" w:lineRule="auto"/>
              <w:jc w:val="center"/>
              <w:rPr>
                <w:sz w:val="28"/>
                <w:szCs w:val="28"/>
                <w:lang w:val="en-US"/>
              </w:rPr>
            </w:pPr>
            <w:r>
              <w:rPr>
                <w:sz w:val="28"/>
                <w:szCs w:val="28"/>
                <w:lang w:val="uk-UA"/>
              </w:rPr>
              <w:t>3</w:t>
            </w:r>
            <w:r w:rsidR="0014782D">
              <w:rPr>
                <w:sz w:val="28"/>
                <w:szCs w:val="28"/>
                <w:lang w:val="en-US"/>
              </w:rPr>
              <w:t>6</w:t>
            </w:r>
          </w:p>
        </w:tc>
        <w:tc>
          <w:tcPr>
            <w:tcW w:w="3745" w:type="dxa"/>
          </w:tcPr>
          <w:p w:rsidR="002F6084" w:rsidRPr="00A175DF" w:rsidRDefault="002F6084" w:rsidP="005A253B">
            <w:pPr>
              <w:spacing w:after="0"/>
              <w:rPr>
                <w:rFonts w:ascii="Times New Roman" w:hAnsi="Times New Roman"/>
                <w:sz w:val="28"/>
                <w:szCs w:val="28"/>
              </w:rPr>
            </w:pPr>
            <w:r w:rsidRPr="00A175DF">
              <w:rPr>
                <w:rFonts w:ascii="Times New Roman" w:hAnsi="Times New Roman"/>
                <w:sz w:val="28"/>
                <w:szCs w:val="28"/>
              </w:rPr>
              <w:t xml:space="preserve">Методична рада «Роль наставника у творчому зростанні учня» </w:t>
            </w:r>
          </w:p>
        </w:tc>
        <w:tc>
          <w:tcPr>
            <w:tcW w:w="1866" w:type="dxa"/>
          </w:tcPr>
          <w:p w:rsidR="002F6084" w:rsidRPr="00C9797B" w:rsidRDefault="0014782D" w:rsidP="005A253B">
            <w:pPr>
              <w:pStyle w:val="a6"/>
              <w:spacing w:before="0" w:beforeAutospacing="0" w:after="0" w:afterAutospacing="0" w:line="276" w:lineRule="auto"/>
              <w:jc w:val="center"/>
              <w:rPr>
                <w:sz w:val="28"/>
                <w:szCs w:val="28"/>
                <w:lang w:val="uk-UA"/>
              </w:rPr>
            </w:pPr>
            <w:r>
              <w:rPr>
                <w:sz w:val="28"/>
                <w:szCs w:val="28"/>
                <w:lang w:val="uk-UA"/>
              </w:rPr>
              <w:t>201</w:t>
            </w:r>
            <w:r>
              <w:rPr>
                <w:sz w:val="28"/>
                <w:szCs w:val="28"/>
                <w:lang w:val="en-US"/>
              </w:rPr>
              <w:t>4</w:t>
            </w:r>
            <w:r>
              <w:rPr>
                <w:sz w:val="28"/>
                <w:szCs w:val="28"/>
                <w:lang w:val="uk-UA"/>
              </w:rPr>
              <w:t>-201</w:t>
            </w:r>
            <w:r>
              <w:rPr>
                <w:sz w:val="28"/>
                <w:szCs w:val="28"/>
                <w:lang w:val="en-US"/>
              </w:rPr>
              <w:t>5</w:t>
            </w:r>
            <w:r w:rsidR="002F6084" w:rsidRPr="00C9797B">
              <w:rPr>
                <w:sz w:val="28"/>
                <w:szCs w:val="28"/>
                <w:lang w:val="uk-UA"/>
              </w:rPr>
              <w:t xml:space="preserve"> </w:t>
            </w:r>
          </w:p>
        </w:tc>
        <w:tc>
          <w:tcPr>
            <w:tcW w:w="2273" w:type="dxa"/>
          </w:tcPr>
          <w:p w:rsidR="002F6084" w:rsidRPr="00C9797B" w:rsidRDefault="00137878" w:rsidP="005A253B">
            <w:pPr>
              <w:pStyle w:val="a6"/>
              <w:spacing w:before="0" w:beforeAutospacing="0" w:after="0" w:afterAutospacing="0" w:line="276" w:lineRule="auto"/>
              <w:jc w:val="center"/>
              <w:rPr>
                <w:sz w:val="28"/>
                <w:szCs w:val="28"/>
                <w:lang w:val="uk-UA"/>
              </w:rPr>
            </w:pPr>
            <w:r>
              <w:rPr>
                <w:sz w:val="28"/>
                <w:szCs w:val="28"/>
                <w:lang w:val="uk-UA"/>
              </w:rPr>
              <w:t>Заступник директора з НВР</w:t>
            </w:r>
          </w:p>
        </w:tc>
        <w:tc>
          <w:tcPr>
            <w:tcW w:w="1843" w:type="dxa"/>
          </w:tcPr>
          <w:p w:rsidR="002F6084" w:rsidRPr="00C9797B" w:rsidRDefault="002F6084" w:rsidP="005A253B">
            <w:pPr>
              <w:pStyle w:val="a6"/>
              <w:spacing w:before="0" w:beforeAutospacing="0" w:after="0" w:afterAutospacing="0" w:line="276" w:lineRule="auto"/>
              <w:jc w:val="center"/>
              <w:rPr>
                <w:sz w:val="28"/>
                <w:szCs w:val="28"/>
                <w:lang w:val="uk-UA"/>
              </w:rPr>
            </w:pPr>
          </w:p>
        </w:tc>
      </w:tr>
    </w:tbl>
    <w:p w:rsidR="002F6084" w:rsidRPr="00C9797B" w:rsidRDefault="002F6084" w:rsidP="002F6084">
      <w:pPr>
        <w:pStyle w:val="a6"/>
        <w:spacing w:before="0" w:beforeAutospacing="0" w:after="0" w:afterAutospacing="0" w:line="276" w:lineRule="auto"/>
        <w:rPr>
          <w:sz w:val="28"/>
          <w:szCs w:val="28"/>
          <w:lang w:val="uk-UA"/>
        </w:rPr>
      </w:pPr>
    </w:p>
    <w:p w:rsidR="002F6084" w:rsidRPr="00137878" w:rsidRDefault="002F6084" w:rsidP="002F6084">
      <w:pPr>
        <w:pStyle w:val="a6"/>
        <w:spacing w:before="0" w:beforeAutospacing="0" w:after="0" w:afterAutospacing="0" w:line="276" w:lineRule="auto"/>
        <w:rPr>
          <w:b/>
          <w:sz w:val="28"/>
          <w:szCs w:val="28"/>
          <w:lang w:val="uk-UA"/>
        </w:rPr>
      </w:pPr>
      <w:r w:rsidRPr="00137878">
        <w:rPr>
          <w:b/>
          <w:sz w:val="28"/>
          <w:szCs w:val="28"/>
          <w:lang w:val="uk-UA"/>
        </w:rPr>
        <w:t xml:space="preserve">Очікувані результати: </w:t>
      </w:r>
    </w:p>
    <w:p w:rsidR="002F6084" w:rsidRPr="00C9797B" w:rsidRDefault="002F6084" w:rsidP="002F6084">
      <w:pPr>
        <w:pStyle w:val="a6"/>
        <w:numPr>
          <w:ilvl w:val="0"/>
          <w:numId w:val="17"/>
        </w:numPr>
        <w:spacing w:before="0" w:beforeAutospacing="0" w:after="0" w:afterAutospacing="0" w:line="276" w:lineRule="auto"/>
        <w:ind w:left="0" w:firstLine="0"/>
        <w:jc w:val="both"/>
        <w:rPr>
          <w:sz w:val="28"/>
          <w:szCs w:val="28"/>
          <w:lang w:val="uk-UA"/>
        </w:rPr>
      </w:pPr>
      <w:r w:rsidRPr="00C9797B">
        <w:rPr>
          <w:sz w:val="28"/>
          <w:szCs w:val="28"/>
          <w:lang w:val="uk-UA"/>
        </w:rPr>
        <w:t>формування банку даних із різноманітних напрямків роботи з обдарованими дітьми;</w:t>
      </w:r>
    </w:p>
    <w:p w:rsidR="002F6084" w:rsidRPr="00C9797B" w:rsidRDefault="002F6084" w:rsidP="002F6084">
      <w:pPr>
        <w:pStyle w:val="a6"/>
        <w:numPr>
          <w:ilvl w:val="0"/>
          <w:numId w:val="17"/>
        </w:numPr>
        <w:spacing w:before="0" w:beforeAutospacing="0" w:after="0" w:afterAutospacing="0" w:line="276" w:lineRule="auto"/>
        <w:ind w:left="0" w:firstLine="0"/>
        <w:jc w:val="both"/>
        <w:rPr>
          <w:sz w:val="28"/>
          <w:szCs w:val="28"/>
          <w:lang w:val="uk-UA"/>
        </w:rPr>
      </w:pPr>
      <w:r w:rsidRPr="00C9797B">
        <w:rPr>
          <w:sz w:val="28"/>
          <w:szCs w:val="28"/>
          <w:lang w:val="uk-UA"/>
        </w:rPr>
        <w:t>створення системи виявлення та розвитку обдарованих і талановитих дітей;</w:t>
      </w:r>
    </w:p>
    <w:p w:rsidR="002F6084" w:rsidRDefault="002F6084" w:rsidP="002F6084">
      <w:pPr>
        <w:pStyle w:val="a6"/>
        <w:numPr>
          <w:ilvl w:val="0"/>
          <w:numId w:val="17"/>
        </w:numPr>
        <w:spacing w:before="0" w:beforeAutospacing="0" w:after="0" w:afterAutospacing="0" w:line="276" w:lineRule="auto"/>
        <w:ind w:left="0" w:firstLine="0"/>
        <w:jc w:val="both"/>
        <w:rPr>
          <w:sz w:val="28"/>
          <w:szCs w:val="28"/>
          <w:lang w:val="uk-UA"/>
        </w:rPr>
      </w:pPr>
      <w:r w:rsidRPr="00C9797B">
        <w:rPr>
          <w:sz w:val="28"/>
          <w:szCs w:val="28"/>
          <w:lang w:val="uk-UA"/>
        </w:rPr>
        <w:t>створення умов для їх самореалізації через надання якісних освітніх послуг, особистісно-орієнтоване навчання і виховання, доступ до сучасних і традиційних інформаційних ресурсів.</w:t>
      </w:r>
    </w:p>
    <w:p w:rsidR="002A3981" w:rsidRDefault="002A3981" w:rsidP="002A3981">
      <w:pPr>
        <w:pStyle w:val="a6"/>
        <w:spacing w:before="0" w:beforeAutospacing="0" w:after="0" w:afterAutospacing="0" w:line="276" w:lineRule="auto"/>
        <w:jc w:val="both"/>
        <w:rPr>
          <w:sz w:val="28"/>
          <w:szCs w:val="28"/>
          <w:lang w:val="uk-UA"/>
        </w:rPr>
      </w:pPr>
    </w:p>
    <w:p w:rsidR="002A3981" w:rsidRPr="008372C5" w:rsidRDefault="002A3981"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14782D" w:rsidRPr="008372C5" w:rsidRDefault="0014782D" w:rsidP="002A3981">
      <w:pPr>
        <w:pStyle w:val="a6"/>
        <w:spacing w:before="0" w:beforeAutospacing="0" w:after="0" w:afterAutospacing="0" w:line="276" w:lineRule="auto"/>
        <w:jc w:val="both"/>
        <w:rPr>
          <w:sz w:val="28"/>
          <w:szCs w:val="28"/>
          <w:lang w:val="uk-UA"/>
        </w:rPr>
      </w:pPr>
    </w:p>
    <w:p w:rsidR="002A3981" w:rsidRDefault="002A3981" w:rsidP="002A3981">
      <w:pPr>
        <w:pStyle w:val="a6"/>
        <w:spacing w:before="0" w:beforeAutospacing="0" w:after="0" w:afterAutospacing="0" w:line="276" w:lineRule="auto"/>
        <w:jc w:val="both"/>
        <w:rPr>
          <w:sz w:val="28"/>
          <w:szCs w:val="28"/>
          <w:lang w:val="uk-UA"/>
        </w:rPr>
      </w:pPr>
    </w:p>
    <w:p w:rsidR="002A3981" w:rsidRPr="00C9797B" w:rsidRDefault="002A3981" w:rsidP="002A3981">
      <w:pPr>
        <w:spacing w:after="0" w:line="240" w:lineRule="auto"/>
        <w:jc w:val="center"/>
        <w:rPr>
          <w:rFonts w:ascii="Times New Roman" w:hAnsi="Times New Roman"/>
          <w:b/>
          <w:sz w:val="28"/>
          <w:szCs w:val="28"/>
        </w:rPr>
      </w:pPr>
      <w:r w:rsidRPr="00C9797B">
        <w:rPr>
          <w:rFonts w:ascii="Times New Roman" w:hAnsi="Times New Roman"/>
          <w:b/>
          <w:sz w:val="28"/>
          <w:szCs w:val="28"/>
        </w:rPr>
        <w:lastRenderedPageBreak/>
        <w:t xml:space="preserve">Проект «Формування ключових і предметних </w:t>
      </w:r>
      <w:proofErr w:type="spellStart"/>
      <w:r w:rsidRPr="00C9797B">
        <w:rPr>
          <w:rFonts w:ascii="Times New Roman" w:hAnsi="Times New Roman"/>
          <w:b/>
          <w:sz w:val="28"/>
          <w:szCs w:val="28"/>
        </w:rPr>
        <w:t>компетентностей</w:t>
      </w:r>
      <w:proofErr w:type="spellEnd"/>
      <w:r w:rsidRPr="00C9797B">
        <w:rPr>
          <w:rFonts w:ascii="Times New Roman" w:hAnsi="Times New Roman"/>
          <w:b/>
          <w:sz w:val="28"/>
          <w:szCs w:val="28"/>
        </w:rPr>
        <w:t xml:space="preserve"> учнів початкової школи засобами ІКТ»</w:t>
      </w:r>
    </w:p>
    <w:p w:rsidR="002A3981" w:rsidRPr="00C9797B" w:rsidRDefault="002A3981" w:rsidP="002A3981">
      <w:pPr>
        <w:spacing w:after="0" w:line="240" w:lineRule="auto"/>
        <w:jc w:val="center"/>
        <w:rPr>
          <w:rFonts w:ascii="Times New Roman" w:hAnsi="Times New Roman"/>
          <w:b/>
          <w:sz w:val="28"/>
          <w:szCs w:val="28"/>
        </w:rPr>
      </w:pP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 xml:space="preserve">    Актуальність.</w:t>
      </w:r>
    </w:p>
    <w:p w:rsidR="002A3981" w:rsidRPr="00C9797B" w:rsidRDefault="002A3981" w:rsidP="002A3981">
      <w:pPr>
        <w:spacing w:after="0" w:line="240" w:lineRule="auto"/>
        <w:jc w:val="both"/>
        <w:rPr>
          <w:rFonts w:ascii="Times New Roman" w:hAnsi="Times New Roman"/>
          <w:sz w:val="28"/>
          <w:szCs w:val="28"/>
        </w:rPr>
      </w:pPr>
      <w:r w:rsidRPr="00C9797B">
        <w:rPr>
          <w:rFonts w:ascii="Times New Roman" w:hAnsi="Times New Roman"/>
          <w:sz w:val="28"/>
          <w:szCs w:val="28"/>
        </w:rPr>
        <w:t xml:space="preserve">    Сьогодні, коли знання стають основним стратегічним ресурсом, особливого значення набуває здатність людини функціонувати в </w:t>
      </w:r>
      <w:proofErr w:type="spellStart"/>
      <w:r w:rsidRPr="00C9797B">
        <w:rPr>
          <w:rFonts w:ascii="Times New Roman" w:hAnsi="Times New Roman"/>
          <w:sz w:val="28"/>
          <w:szCs w:val="28"/>
        </w:rPr>
        <w:t>глобалізованому</w:t>
      </w:r>
      <w:proofErr w:type="spellEnd"/>
      <w:r w:rsidRPr="00C9797B">
        <w:rPr>
          <w:rFonts w:ascii="Times New Roman" w:hAnsi="Times New Roman"/>
          <w:sz w:val="28"/>
          <w:szCs w:val="28"/>
        </w:rPr>
        <w:t xml:space="preserve">, </w:t>
      </w:r>
      <w:proofErr w:type="spellStart"/>
      <w:r w:rsidRPr="00C9797B">
        <w:rPr>
          <w:rFonts w:ascii="Times New Roman" w:hAnsi="Times New Roman"/>
          <w:sz w:val="28"/>
          <w:szCs w:val="28"/>
        </w:rPr>
        <w:t>інформаційно</w:t>
      </w:r>
      <w:proofErr w:type="spellEnd"/>
      <w:r w:rsidRPr="00C9797B">
        <w:rPr>
          <w:rFonts w:ascii="Times New Roman" w:hAnsi="Times New Roman"/>
          <w:sz w:val="28"/>
          <w:szCs w:val="28"/>
        </w:rPr>
        <w:t xml:space="preserve"> насиченому суспільстві, учитися впродовж усього життя. Завдання освіти – формування </w:t>
      </w:r>
      <w:proofErr w:type="spellStart"/>
      <w:r w:rsidRPr="00C9797B">
        <w:rPr>
          <w:rFonts w:ascii="Times New Roman" w:hAnsi="Times New Roman"/>
          <w:sz w:val="28"/>
          <w:szCs w:val="28"/>
        </w:rPr>
        <w:t>компетентнісно</w:t>
      </w:r>
      <w:proofErr w:type="spellEnd"/>
      <w:r w:rsidRPr="00C9797B">
        <w:rPr>
          <w:rFonts w:ascii="Times New Roman" w:hAnsi="Times New Roman"/>
          <w:sz w:val="28"/>
          <w:szCs w:val="28"/>
        </w:rPr>
        <w:t xml:space="preserve"> розвиненої учнівської особистості з критичним мисленням, здатної до самоосвіти, </w:t>
      </w:r>
      <w:proofErr w:type="spellStart"/>
      <w:r w:rsidRPr="00C9797B">
        <w:rPr>
          <w:rFonts w:ascii="Times New Roman" w:hAnsi="Times New Roman"/>
          <w:sz w:val="28"/>
          <w:szCs w:val="28"/>
        </w:rPr>
        <w:t>самооцінювання</w:t>
      </w:r>
      <w:proofErr w:type="spellEnd"/>
      <w:r w:rsidRPr="00C9797B">
        <w:rPr>
          <w:rFonts w:ascii="Times New Roman" w:hAnsi="Times New Roman"/>
          <w:sz w:val="28"/>
          <w:szCs w:val="28"/>
        </w:rPr>
        <w:t xml:space="preserve"> та орієнтації в сучасному інформаційно-комунікативному середовищі.</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Формування здійснюється засобами технологічного інструментарію (</w:t>
      </w:r>
      <w:proofErr w:type="spellStart"/>
      <w:r w:rsidRPr="00C9797B">
        <w:rPr>
          <w:rFonts w:ascii="Times New Roman" w:hAnsi="Times New Roman"/>
          <w:sz w:val="28"/>
          <w:szCs w:val="28"/>
        </w:rPr>
        <w:t>Інтернет-ресурсів</w:t>
      </w:r>
      <w:proofErr w:type="spellEnd"/>
      <w:r w:rsidRPr="00C9797B">
        <w:rPr>
          <w:rFonts w:ascii="Times New Roman" w:hAnsi="Times New Roman"/>
          <w:sz w:val="28"/>
          <w:szCs w:val="28"/>
        </w:rPr>
        <w:t xml:space="preserve">, </w:t>
      </w:r>
      <w:proofErr w:type="spellStart"/>
      <w:r w:rsidRPr="00C9797B">
        <w:rPr>
          <w:rFonts w:ascii="Times New Roman" w:hAnsi="Times New Roman"/>
          <w:sz w:val="28"/>
          <w:szCs w:val="28"/>
        </w:rPr>
        <w:t>он-лайнових</w:t>
      </w:r>
      <w:proofErr w:type="spellEnd"/>
      <w:r w:rsidRPr="00C9797B">
        <w:rPr>
          <w:rFonts w:ascii="Times New Roman" w:hAnsi="Times New Roman"/>
          <w:sz w:val="28"/>
          <w:szCs w:val="28"/>
        </w:rPr>
        <w:t xml:space="preserve"> освітніх середовищ, інформаційно-комунікативних технологій, програмних педагогічних засобів навчального призначення), що сприяють розвитку універсальних </w:t>
      </w:r>
      <w:proofErr w:type="spellStart"/>
      <w:r w:rsidRPr="00C9797B">
        <w:rPr>
          <w:rFonts w:ascii="Times New Roman" w:hAnsi="Times New Roman"/>
          <w:sz w:val="28"/>
          <w:szCs w:val="28"/>
        </w:rPr>
        <w:t>компетенцій</w:t>
      </w:r>
      <w:proofErr w:type="spellEnd"/>
      <w:r w:rsidRPr="00C9797B">
        <w:rPr>
          <w:rFonts w:ascii="Times New Roman" w:hAnsi="Times New Roman"/>
          <w:sz w:val="28"/>
          <w:szCs w:val="28"/>
        </w:rPr>
        <w:t xml:space="preserve"> (прогностичних, </w:t>
      </w:r>
      <w:proofErr w:type="spellStart"/>
      <w:r w:rsidRPr="00C9797B">
        <w:rPr>
          <w:rFonts w:ascii="Times New Roman" w:hAnsi="Times New Roman"/>
          <w:sz w:val="28"/>
          <w:szCs w:val="28"/>
        </w:rPr>
        <w:t>візуалізаційних</w:t>
      </w:r>
      <w:proofErr w:type="spellEnd"/>
      <w:r w:rsidRPr="00C9797B">
        <w:rPr>
          <w:rFonts w:ascii="Times New Roman" w:hAnsi="Times New Roman"/>
          <w:sz w:val="28"/>
          <w:szCs w:val="28"/>
        </w:rPr>
        <w:t>, риторичних, мотиваційних, когнітивних, проектувальних).</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Урок супроводжується мультимедійною презентацією з демонстрацією фотографій, репродукцій картин, текстів, схем, завдань, фрагментів кінофільмів тощо.</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За допомогою педагогічних програмних засобів (ППЗ) забезпечується миттєвий зворотній зв’язок під час навчальної діяльності. Тому необхідно навчити вчителя навчати дітей використовуючи </w:t>
      </w:r>
      <w:proofErr w:type="spellStart"/>
      <w:r w:rsidRPr="00C9797B">
        <w:rPr>
          <w:rFonts w:ascii="Times New Roman" w:hAnsi="Times New Roman"/>
          <w:sz w:val="28"/>
          <w:szCs w:val="28"/>
        </w:rPr>
        <w:t>інформаційно-</w:t>
      </w:r>
      <w:proofErr w:type="spellEnd"/>
      <w:r w:rsidRPr="00C9797B">
        <w:rPr>
          <w:rFonts w:ascii="Times New Roman" w:hAnsi="Times New Roman"/>
          <w:sz w:val="28"/>
          <w:szCs w:val="28"/>
        </w:rPr>
        <w:t xml:space="preserve"> комунікаційні технології, самому орієнтуватися у мультимедійному просторі.</w:t>
      </w:r>
    </w:p>
    <w:p w:rsidR="002A3981" w:rsidRPr="00C9797B" w:rsidRDefault="002A3981" w:rsidP="002A3981">
      <w:pPr>
        <w:spacing w:after="0" w:line="240" w:lineRule="auto"/>
        <w:ind w:hanging="23"/>
        <w:jc w:val="both"/>
        <w:rPr>
          <w:rFonts w:ascii="Times New Roman" w:hAnsi="Times New Roman"/>
          <w:sz w:val="28"/>
          <w:szCs w:val="28"/>
        </w:rPr>
      </w:pP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b/>
          <w:sz w:val="28"/>
          <w:szCs w:val="28"/>
        </w:rPr>
        <w:t xml:space="preserve">  Мета.</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Набуття та розвиток  вчителем певних </w:t>
      </w:r>
      <w:proofErr w:type="spellStart"/>
      <w:r w:rsidRPr="00C9797B">
        <w:rPr>
          <w:rFonts w:ascii="Times New Roman" w:hAnsi="Times New Roman"/>
          <w:sz w:val="28"/>
          <w:szCs w:val="28"/>
        </w:rPr>
        <w:t>компетентностей</w:t>
      </w:r>
      <w:proofErr w:type="spellEnd"/>
      <w:r w:rsidRPr="00C9797B">
        <w:rPr>
          <w:rFonts w:ascii="Times New Roman" w:hAnsi="Times New Roman"/>
          <w:sz w:val="28"/>
          <w:szCs w:val="28"/>
        </w:rPr>
        <w:t>, які повинні забезпечити йому можливість навчатися самому та навчати інших в умовах динамічного розвитку сучасного світу.</w:t>
      </w:r>
    </w:p>
    <w:p w:rsidR="002A3981" w:rsidRPr="00C9797B" w:rsidRDefault="002A3981" w:rsidP="002A3981">
      <w:pPr>
        <w:spacing w:after="0" w:line="240" w:lineRule="auto"/>
        <w:ind w:hanging="23"/>
        <w:jc w:val="both"/>
        <w:rPr>
          <w:rFonts w:ascii="Times New Roman" w:hAnsi="Times New Roman"/>
          <w:sz w:val="28"/>
          <w:szCs w:val="28"/>
        </w:rPr>
      </w:pPr>
    </w:p>
    <w:p w:rsidR="002A3981" w:rsidRPr="00C9797B" w:rsidRDefault="002A3981" w:rsidP="002A3981">
      <w:pPr>
        <w:spacing w:after="0" w:line="240" w:lineRule="auto"/>
        <w:ind w:hanging="23"/>
        <w:jc w:val="both"/>
        <w:rPr>
          <w:rFonts w:ascii="Times New Roman" w:hAnsi="Times New Roman"/>
          <w:b/>
          <w:sz w:val="28"/>
          <w:szCs w:val="28"/>
        </w:rPr>
      </w:pPr>
      <w:r w:rsidRPr="00C9797B">
        <w:rPr>
          <w:rFonts w:ascii="Times New Roman" w:hAnsi="Times New Roman"/>
          <w:b/>
          <w:sz w:val="28"/>
          <w:szCs w:val="28"/>
        </w:rPr>
        <w:t xml:space="preserve">   Об’єкт дослідження</w:t>
      </w:r>
    </w:p>
    <w:p w:rsidR="002A3981" w:rsidRPr="00C9797B" w:rsidRDefault="002A3981" w:rsidP="002A3981">
      <w:pPr>
        <w:spacing w:after="0" w:line="240" w:lineRule="auto"/>
        <w:ind w:hanging="23"/>
        <w:jc w:val="both"/>
        <w:rPr>
          <w:rFonts w:ascii="Times New Roman" w:hAnsi="Times New Roman"/>
          <w:b/>
          <w:sz w:val="28"/>
          <w:szCs w:val="28"/>
        </w:rPr>
      </w:pPr>
      <w:r w:rsidRPr="00C9797B">
        <w:rPr>
          <w:rFonts w:ascii="Times New Roman" w:hAnsi="Times New Roman"/>
          <w:sz w:val="28"/>
          <w:szCs w:val="28"/>
        </w:rPr>
        <w:t xml:space="preserve">   Вчителі початкових класів, вчителі англійської мови, фізичної культури, що викладають у початковій школі</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b/>
          <w:sz w:val="28"/>
          <w:szCs w:val="28"/>
        </w:rPr>
        <w:t xml:space="preserve">   Предмет дослідження</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Вміння вчителів  формувати ключові і предметні компетентності учнів початкової школи засобами ІКТ  </w:t>
      </w:r>
    </w:p>
    <w:p w:rsidR="002A3981" w:rsidRPr="00C9797B" w:rsidRDefault="002A3981" w:rsidP="002A3981">
      <w:pPr>
        <w:spacing w:after="0" w:line="240" w:lineRule="auto"/>
        <w:ind w:hanging="23"/>
        <w:jc w:val="both"/>
        <w:rPr>
          <w:rFonts w:ascii="Times New Roman" w:hAnsi="Times New Roman"/>
          <w:b/>
          <w:sz w:val="28"/>
          <w:szCs w:val="28"/>
        </w:rPr>
      </w:pPr>
      <w:r w:rsidRPr="00C9797B">
        <w:rPr>
          <w:rFonts w:ascii="Times New Roman" w:hAnsi="Times New Roman"/>
          <w:b/>
          <w:sz w:val="28"/>
          <w:szCs w:val="28"/>
        </w:rPr>
        <w:t xml:space="preserve">   Гіпотеза</w:t>
      </w:r>
    </w:p>
    <w:p w:rsidR="002A3981" w:rsidRPr="00C9797B" w:rsidRDefault="002A3981" w:rsidP="002A3981">
      <w:pPr>
        <w:spacing w:after="0" w:line="240" w:lineRule="auto"/>
        <w:ind w:hanging="23"/>
        <w:jc w:val="both"/>
        <w:rPr>
          <w:rFonts w:ascii="Times New Roman" w:hAnsi="Times New Roman"/>
          <w:sz w:val="28"/>
          <w:szCs w:val="28"/>
        </w:rPr>
      </w:pPr>
      <w:r w:rsidRPr="00C9797B">
        <w:rPr>
          <w:rFonts w:ascii="Times New Roman" w:hAnsi="Times New Roman"/>
          <w:sz w:val="28"/>
          <w:szCs w:val="28"/>
        </w:rPr>
        <w:t xml:space="preserve">   Формування ключових і предметних </w:t>
      </w:r>
      <w:proofErr w:type="spellStart"/>
      <w:r w:rsidRPr="00C9797B">
        <w:rPr>
          <w:rFonts w:ascii="Times New Roman" w:hAnsi="Times New Roman"/>
          <w:sz w:val="28"/>
          <w:szCs w:val="28"/>
        </w:rPr>
        <w:t>компетентностей</w:t>
      </w:r>
      <w:proofErr w:type="spellEnd"/>
      <w:r w:rsidRPr="00C9797B">
        <w:rPr>
          <w:rFonts w:ascii="Times New Roman" w:hAnsi="Times New Roman"/>
          <w:sz w:val="28"/>
          <w:szCs w:val="28"/>
        </w:rPr>
        <w:t xml:space="preserve"> учнів початкової школи засобами ІКТ  можливе завдяки таким чинникам:</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володіння вчителями методиками використанням ІКТ на уроці;</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вміння педагогів технічно користуватися ІКТ і допомагати в цьому дітям;</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застосування на практиці отриманих знань, навичок, умінь</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 xml:space="preserve">   Задачі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опанування вчителями методик навчання, використовуючи ІКТ;</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вироблення навичок орієнтування педагогів в мультимедійному просторі;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lastRenderedPageBreak/>
        <w:t>вміння технічно користуватися засобами ІКТ;</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створити навчальні електронні посібники для застосування на уроках у початковій школі.</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 xml:space="preserve">   Методи</w:t>
      </w:r>
    </w:p>
    <w:p w:rsidR="002A3981" w:rsidRPr="00C9797B" w:rsidRDefault="002A3981" w:rsidP="002A3981">
      <w:pPr>
        <w:spacing w:after="0" w:line="240" w:lineRule="auto"/>
        <w:jc w:val="both"/>
        <w:rPr>
          <w:rFonts w:ascii="Times New Roman" w:hAnsi="Times New Roman"/>
          <w:sz w:val="28"/>
          <w:szCs w:val="28"/>
        </w:rPr>
      </w:pPr>
      <w:r w:rsidRPr="00C9797B">
        <w:rPr>
          <w:rFonts w:ascii="Times New Roman" w:hAnsi="Times New Roman"/>
          <w:b/>
          <w:sz w:val="28"/>
          <w:szCs w:val="28"/>
        </w:rPr>
        <w:t xml:space="preserve">   Теоретичний</w:t>
      </w:r>
      <w:r w:rsidRPr="00C9797B">
        <w:rPr>
          <w:rFonts w:ascii="Times New Roman" w:hAnsi="Times New Roman"/>
          <w:sz w:val="28"/>
          <w:szCs w:val="28"/>
        </w:rPr>
        <w:t xml:space="preserve"> – вивчення педагогічної та технічної літератури про проведення уроків з ІКТ; ознайомлення з досвідом роботи вчителів країни, міста з даного питання; систематизація та класифікація отриманих знань.</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 xml:space="preserve">   Практичний</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sz w:val="28"/>
          <w:szCs w:val="28"/>
        </w:rPr>
        <w:t>Анкетування, тестування, спостереження, застосування на практиці</w:t>
      </w:r>
      <w:r w:rsidRPr="00C9797B">
        <w:rPr>
          <w:rFonts w:ascii="Times New Roman" w:hAnsi="Times New Roman"/>
          <w:b/>
          <w:sz w:val="28"/>
          <w:szCs w:val="28"/>
        </w:rPr>
        <w:t>.</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 xml:space="preserve">   Статистичний </w:t>
      </w:r>
    </w:p>
    <w:p w:rsidR="002A3981" w:rsidRPr="00C9797B" w:rsidRDefault="002A3981" w:rsidP="002A3981">
      <w:pPr>
        <w:spacing w:after="0" w:line="240" w:lineRule="auto"/>
        <w:rPr>
          <w:rFonts w:ascii="Times New Roman" w:hAnsi="Times New Roman"/>
          <w:sz w:val="28"/>
          <w:szCs w:val="28"/>
        </w:rPr>
      </w:pPr>
      <w:r w:rsidRPr="00C9797B">
        <w:rPr>
          <w:rFonts w:ascii="Times New Roman" w:hAnsi="Times New Roman"/>
          <w:sz w:val="28"/>
          <w:szCs w:val="28"/>
        </w:rPr>
        <w:t>Отримання певних даних</w:t>
      </w:r>
    </w:p>
    <w:p w:rsidR="002A3981" w:rsidRPr="00C9797B" w:rsidRDefault="002A3981" w:rsidP="002A3981">
      <w:pPr>
        <w:spacing w:after="0" w:line="240" w:lineRule="auto"/>
        <w:rPr>
          <w:rFonts w:ascii="Times New Roman" w:hAnsi="Times New Roman"/>
          <w:b/>
          <w:sz w:val="28"/>
          <w:szCs w:val="28"/>
        </w:rPr>
      </w:pPr>
      <w:r w:rsidRPr="00C9797B">
        <w:rPr>
          <w:rFonts w:ascii="Times New Roman" w:hAnsi="Times New Roman"/>
          <w:b/>
          <w:sz w:val="28"/>
          <w:szCs w:val="28"/>
        </w:rPr>
        <w:t>Дата реалізації – 5 років</w:t>
      </w:r>
    </w:p>
    <w:p w:rsidR="002A3981" w:rsidRPr="00C9797B" w:rsidRDefault="002A3981" w:rsidP="002A3981">
      <w:pPr>
        <w:spacing w:after="0" w:line="240" w:lineRule="auto"/>
        <w:rPr>
          <w:rFonts w:ascii="Times New Roman" w:hAnsi="Times New Roman"/>
          <w:b/>
          <w:i/>
          <w:sz w:val="28"/>
          <w:szCs w:val="28"/>
        </w:rPr>
      </w:pPr>
      <w:r w:rsidRPr="00C9797B">
        <w:rPr>
          <w:rFonts w:ascii="Times New Roman" w:hAnsi="Times New Roman"/>
          <w:b/>
          <w:i/>
          <w:sz w:val="28"/>
          <w:szCs w:val="28"/>
        </w:rPr>
        <w:t xml:space="preserve">І етап – </w:t>
      </w:r>
      <w:proofErr w:type="spellStart"/>
      <w:r w:rsidRPr="00C9797B">
        <w:rPr>
          <w:rFonts w:ascii="Times New Roman" w:hAnsi="Times New Roman"/>
          <w:b/>
          <w:i/>
          <w:sz w:val="28"/>
          <w:szCs w:val="28"/>
        </w:rPr>
        <w:t>діагностико-</w:t>
      </w:r>
      <w:proofErr w:type="spellEnd"/>
      <w:r w:rsidRPr="00C9797B">
        <w:rPr>
          <w:rFonts w:ascii="Times New Roman" w:hAnsi="Times New Roman"/>
          <w:b/>
          <w:i/>
          <w:sz w:val="28"/>
          <w:szCs w:val="28"/>
        </w:rPr>
        <w:t xml:space="preserve"> організаційний ( 1 рік)</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 xml:space="preserve">Вивчення  </w:t>
      </w:r>
      <w:proofErr w:type="spellStart"/>
      <w:r w:rsidRPr="00C9797B">
        <w:rPr>
          <w:rFonts w:ascii="Times New Roman" w:hAnsi="Times New Roman"/>
          <w:sz w:val="28"/>
          <w:szCs w:val="28"/>
        </w:rPr>
        <w:t>нормативно-</w:t>
      </w:r>
      <w:proofErr w:type="spellEnd"/>
      <w:r w:rsidRPr="00C9797B">
        <w:rPr>
          <w:rFonts w:ascii="Times New Roman" w:hAnsi="Times New Roman"/>
          <w:sz w:val="28"/>
          <w:szCs w:val="28"/>
        </w:rPr>
        <w:t xml:space="preserve"> правової бази.</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Ознайомлення з методиками використання інноваційних технологій при проведенні уроків в початковій школі.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Підготовка вчителів до проведення уроків із застосуванням ІКТ.</w:t>
      </w:r>
    </w:p>
    <w:p w:rsidR="002A3981" w:rsidRPr="00C9797B" w:rsidRDefault="002A3981" w:rsidP="002A3981">
      <w:pPr>
        <w:pStyle w:val="a3"/>
        <w:numPr>
          <w:ilvl w:val="0"/>
          <w:numId w:val="25"/>
        </w:numPr>
        <w:spacing w:after="0" w:line="240" w:lineRule="auto"/>
        <w:rPr>
          <w:rFonts w:ascii="Times New Roman" w:hAnsi="Times New Roman"/>
          <w:b/>
          <w:sz w:val="28"/>
          <w:szCs w:val="28"/>
        </w:rPr>
      </w:pPr>
      <w:r w:rsidRPr="00C9797B">
        <w:rPr>
          <w:rFonts w:ascii="Times New Roman" w:hAnsi="Times New Roman"/>
          <w:sz w:val="28"/>
          <w:szCs w:val="28"/>
        </w:rPr>
        <w:t>Ознайомлення з досвідом вчителів країни, міста з даного питання.</w:t>
      </w:r>
    </w:p>
    <w:p w:rsidR="002A3981" w:rsidRPr="00C9797B" w:rsidRDefault="002A3981" w:rsidP="002A3981">
      <w:pPr>
        <w:pStyle w:val="a3"/>
        <w:spacing w:after="0" w:line="240" w:lineRule="auto"/>
        <w:ind w:left="0"/>
        <w:rPr>
          <w:rFonts w:ascii="Times New Roman" w:hAnsi="Times New Roman"/>
          <w:b/>
          <w:i/>
          <w:sz w:val="28"/>
          <w:szCs w:val="28"/>
        </w:rPr>
      </w:pPr>
      <w:r w:rsidRPr="00C9797B">
        <w:rPr>
          <w:rFonts w:ascii="Times New Roman" w:hAnsi="Times New Roman"/>
          <w:b/>
          <w:i/>
          <w:sz w:val="28"/>
          <w:szCs w:val="28"/>
        </w:rPr>
        <w:t xml:space="preserve">ІІ етап – </w:t>
      </w:r>
      <w:proofErr w:type="spellStart"/>
      <w:r w:rsidRPr="00C9797B">
        <w:rPr>
          <w:rFonts w:ascii="Times New Roman" w:hAnsi="Times New Roman"/>
          <w:b/>
          <w:i/>
          <w:sz w:val="28"/>
          <w:szCs w:val="28"/>
        </w:rPr>
        <w:t>організаційно-</w:t>
      </w:r>
      <w:proofErr w:type="spellEnd"/>
      <w:r w:rsidRPr="00C9797B">
        <w:rPr>
          <w:rFonts w:ascii="Times New Roman" w:hAnsi="Times New Roman"/>
          <w:b/>
          <w:i/>
          <w:sz w:val="28"/>
          <w:szCs w:val="28"/>
        </w:rPr>
        <w:t xml:space="preserve"> практичний (3 роки)</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впровадження нових програм початкової школи;</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застосування інноваційних інформаційних технологій при проведенні уроків у початковій школі;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методична допомога в реалізації нових навчальних програм, обмін досвідом, вдосконалення майстерності вчителя;</w:t>
      </w:r>
    </w:p>
    <w:p w:rsidR="002A3981" w:rsidRPr="00C9797B" w:rsidRDefault="002A3981" w:rsidP="002A3981">
      <w:pPr>
        <w:pStyle w:val="a3"/>
        <w:numPr>
          <w:ilvl w:val="0"/>
          <w:numId w:val="25"/>
        </w:numPr>
        <w:spacing w:after="0" w:line="240" w:lineRule="auto"/>
        <w:rPr>
          <w:rFonts w:ascii="Times New Roman" w:hAnsi="Times New Roman"/>
          <w:sz w:val="28"/>
          <w:szCs w:val="28"/>
        </w:rPr>
      </w:pPr>
      <w:proofErr w:type="spellStart"/>
      <w:r w:rsidRPr="00C9797B">
        <w:rPr>
          <w:rFonts w:ascii="Times New Roman" w:hAnsi="Times New Roman"/>
          <w:sz w:val="28"/>
          <w:szCs w:val="28"/>
        </w:rPr>
        <w:t>відстежування</w:t>
      </w:r>
      <w:proofErr w:type="spellEnd"/>
      <w:r w:rsidRPr="00C9797B">
        <w:rPr>
          <w:rFonts w:ascii="Times New Roman" w:hAnsi="Times New Roman"/>
          <w:sz w:val="28"/>
          <w:szCs w:val="28"/>
        </w:rPr>
        <w:t xml:space="preserve"> результативності уроків з використанням інноваційних технологій їх порівняльний аналіз, корекція;</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психологічна, соціальна, педагогічна підтримка вчителів.</w:t>
      </w:r>
    </w:p>
    <w:p w:rsidR="002A3981" w:rsidRPr="00C9797B" w:rsidRDefault="002A3981" w:rsidP="002A3981">
      <w:pPr>
        <w:pStyle w:val="a3"/>
        <w:spacing w:after="0" w:line="240" w:lineRule="auto"/>
        <w:ind w:left="0"/>
        <w:rPr>
          <w:rFonts w:ascii="Times New Roman" w:hAnsi="Times New Roman"/>
          <w:b/>
          <w:i/>
          <w:sz w:val="28"/>
          <w:szCs w:val="28"/>
        </w:rPr>
      </w:pPr>
      <w:r w:rsidRPr="00C9797B">
        <w:rPr>
          <w:rFonts w:ascii="Times New Roman" w:hAnsi="Times New Roman"/>
          <w:b/>
          <w:i/>
          <w:sz w:val="28"/>
          <w:szCs w:val="28"/>
        </w:rPr>
        <w:t xml:space="preserve">ІІІ етап </w:t>
      </w:r>
      <w:proofErr w:type="spellStart"/>
      <w:r w:rsidRPr="00C9797B">
        <w:rPr>
          <w:rFonts w:ascii="Times New Roman" w:hAnsi="Times New Roman"/>
          <w:b/>
          <w:i/>
          <w:sz w:val="28"/>
          <w:szCs w:val="28"/>
        </w:rPr>
        <w:t>–рефлексійно-</w:t>
      </w:r>
      <w:proofErr w:type="spellEnd"/>
      <w:r w:rsidRPr="00C9797B">
        <w:rPr>
          <w:rFonts w:ascii="Times New Roman" w:hAnsi="Times New Roman"/>
          <w:b/>
          <w:i/>
          <w:sz w:val="28"/>
          <w:szCs w:val="28"/>
        </w:rPr>
        <w:t xml:space="preserve"> узагальнюючий (1 рік)</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аналіз та узагальнення результатів;</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моніторингові дослідження;</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аналіз діяльності вчителів;</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визначення проблем, що виникли при реалізації проекту, шляхи їх вирішення, корекція</w:t>
      </w:r>
    </w:p>
    <w:p w:rsidR="002A3981" w:rsidRPr="00C9797B" w:rsidRDefault="002A3981" w:rsidP="002A3981">
      <w:pPr>
        <w:pStyle w:val="a3"/>
        <w:spacing w:after="0"/>
        <w:ind w:left="0"/>
        <w:rPr>
          <w:rFonts w:ascii="Times New Roman" w:hAnsi="Times New Roman"/>
          <w:b/>
          <w:sz w:val="28"/>
          <w:szCs w:val="28"/>
        </w:rPr>
      </w:pPr>
      <w:r w:rsidRPr="00C9797B">
        <w:rPr>
          <w:rFonts w:ascii="Times New Roman" w:hAnsi="Times New Roman"/>
          <w:b/>
          <w:sz w:val="28"/>
          <w:szCs w:val="28"/>
        </w:rPr>
        <w:t>Модель роботи для реалізації проекту</w:t>
      </w:r>
    </w:p>
    <w:p w:rsidR="002A3981" w:rsidRPr="00C9797B" w:rsidRDefault="002A3981" w:rsidP="002A3981">
      <w:pPr>
        <w:pStyle w:val="a3"/>
        <w:spacing w:after="0"/>
        <w:ind w:left="0"/>
        <w:rPr>
          <w:rFonts w:ascii="Times New Roman" w:hAnsi="Times New Roman"/>
          <w:b/>
          <w:sz w:val="28"/>
          <w:szCs w:val="28"/>
        </w:rPr>
      </w:pPr>
      <w:r w:rsidRPr="00C9797B">
        <w:rPr>
          <w:rFonts w:ascii="Times New Roman" w:hAnsi="Times New Roman"/>
          <w:b/>
          <w:sz w:val="28"/>
          <w:szCs w:val="28"/>
        </w:rPr>
        <w:t xml:space="preserve">Направлення </w:t>
      </w:r>
    </w:p>
    <w:p w:rsidR="002A3981" w:rsidRPr="00C9797B" w:rsidRDefault="002A3981" w:rsidP="002A3981">
      <w:pPr>
        <w:pStyle w:val="a3"/>
        <w:spacing w:after="0" w:line="240" w:lineRule="auto"/>
        <w:ind w:left="0"/>
        <w:rPr>
          <w:rFonts w:ascii="Times New Roman" w:hAnsi="Times New Roman"/>
          <w:sz w:val="28"/>
          <w:szCs w:val="28"/>
        </w:rPr>
      </w:pPr>
      <w:r w:rsidRPr="00C9797B">
        <w:rPr>
          <w:rFonts w:ascii="Times New Roman" w:hAnsi="Times New Roman"/>
          <w:sz w:val="28"/>
          <w:szCs w:val="28"/>
        </w:rPr>
        <w:t>1. Координаційне.</w:t>
      </w:r>
    </w:p>
    <w:p w:rsidR="002A3981" w:rsidRPr="00C9797B" w:rsidRDefault="002A3981" w:rsidP="002A3981">
      <w:pPr>
        <w:pStyle w:val="a3"/>
        <w:spacing w:after="0" w:line="240" w:lineRule="auto"/>
        <w:ind w:left="0"/>
        <w:rPr>
          <w:rFonts w:ascii="Times New Roman" w:hAnsi="Times New Roman"/>
          <w:sz w:val="28"/>
          <w:szCs w:val="28"/>
        </w:rPr>
      </w:pPr>
      <w:r w:rsidRPr="00C9797B">
        <w:rPr>
          <w:rFonts w:ascii="Times New Roman" w:hAnsi="Times New Roman"/>
          <w:sz w:val="28"/>
          <w:szCs w:val="28"/>
        </w:rPr>
        <w:t>2. Діагностичне.</w:t>
      </w:r>
    </w:p>
    <w:p w:rsidR="002A3981" w:rsidRPr="00C9797B" w:rsidRDefault="002A3981" w:rsidP="002A3981">
      <w:pPr>
        <w:pStyle w:val="a3"/>
        <w:spacing w:after="0" w:line="240" w:lineRule="auto"/>
        <w:ind w:left="0"/>
        <w:rPr>
          <w:rFonts w:ascii="Times New Roman" w:hAnsi="Times New Roman"/>
          <w:sz w:val="28"/>
          <w:szCs w:val="28"/>
        </w:rPr>
      </w:pPr>
      <w:r w:rsidRPr="00C9797B">
        <w:rPr>
          <w:rFonts w:ascii="Times New Roman" w:hAnsi="Times New Roman"/>
          <w:sz w:val="28"/>
          <w:szCs w:val="28"/>
        </w:rPr>
        <w:t>3. Кадрове</w:t>
      </w:r>
    </w:p>
    <w:p w:rsidR="002A3981" w:rsidRPr="00C9797B" w:rsidRDefault="002A3981" w:rsidP="002A3981">
      <w:pPr>
        <w:pStyle w:val="a3"/>
        <w:spacing w:after="0" w:line="240" w:lineRule="auto"/>
        <w:ind w:left="0"/>
        <w:rPr>
          <w:rFonts w:ascii="Times New Roman" w:hAnsi="Times New Roman"/>
          <w:sz w:val="28"/>
          <w:szCs w:val="28"/>
        </w:rPr>
      </w:pPr>
      <w:r w:rsidRPr="00C9797B">
        <w:rPr>
          <w:rFonts w:ascii="Times New Roman" w:hAnsi="Times New Roman"/>
          <w:sz w:val="28"/>
          <w:szCs w:val="28"/>
        </w:rPr>
        <w:t>4. Розвивальне</w:t>
      </w:r>
    </w:p>
    <w:p w:rsidR="002A3981" w:rsidRPr="00C9797B" w:rsidRDefault="002A3981" w:rsidP="002A3981">
      <w:pPr>
        <w:pStyle w:val="a3"/>
        <w:spacing w:after="0" w:line="240" w:lineRule="auto"/>
        <w:ind w:left="0"/>
        <w:rPr>
          <w:rFonts w:ascii="Times New Roman" w:hAnsi="Times New Roman"/>
          <w:sz w:val="28"/>
          <w:szCs w:val="28"/>
        </w:rPr>
      </w:pPr>
      <w:r w:rsidRPr="00C9797B">
        <w:rPr>
          <w:rFonts w:ascii="Times New Roman" w:hAnsi="Times New Roman"/>
          <w:sz w:val="28"/>
          <w:szCs w:val="28"/>
        </w:rPr>
        <w:t>5. Інформаційне</w:t>
      </w:r>
    </w:p>
    <w:p w:rsidR="002A3981" w:rsidRPr="00C9797B" w:rsidRDefault="002A3981" w:rsidP="002A3981">
      <w:pPr>
        <w:pStyle w:val="a3"/>
        <w:spacing w:after="0" w:line="240" w:lineRule="auto"/>
        <w:ind w:left="0"/>
        <w:rPr>
          <w:rFonts w:ascii="Times New Roman" w:hAnsi="Times New Roman"/>
          <w:b/>
          <w:sz w:val="28"/>
          <w:szCs w:val="28"/>
        </w:rPr>
      </w:pPr>
      <w:r w:rsidRPr="00C9797B">
        <w:rPr>
          <w:rFonts w:ascii="Times New Roman" w:hAnsi="Times New Roman"/>
          <w:b/>
          <w:sz w:val="28"/>
          <w:szCs w:val="28"/>
        </w:rPr>
        <w:t>Алгоритм реалізації проекту</w:t>
      </w:r>
    </w:p>
    <w:p w:rsidR="002A3981" w:rsidRPr="00C9797B" w:rsidRDefault="002A3981" w:rsidP="002A3981">
      <w:pPr>
        <w:pStyle w:val="a3"/>
        <w:spacing w:after="0" w:line="240" w:lineRule="auto"/>
        <w:ind w:left="0"/>
        <w:rPr>
          <w:rFonts w:ascii="Times New Roman" w:hAnsi="Times New Roman"/>
          <w:sz w:val="28"/>
          <w:szCs w:val="28"/>
          <w:u w:val="single"/>
        </w:rPr>
      </w:pPr>
      <w:r w:rsidRPr="00C9797B">
        <w:rPr>
          <w:rFonts w:ascii="Times New Roman" w:hAnsi="Times New Roman"/>
          <w:sz w:val="28"/>
          <w:szCs w:val="28"/>
          <w:u w:val="single"/>
        </w:rPr>
        <w:t>Координаційне направлення</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організація роботи колективу;</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 xml:space="preserve">забезпечення </w:t>
      </w:r>
      <w:proofErr w:type="spellStart"/>
      <w:r w:rsidRPr="00C9797B">
        <w:rPr>
          <w:rFonts w:ascii="Times New Roman" w:hAnsi="Times New Roman"/>
          <w:sz w:val="28"/>
          <w:szCs w:val="28"/>
        </w:rPr>
        <w:t>нормативно-</w:t>
      </w:r>
      <w:proofErr w:type="spellEnd"/>
      <w:r w:rsidRPr="00C9797B">
        <w:rPr>
          <w:rFonts w:ascii="Times New Roman" w:hAnsi="Times New Roman"/>
          <w:sz w:val="28"/>
          <w:szCs w:val="28"/>
        </w:rPr>
        <w:t xml:space="preserve"> правової бази;</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lastRenderedPageBreak/>
        <w:t>ресурсне забезпечення;</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контроль та аналіз діяльності;</w:t>
      </w:r>
    </w:p>
    <w:p w:rsidR="002A3981" w:rsidRPr="00C9797B" w:rsidRDefault="002A3981" w:rsidP="002A3981">
      <w:pPr>
        <w:pStyle w:val="a3"/>
        <w:spacing w:after="0" w:line="240" w:lineRule="auto"/>
        <w:ind w:left="0"/>
        <w:rPr>
          <w:rFonts w:ascii="Times New Roman" w:hAnsi="Times New Roman"/>
          <w:sz w:val="28"/>
          <w:szCs w:val="28"/>
          <w:u w:val="single"/>
        </w:rPr>
      </w:pPr>
      <w:r w:rsidRPr="00C9797B">
        <w:rPr>
          <w:rFonts w:ascii="Times New Roman" w:hAnsi="Times New Roman"/>
          <w:sz w:val="28"/>
          <w:szCs w:val="28"/>
          <w:u w:val="single"/>
        </w:rPr>
        <w:t>Діагностичне направлення</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проведення діагностики</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анкетування</w:t>
      </w:r>
    </w:p>
    <w:p w:rsidR="002A3981" w:rsidRPr="00C9797B" w:rsidRDefault="002A3981" w:rsidP="002A3981">
      <w:pPr>
        <w:spacing w:after="0" w:line="240" w:lineRule="auto"/>
        <w:rPr>
          <w:rFonts w:ascii="Times New Roman" w:hAnsi="Times New Roman"/>
          <w:sz w:val="28"/>
          <w:szCs w:val="28"/>
          <w:u w:val="single"/>
        </w:rPr>
      </w:pPr>
      <w:r w:rsidRPr="00C9797B">
        <w:rPr>
          <w:rFonts w:ascii="Times New Roman" w:hAnsi="Times New Roman"/>
          <w:sz w:val="28"/>
          <w:szCs w:val="28"/>
          <w:u w:val="single"/>
        </w:rPr>
        <w:t>Кадрове направлення</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підвищення кваліфікації педагогів ( курси, участь у семінарах, творчих групах);</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r w:rsidRPr="00C9797B">
        <w:rPr>
          <w:rFonts w:ascii="Times New Roman" w:hAnsi="Times New Roman"/>
          <w:sz w:val="28"/>
          <w:szCs w:val="28"/>
        </w:rPr>
        <w:t xml:space="preserve">мотивація </w:t>
      </w:r>
      <w:proofErr w:type="spellStart"/>
      <w:r w:rsidRPr="00C9797B">
        <w:rPr>
          <w:rFonts w:ascii="Times New Roman" w:hAnsi="Times New Roman"/>
          <w:sz w:val="28"/>
          <w:szCs w:val="28"/>
        </w:rPr>
        <w:t>педпрацівників</w:t>
      </w:r>
      <w:proofErr w:type="spellEnd"/>
      <w:r w:rsidRPr="00C9797B">
        <w:rPr>
          <w:rFonts w:ascii="Times New Roman" w:hAnsi="Times New Roman"/>
          <w:sz w:val="28"/>
          <w:szCs w:val="28"/>
        </w:rPr>
        <w:t xml:space="preserve"> ( допомога  методична та психологічна);</w:t>
      </w:r>
    </w:p>
    <w:p w:rsidR="002A3981" w:rsidRPr="00C9797B" w:rsidRDefault="002A3981" w:rsidP="002A3981">
      <w:pPr>
        <w:pStyle w:val="a3"/>
        <w:numPr>
          <w:ilvl w:val="0"/>
          <w:numId w:val="25"/>
        </w:numPr>
        <w:spacing w:after="0" w:line="240" w:lineRule="auto"/>
        <w:jc w:val="both"/>
        <w:rPr>
          <w:rFonts w:ascii="Times New Roman" w:hAnsi="Times New Roman"/>
          <w:sz w:val="28"/>
          <w:szCs w:val="28"/>
        </w:rPr>
      </w:pPr>
      <w:proofErr w:type="spellStart"/>
      <w:r w:rsidRPr="00C9797B">
        <w:rPr>
          <w:rFonts w:ascii="Times New Roman" w:hAnsi="Times New Roman"/>
          <w:sz w:val="28"/>
          <w:szCs w:val="28"/>
        </w:rPr>
        <w:t>науково-</w:t>
      </w:r>
      <w:proofErr w:type="spellEnd"/>
      <w:r w:rsidRPr="00C9797B">
        <w:rPr>
          <w:rFonts w:ascii="Times New Roman" w:hAnsi="Times New Roman"/>
          <w:sz w:val="28"/>
          <w:szCs w:val="28"/>
        </w:rPr>
        <w:t xml:space="preserve"> методична діяльність.</w:t>
      </w:r>
    </w:p>
    <w:p w:rsidR="002A3981" w:rsidRPr="00C9797B" w:rsidRDefault="002A3981" w:rsidP="002A3981">
      <w:pPr>
        <w:pStyle w:val="a3"/>
        <w:spacing w:after="0" w:line="240" w:lineRule="auto"/>
        <w:ind w:left="218"/>
        <w:rPr>
          <w:rFonts w:ascii="Times New Roman" w:hAnsi="Times New Roman"/>
          <w:sz w:val="28"/>
          <w:szCs w:val="28"/>
          <w:u w:val="single"/>
        </w:rPr>
      </w:pPr>
      <w:r w:rsidRPr="00C9797B">
        <w:rPr>
          <w:rFonts w:ascii="Times New Roman" w:hAnsi="Times New Roman"/>
          <w:sz w:val="28"/>
          <w:szCs w:val="28"/>
          <w:u w:val="single"/>
        </w:rPr>
        <w:t>Розвивальне направлення</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 xml:space="preserve">створення середовища для навчання вчителів </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 xml:space="preserve">використання системи </w:t>
      </w:r>
      <w:proofErr w:type="spellStart"/>
      <w:r w:rsidRPr="00C9797B">
        <w:rPr>
          <w:rFonts w:ascii="Times New Roman" w:hAnsi="Times New Roman"/>
          <w:sz w:val="28"/>
          <w:szCs w:val="28"/>
        </w:rPr>
        <w:t>інформаційно</w:t>
      </w:r>
      <w:proofErr w:type="spellEnd"/>
      <w:r w:rsidRPr="00C9797B">
        <w:rPr>
          <w:rFonts w:ascii="Times New Roman" w:hAnsi="Times New Roman"/>
          <w:sz w:val="28"/>
          <w:szCs w:val="28"/>
        </w:rPr>
        <w:t xml:space="preserve"> – комунікаційних технологій.</w:t>
      </w:r>
    </w:p>
    <w:p w:rsidR="002A3981" w:rsidRPr="00C9797B" w:rsidRDefault="002A3981" w:rsidP="002A3981">
      <w:pPr>
        <w:pStyle w:val="a3"/>
        <w:spacing w:after="0" w:line="240" w:lineRule="auto"/>
        <w:ind w:left="-142"/>
        <w:rPr>
          <w:rFonts w:ascii="Times New Roman" w:hAnsi="Times New Roman"/>
          <w:sz w:val="28"/>
          <w:szCs w:val="28"/>
          <w:u w:val="single"/>
        </w:rPr>
      </w:pPr>
      <w:r w:rsidRPr="00C9797B">
        <w:rPr>
          <w:rFonts w:ascii="Times New Roman" w:hAnsi="Times New Roman"/>
          <w:sz w:val="28"/>
          <w:szCs w:val="28"/>
          <w:u w:val="single"/>
        </w:rPr>
        <w:t>Інформаційне направлення</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eastAsia="Times New Roman" w:hAnsi="Times New Roman"/>
          <w:sz w:val="28"/>
          <w:szCs w:val="28"/>
          <w:lang w:eastAsia="ru-RU"/>
        </w:rPr>
        <w:t xml:space="preserve">Висвітлення досягнень вчителів у фахових журналах </w:t>
      </w:r>
    </w:p>
    <w:p w:rsidR="002A3981" w:rsidRPr="00C9797B" w:rsidRDefault="002A3981" w:rsidP="002A3981">
      <w:pPr>
        <w:pStyle w:val="a3"/>
        <w:spacing w:after="0" w:line="240" w:lineRule="auto"/>
        <w:ind w:left="218"/>
        <w:rPr>
          <w:rFonts w:ascii="Times New Roman" w:hAnsi="Times New Roman"/>
          <w:sz w:val="28"/>
          <w:szCs w:val="28"/>
        </w:rPr>
      </w:pPr>
      <w:r w:rsidRPr="00C9797B">
        <w:rPr>
          <w:rFonts w:ascii="Times New Roman" w:hAnsi="Times New Roman"/>
          <w:sz w:val="28"/>
          <w:szCs w:val="28"/>
        </w:rPr>
        <w:t>Програма основних заходів</w:t>
      </w:r>
    </w:p>
    <w:p w:rsidR="002A3981" w:rsidRPr="00C9797B" w:rsidRDefault="002A3981" w:rsidP="002A3981">
      <w:pPr>
        <w:spacing w:after="0" w:line="240" w:lineRule="auto"/>
        <w:rPr>
          <w:rFonts w:ascii="Times New Roman" w:hAnsi="Times New Roman"/>
          <w:sz w:val="28"/>
          <w:szCs w:val="28"/>
        </w:rPr>
      </w:pPr>
    </w:p>
    <w:p w:rsidR="002A3981" w:rsidRPr="00C9797B" w:rsidRDefault="002A3981" w:rsidP="002A3981">
      <w:pPr>
        <w:spacing w:after="0" w:line="240" w:lineRule="auto"/>
        <w:jc w:val="center"/>
        <w:rPr>
          <w:rFonts w:ascii="Times New Roman" w:hAnsi="Times New Roman"/>
          <w:b/>
          <w:i/>
          <w:sz w:val="28"/>
          <w:szCs w:val="28"/>
        </w:rPr>
      </w:pPr>
      <w:r w:rsidRPr="00C9797B">
        <w:rPr>
          <w:rFonts w:ascii="Times New Roman" w:hAnsi="Times New Roman"/>
          <w:b/>
          <w:i/>
          <w:sz w:val="28"/>
          <w:szCs w:val="28"/>
        </w:rPr>
        <w:t xml:space="preserve">І етап – </w:t>
      </w:r>
      <w:proofErr w:type="spellStart"/>
      <w:r w:rsidRPr="00C9797B">
        <w:rPr>
          <w:rFonts w:ascii="Times New Roman" w:hAnsi="Times New Roman"/>
          <w:b/>
          <w:i/>
          <w:sz w:val="28"/>
          <w:szCs w:val="28"/>
        </w:rPr>
        <w:t>діагностико-</w:t>
      </w:r>
      <w:proofErr w:type="spellEnd"/>
      <w:r w:rsidRPr="00C9797B">
        <w:rPr>
          <w:rFonts w:ascii="Times New Roman" w:hAnsi="Times New Roman"/>
          <w:b/>
          <w:i/>
          <w:sz w:val="28"/>
          <w:szCs w:val="28"/>
        </w:rPr>
        <w:t xml:space="preserve"> організаційний ( 1 рік)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23"/>
        <w:gridCol w:w="2145"/>
        <w:gridCol w:w="1679"/>
        <w:gridCol w:w="2220"/>
      </w:tblGrid>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з/п</w:t>
            </w:r>
          </w:p>
        </w:tc>
        <w:tc>
          <w:tcPr>
            <w:tcW w:w="3323"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Заходи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Форма роботи</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Час проведення</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Відповідальні</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1.</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proofErr w:type="spellStart"/>
            <w:r w:rsidRPr="00A175DF">
              <w:rPr>
                <w:rFonts w:ascii="Times New Roman" w:hAnsi="Times New Roman"/>
                <w:sz w:val="28"/>
                <w:szCs w:val="28"/>
              </w:rPr>
              <w:t>Психолого-</w:t>
            </w:r>
            <w:proofErr w:type="spellEnd"/>
            <w:r w:rsidRPr="00A175DF">
              <w:rPr>
                <w:rFonts w:ascii="Times New Roman" w:hAnsi="Times New Roman"/>
                <w:sz w:val="28"/>
                <w:szCs w:val="28"/>
              </w:rPr>
              <w:t xml:space="preserve"> педагогічна діагностика </w:t>
            </w:r>
            <w:proofErr w:type="spellStart"/>
            <w:r w:rsidRPr="00A175DF">
              <w:rPr>
                <w:rFonts w:ascii="Times New Roman" w:hAnsi="Times New Roman"/>
                <w:sz w:val="28"/>
                <w:szCs w:val="28"/>
              </w:rPr>
              <w:t>навчально-</w:t>
            </w:r>
            <w:proofErr w:type="spellEnd"/>
            <w:r w:rsidRPr="00A175DF">
              <w:rPr>
                <w:rFonts w:ascii="Times New Roman" w:hAnsi="Times New Roman"/>
                <w:sz w:val="28"/>
                <w:szCs w:val="28"/>
              </w:rPr>
              <w:t xml:space="preserve"> виховного процесу в </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1 – 4 класах</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Спостереження,</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анкетування,</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узагальнення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Вересень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2012р.</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 xml:space="preserve">Психолог </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Надання </w:t>
            </w:r>
            <w:proofErr w:type="spellStart"/>
            <w:r w:rsidRPr="00A175DF">
              <w:rPr>
                <w:rFonts w:ascii="Times New Roman" w:hAnsi="Times New Roman"/>
                <w:sz w:val="28"/>
                <w:szCs w:val="28"/>
              </w:rPr>
              <w:t>навчально-</w:t>
            </w:r>
            <w:proofErr w:type="spellEnd"/>
            <w:r w:rsidRPr="00A175DF">
              <w:rPr>
                <w:rFonts w:ascii="Times New Roman" w:hAnsi="Times New Roman"/>
                <w:sz w:val="28"/>
                <w:szCs w:val="28"/>
              </w:rPr>
              <w:t xml:space="preserve"> методичних консультацій з проблеми учителям школи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Консультації</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Психолог</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Ознайомлення, опрацювання та аналіз  сучасної методичної літератури з використання ІКТ на уроках .</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виставка літератури</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самоосвіта)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p w:rsidR="002A3981" w:rsidRPr="00A175DF" w:rsidRDefault="002A3981" w:rsidP="002A3981">
            <w:pPr>
              <w:spacing w:after="0" w:line="240" w:lineRule="auto"/>
              <w:jc w:val="center"/>
              <w:rPr>
                <w:rFonts w:ascii="Times New Roman" w:hAnsi="Times New Roman"/>
                <w:sz w:val="28"/>
                <w:szCs w:val="28"/>
              </w:rPr>
            </w:pP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березень</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p>
        </w:tc>
      </w:tr>
      <w:tr w:rsidR="002A3981" w:rsidRPr="00A175DF" w:rsidTr="002A3981">
        <w:trPr>
          <w:trHeight w:val="1062"/>
        </w:trPr>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4.</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 Практичні вміння вчителя при роботі з засобами ІКТ</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Групова консультація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Січень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2013р.</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 вчитель інформатики</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5.</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Ознайомлення з досвідом педагогів </w:t>
            </w:r>
            <w:r>
              <w:rPr>
                <w:rFonts w:ascii="Times New Roman" w:hAnsi="Times New Roman"/>
                <w:sz w:val="28"/>
                <w:szCs w:val="28"/>
              </w:rPr>
              <w:t>району</w:t>
            </w:r>
            <w:r w:rsidRPr="00A175DF">
              <w:rPr>
                <w:rFonts w:ascii="Times New Roman" w:hAnsi="Times New Roman"/>
                <w:sz w:val="28"/>
                <w:szCs w:val="28"/>
              </w:rPr>
              <w:t xml:space="preserve"> , що</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використовують ІКТ у </w:t>
            </w:r>
            <w:proofErr w:type="spellStart"/>
            <w:r w:rsidRPr="00A175DF">
              <w:rPr>
                <w:rFonts w:ascii="Times New Roman" w:hAnsi="Times New Roman"/>
                <w:sz w:val="28"/>
                <w:szCs w:val="28"/>
              </w:rPr>
              <w:t>навчально-</w:t>
            </w:r>
            <w:proofErr w:type="spellEnd"/>
            <w:r w:rsidRPr="00A175DF">
              <w:rPr>
                <w:rFonts w:ascii="Times New Roman" w:hAnsi="Times New Roman"/>
                <w:sz w:val="28"/>
                <w:szCs w:val="28"/>
              </w:rPr>
              <w:t xml:space="preserve"> виховній роботі початкової школи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Дискусія - зустріч </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Лютий</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р.</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6.</w:t>
            </w:r>
          </w:p>
        </w:tc>
        <w:tc>
          <w:tcPr>
            <w:tcW w:w="3323" w:type="dxa"/>
            <w:tcBorders>
              <w:right w:val="single" w:sz="4" w:space="0" w:color="auto"/>
            </w:tcBorders>
          </w:tcPr>
          <w:p w:rsidR="002A3981" w:rsidRPr="00A175DF" w:rsidRDefault="00F65F41" w:rsidP="002A3981">
            <w:pPr>
              <w:spacing w:after="0" w:line="240" w:lineRule="auto"/>
              <w:rPr>
                <w:rFonts w:ascii="Times New Roman" w:hAnsi="Times New Roman"/>
                <w:sz w:val="28"/>
                <w:szCs w:val="28"/>
              </w:rPr>
            </w:pPr>
            <w:r>
              <w:rPr>
                <w:rFonts w:ascii="Times New Roman" w:hAnsi="Times New Roman"/>
                <w:sz w:val="28"/>
                <w:szCs w:val="28"/>
              </w:rPr>
              <w:t>Мультиме</w:t>
            </w:r>
            <w:r w:rsidR="002A3981" w:rsidRPr="00A175DF">
              <w:rPr>
                <w:rFonts w:ascii="Times New Roman" w:hAnsi="Times New Roman"/>
                <w:sz w:val="28"/>
                <w:szCs w:val="28"/>
              </w:rPr>
              <w:t xml:space="preserve">дійні презентації в початковій </w:t>
            </w:r>
            <w:r w:rsidR="002A3981" w:rsidRPr="00A175DF">
              <w:rPr>
                <w:rFonts w:ascii="Times New Roman" w:hAnsi="Times New Roman"/>
                <w:sz w:val="28"/>
                <w:szCs w:val="28"/>
              </w:rPr>
              <w:lastRenderedPageBreak/>
              <w:t>школі. Підготовка та використання на уроках.</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lastRenderedPageBreak/>
              <w:t>Семінар практикум</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Березень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р.</w:t>
            </w:r>
          </w:p>
        </w:tc>
        <w:tc>
          <w:tcPr>
            <w:tcW w:w="2220" w:type="dxa"/>
            <w:tcBorders>
              <w:left w:val="single" w:sz="4" w:space="0" w:color="auto"/>
            </w:tcBorders>
          </w:tcPr>
          <w:p w:rsidR="002A3981" w:rsidRPr="00A175DF" w:rsidRDefault="002A3981" w:rsidP="002A3981">
            <w:pPr>
              <w:spacing w:after="0" w:line="240" w:lineRule="auto"/>
              <w:ind w:hanging="2"/>
              <w:jc w:val="center"/>
              <w:rPr>
                <w:rFonts w:ascii="Times New Roman" w:hAnsi="Times New Roman"/>
                <w:sz w:val="28"/>
                <w:szCs w:val="28"/>
              </w:rPr>
            </w:pPr>
            <w:r>
              <w:rPr>
                <w:rFonts w:ascii="Times New Roman" w:hAnsi="Times New Roman"/>
                <w:sz w:val="28"/>
                <w:szCs w:val="28"/>
              </w:rPr>
              <w:t xml:space="preserve">Вчителі </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lastRenderedPageBreak/>
              <w:t>7.</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Скарбниця методичних ідей</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Засідання </w:t>
            </w:r>
            <w:proofErr w:type="spellStart"/>
            <w:r w:rsidRPr="00A175DF">
              <w:rPr>
                <w:rFonts w:ascii="Times New Roman" w:hAnsi="Times New Roman"/>
                <w:sz w:val="28"/>
                <w:szCs w:val="28"/>
              </w:rPr>
              <w:t>МО</w:t>
            </w:r>
            <w:proofErr w:type="spellEnd"/>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Квітень 2013р.</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 xml:space="preserve">Керівник </w:t>
            </w:r>
            <w:proofErr w:type="spellStart"/>
            <w:r>
              <w:rPr>
                <w:rFonts w:ascii="Times New Roman" w:hAnsi="Times New Roman"/>
                <w:sz w:val="28"/>
                <w:szCs w:val="28"/>
              </w:rPr>
              <w:t>МО</w:t>
            </w:r>
            <w:proofErr w:type="spellEnd"/>
            <w:r>
              <w:rPr>
                <w:rFonts w:ascii="Times New Roman" w:hAnsi="Times New Roman"/>
                <w:sz w:val="28"/>
                <w:szCs w:val="28"/>
              </w:rPr>
              <w:t xml:space="preserve"> початкових класів</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8.</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Проводити інформаційну роботу серед  батьків щодо необхідності впровадження ІКТ у </w:t>
            </w:r>
            <w:proofErr w:type="spellStart"/>
            <w:r w:rsidRPr="00A175DF">
              <w:rPr>
                <w:rFonts w:ascii="Times New Roman" w:hAnsi="Times New Roman"/>
                <w:sz w:val="28"/>
                <w:szCs w:val="28"/>
              </w:rPr>
              <w:t>навчально-</w:t>
            </w:r>
            <w:proofErr w:type="spellEnd"/>
            <w:r w:rsidRPr="00A175DF">
              <w:rPr>
                <w:rFonts w:ascii="Times New Roman" w:hAnsi="Times New Roman"/>
                <w:sz w:val="28"/>
                <w:szCs w:val="28"/>
              </w:rPr>
              <w:t xml:space="preserve"> виховному процесі </w:t>
            </w:r>
          </w:p>
          <w:p w:rsidR="002A3981" w:rsidRPr="00A175DF" w:rsidRDefault="002A3981" w:rsidP="002A3981">
            <w:pPr>
              <w:pStyle w:val="a3"/>
              <w:numPr>
                <w:ilvl w:val="0"/>
                <w:numId w:val="25"/>
              </w:numPr>
              <w:spacing w:after="0" w:line="240" w:lineRule="auto"/>
              <w:rPr>
                <w:rFonts w:ascii="Times New Roman" w:hAnsi="Times New Roman"/>
                <w:sz w:val="28"/>
                <w:szCs w:val="28"/>
              </w:rPr>
            </w:pPr>
            <w:r w:rsidRPr="00A175DF">
              <w:rPr>
                <w:rFonts w:ascii="Times New Roman" w:hAnsi="Times New Roman"/>
                <w:sz w:val="28"/>
                <w:szCs w:val="28"/>
              </w:rPr>
              <w:t>«Комп’ютер у житті дитини» (батьківський всеобуч ) жовтень</w:t>
            </w:r>
          </w:p>
          <w:p w:rsidR="002A3981" w:rsidRPr="00A175DF" w:rsidRDefault="002A3981" w:rsidP="002A3981">
            <w:pPr>
              <w:pStyle w:val="a3"/>
              <w:numPr>
                <w:ilvl w:val="0"/>
                <w:numId w:val="25"/>
              </w:numPr>
              <w:spacing w:after="0" w:line="240" w:lineRule="auto"/>
              <w:rPr>
                <w:rFonts w:ascii="Times New Roman" w:hAnsi="Times New Roman"/>
                <w:sz w:val="28"/>
                <w:szCs w:val="28"/>
              </w:rPr>
            </w:pPr>
            <w:r w:rsidRPr="00A175DF">
              <w:rPr>
                <w:rFonts w:ascii="Times New Roman" w:hAnsi="Times New Roman"/>
                <w:sz w:val="28"/>
                <w:szCs w:val="28"/>
              </w:rPr>
              <w:t>Комп</w:t>
            </w:r>
            <w:r w:rsidR="00F65F41">
              <w:rPr>
                <w:rFonts w:ascii="Times New Roman" w:hAnsi="Times New Roman" w:cs="Times New Roman"/>
                <w:sz w:val="28"/>
                <w:szCs w:val="28"/>
              </w:rPr>
              <w:t>'</w:t>
            </w:r>
            <w:r w:rsidRPr="00A175DF">
              <w:rPr>
                <w:rFonts w:ascii="Times New Roman" w:hAnsi="Times New Roman"/>
                <w:sz w:val="28"/>
                <w:szCs w:val="28"/>
              </w:rPr>
              <w:t>ютер і дитина</w:t>
            </w:r>
          </w:p>
          <w:p w:rsidR="002A3981" w:rsidRPr="00A175DF" w:rsidRDefault="002A3981" w:rsidP="002A3981">
            <w:pPr>
              <w:pStyle w:val="a3"/>
              <w:spacing w:after="0" w:line="240" w:lineRule="auto"/>
              <w:ind w:left="218"/>
              <w:rPr>
                <w:rFonts w:ascii="Times New Roman" w:hAnsi="Times New Roman"/>
                <w:sz w:val="28"/>
                <w:szCs w:val="28"/>
              </w:rPr>
            </w:pPr>
            <w:r w:rsidRPr="00A175DF">
              <w:rPr>
                <w:rFonts w:ascii="Times New Roman" w:hAnsi="Times New Roman"/>
                <w:sz w:val="28"/>
                <w:szCs w:val="28"/>
              </w:rPr>
              <w:t xml:space="preserve"> ( корисні поради) </w:t>
            </w:r>
            <w:proofErr w:type="spellStart"/>
            <w:r w:rsidRPr="00A175DF">
              <w:rPr>
                <w:rFonts w:ascii="Times New Roman" w:hAnsi="Times New Roman"/>
                <w:sz w:val="28"/>
                <w:szCs w:val="28"/>
              </w:rPr>
              <w:t>довідково-</w:t>
            </w:r>
            <w:proofErr w:type="spellEnd"/>
            <w:r w:rsidRPr="00A175DF">
              <w:rPr>
                <w:rFonts w:ascii="Times New Roman" w:hAnsi="Times New Roman"/>
                <w:sz w:val="28"/>
                <w:szCs w:val="28"/>
              </w:rPr>
              <w:t xml:space="preserve"> інформаційний стенд</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Батьківський всеобуч,</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батьківські збори,</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оформлення </w:t>
            </w:r>
            <w:proofErr w:type="spellStart"/>
            <w:r w:rsidRPr="00A175DF">
              <w:rPr>
                <w:rFonts w:ascii="Times New Roman" w:hAnsi="Times New Roman"/>
                <w:sz w:val="28"/>
                <w:szCs w:val="28"/>
              </w:rPr>
              <w:t>довідково-</w:t>
            </w:r>
            <w:proofErr w:type="spellEnd"/>
            <w:r w:rsidRPr="00A175DF">
              <w:rPr>
                <w:rFonts w:ascii="Times New Roman" w:hAnsi="Times New Roman"/>
                <w:sz w:val="28"/>
                <w:szCs w:val="28"/>
              </w:rPr>
              <w:t xml:space="preserve"> інформаційного стенду,</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консультації</w:t>
            </w:r>
          </w:p>
          <w:p w:rsidR="002A3981" w:rsidRPr="00A175DF" w:rsidRDefault="002A3981" w:rsidP="002A3981">
            <w:pPr>
              <w:spacing w:after="0" w:line="240" w:lineRule="auto"/>
              <w:jc w:val="center"/>
              <w:rPr>
                <w:rFonts w:ascii="Times New Roman" w:hAnsi="Times New Roman"/>
                <w:sz w:val="28"/>
                <w:szCs w:val="28"/>
              </w:rPr>
            </w:pP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proofErr w:type="spellStart"/>
            <w:r w:rsidRPr="00A175DF">
              <w:rPr>
                <w:rFonts w:ascii="Times New Roman" w:hAnsi="Times New Roman"/>
                <w:sz w:val="28"/>
                <w:szCs w:val="28"/>
              </w:rPr>
              <w:t>Вересень-</w:t>
            </w:r>
            <w:proofErr w:type="spellEnd"/>
            <w:r w:rsidRPr="00A175DF">
              <w:rPr>
                <w:rFonts w:ascii="Times New Roman" w:hAnsi="Times New Roman"/>
                <w:sz w:val="28"/>
                <w:szCs w:val="28"/>
              </w:rPr>
              <w:t xml:space="preserve"> травень</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 к</w:t>
            </w:r>
            <w:r w:rsidRPr="00A175DF">
              <w:rPr>
                <w:rFonts w:ascii="Times New Roman" w:hAnsi="Times New Roman"/>
                <w:sz w:val="28"/>
                <w:szCs w:val="28"/>
              </w:rPr>
              <w:t>ласні керівники</w:t>
            </w:r>
          </w:p>
        </w:tc>
      </w:tr>
      <w:tr w:rsidR="002A3981" w:rsidRPr="00A175DF" w:rsidTr="002A3981">
        <w:tc>
          <w:tcPr>
            <w:tcW w:w="10030" w:type="dxa"/>
            <w:gridSpan w:val="5"/>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Методичні заходи на реалізацію проекту</w:t>
            </w:r>
          </w:p>
        </w:tc>
      </w:tr>
      <w:tr w:rsidR="002A3981" w:rsidRPr="00A175DF" w:rsidTr="002A3981">
        <w:tc>
          <w:tcPr>
            <w:tcW w:w="663" w:type="dxa"/>
          </w:tcPr>
          <w:p w:rsidR="002A3981" w:rsidRPr="0014782D" w:rsidRDefault="0014782D" w:rsidP="0014782D">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«Застосування інноваційних інформаційних технологій при проведенні уроків в початковій школі»</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 xml:space="preserve">Нарада при директорі </w:t>
            </w:r>
            <w:r w:rsidRPr="00A175DF">
              <w:rPr>
                <w:rFonts w:ascii="Times New Roman" w:hAnsi="Times New Roman"/>
                <w:sz w:val="28"/>
                <w:szCs w:val="28"/>
              </w:rPr>
              <w:t>(рішення)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Травень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2012 р.</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 xml:space="preserve">Директор </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F65F41" w:rsidP="002A3981">
            <w:pPr>
              <w:spacing w:after="0" w:line="240" w:lineRule="auto"/>
              <w:rPr>
                <w:rFonts w:ascii="Times New Roman" w:hAnsi="Times New Roman"/>
                <w:sz w:val="28"/>
                <w:szCs w:val="28"/>
              </w:rPr>
            </w:pPr>
            <w:r>
              <w:rPr>
                <w:rFonts w:ascii="Times New Roman" w:hAnsi="Times New Roman"/>
                <w:sz w:val="28"/>
                <w:szCs w:val="28"/>
              </w:rPr>
              <w:t>«Мультиме</w:t>
            </w:r>
            <w:r w:rsidR="002A3981" w:rsidRPr="00A175DF">
              <w:rPr>
                <w:rFonts w:ascii="Times New Roman" w:hAnsi="Times New Roman"/>
                <w:sz w:val="28"/>
                <w:szCs w:val="28"/>
              </w:rPr>
              <w:t>дійні презентації в початковій школі. Підготовка та використання на уроках»</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Pr>
                <w:rFonts w:ascii="Times New Roman" w:hAnsi="Times New Roman"/>
                <w:sz w:val="28"/>
                <w:szCs w:val="28"/>
              </w:rPr>
              <w:t>Практичне заняття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Березень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р.</w:t>
            </w:r>
          </w:p>
        </w:tc>
        <w:tc>
          <w:tcPr>
            <w:tcW w:w="2220" w:type="dxa"/>
            <w:tcBorders>
              <w:left w:val="single" w:sz="4" w:space="0" w:color="auto"/>
            </w:tcBorders>
          </w:tcPr>
          <w:p w:rsidR="002A3981" w:rsidRPr="00A175DF" w:rsidRDefault="002A3981" w:rsidP="002A3981">
            <w:pPr>
              <w:spacing w:after="0" w:line="240" w:lineRule="auto"/>
              <w:ind w:hanging="2"/>
              <w:jc w:val="center"/>
              <w:rPr>
                <w:rFonts w:ascii="Times New Roman" w:hAnsi="Times New Roman"/>
                <w:sz w:val="28"/>
                <w:szCs w:val="28"/>
              </w:rPr>
            </w:pPr>
            <w:r>
              <w:rPr>
                <w:rFonts w:ascii="Times New Roman" w:hAnsi="Times New Roman"/>
                <w:sz w:val="28"/>
                <w:szCs w:val="28"/>
              </w:rPr>
              <w:t>Вчитель інформатики, класні керівники</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1</w:t>
            </w:r>
            <w:proofErr w:type="spellStart"/>
            <w:r>
              <w:rPr>
                <w:rFonts w:ascii="Times New Roman" w:hAnsi="Times New Roman"/>
                <w:sz w:val="28"/>
                <w:szCs w:val="28"/>
                <w:lang w:val="en-US"/>
              </w:rPr>
              <w:t>1</w:t>
            </w:r>
            <w:proofErr w:type="spellEnd"/>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«Інформаційна робота щодо розуміння батьками необхідності впровадження ІКТ на уроках та у виховній роботі учнів молодших класів </w:t>
            </w:r>
          </w:p>
          <w:p w:rsidR="002A3981" w:rsidRPr="00A175DF" w:rsidRDefault="002A3981" w:rsidP="002A3981">
            <w:pPr>
              <w:pStyle w:val="a3"/>
              <w:spacing w:after="0" w:line="240" w:lineRule="auto"/>
              <w:ind w:left="218"/>
              <w:rPr>
                <w:rFonts w:ascii="Times New Roman" w:hAnsi="Times New Roman"/>
                <w:sz w:val="28"/>
                <w:szCs w:val="28"/>
              </w:rPr>
            </w:pPr>
            <w:r w:rsidRPr="00A175DF">
              <w:rPr>
                <w:rFonts w:ascii="Times New Roman" w:hAnsi="Times New Roman"/>
                <w:sz w:val="28"/>
                <w:szCs w:val="28"/>
              </w:rPr>
              <w:t xml:space="preserve">«Комп’ютер у житті дитини» </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Батьківський всеобуч</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Жовтень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2012 р.</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ВР</w:t>
            </w:r>
          </w:p>
        </w:tc>
      </w:tr>
    </w:tbl>
    <w:p w:rsidR="002A3981" w:rsidRDefault="002A3981" w:rsidP="002A3981">
      <w:pPr>
        <w:spacing w:after="0" w:line="240" w:lineRule="auto"/>
        <w:rPr>
          <w:rFonts w:ascii="Times New Roman" w:hAnsi="Times New Roman"/>
          <w:b/>
          <w:sz w:val="28"/>
          <w:szCs w:val="28"/>
          <w:lang w:val="en-US"/>
        </w:rPr>
      </w:pPr>
    </w:p>
    <w:p w:rsidR="0014782D" w:rsidRDefault="0014782D" w:rsidP="002A3981">
      <w:pPr>
        <w:spacing w:after="0" w:line="240" w:lineRule="auto"/>
        <w:rPr>
          <w:rFonts w:ascii="Times New Roman" w:hAnsi="Times New Roman"/>
          <w:b/>
          <w:sz w:val="28"/>
          <w:szCs w:val="28"/>
          <w:lang w:val="en-US"/>
        </w:rPr>
      </w:pPr>
    </w:p>
    <w:p w:rsidR="0014782D" w:rsidRDefault="0014782D" w:rsidP="002A3981">
      <w:pPr>
        <w:spacing w:after="0" w:line="240" w:lineRule="auto"/>
        <w:rPr>
          <w:rFonts w:ascii="Times New Roman" w:hAnsi="Times New Roman"/>
          <w:b/>
          <w:sz w:val="28"/>
          <w:szCs w:val="28"/>
          <w:lang w:val="en-US"/>
        </w:rPr>
      </w:pPr>
    </w:p>
    <w:p w:rsidR="0014782D" w:rsidRDefault="0014782D" w:rsidP="002A3981">
      <w:pPr>
        <w:spacing w:after="0" w:line="240" w:lineRule="auto"/>
        <w:rPr>
          <w:rFonts w:ascii="Times New Roman" w:hAnsi="Times New Roman"/>
          <w:b/>
          <w:sz w:val="28"/>
          <w:szCs w:val="28"/>
          <w:lang w:val="en-US"/>
        </w:rPr>
      </w:pPr>
    </w:p>
    <w:p w:rsidR="0014782D" w:rsidRDefault="0014782D" w:rsidP="002A3981">
      <w:pPr>
        <w:spacing w:after="0" w:line="240" w:lineRule="auto"/>
        <w:rPr>
          <w:rFonts w:ascii="Times New Roman" w:hAnsi="Times New Roman"/>
          <w:b/>
          <w:sz w:val="28"/>
          <w:szCs w:val="28"/>
          <w:lang w:val="en-US"/>
        </w:rPr>
      </w:pPr>
    </w:p>
    <w:p w:rsidR="0014782D" w:rsidRDefault="0014782D" w:rsidP="002A3981">
      <w:pPr>
        <w:spacing w:after="0" w:line="240" w:lineRule="auto"/>
        <w:rPr>
          <w:rFonts w:ascii="Times New Roman" w:hAnsi="Times New Roman"/>
          <w:b/>
          <w:sz w:val="28"/>
          <w:szCs w:val="28"/>
          <w:lang w:val="en-US"/>
        </w:rPr>
      </w:pPr>
    </w:p>
    <w:p w:rsidR="0014782D" w:rsidRPr="0014782D" w:rsidRDefault="0014782D" w:rsidP="002A3981">
      <w:pPr>
        <w:spacing w:after="0" w:line="240" w:lineRule="auto"/>
        <w:rPr>
          <w:rFonts w:ascii="Times New Roman" w:hAnsi="Times New Roman"/>
          <w:b/>
          <w:sz w:val="28"/>
          <w:szCs w:val="28"/>
          <w:lang w:val="en-US"/>
        </w:rPr>
      </w:pPr>
    </w:p>
    <w:p w:rsidR="002A3981" w:rsidRPr="00C9797B" w:rsidRDefault="002A3981" w:rsidP="002A3981">
      <w:pPr>
        <w:pStyle w:val="a3"/>
        <w:spacing w:after="0" w:line="240" w:lineRule="auto"/>
        <w:ind w:left="0"/>
        <w:jc w:val="center"/>
        <w:rPr>
          <w:rFonts w:ascii="Times New Roman" w:hAnsi="Times New Roman"/>
          <w:b/>
          <w:i/>
          <w:sz w:val="28"/>
          <w:szCs w:val="28"/>
        </w:rPr>
      </w:pPr>
      <w:r w:rsidRPr="00C9797B">
        <w:rPr>
          <w:rFonts w:ascii="Times New Roman" w:hAnsi="Times New Roman"/>
          <w:b/>
          <w:i/>
          <w:sz w:val="28"/>
          <w:szCs w:val="28"/>
        </w:rPr>
        <w:lastRenderedPageBreak/>
        <w:t xml:space="preserve">ІІ етап – </w:t>
      </w:r>
      <w:proofErr w:type="spellStart"/>
      <w:r w:rsidRPr="00C9797B">
        <w:rPr>
          <w:rFonts w:ascii="Times New Roman" w:hAnsi="Times New Roman"/>
          <w:b/>
          <w:i/>
          <w:sz w:val="28"/>
          <w:szCs w:val="28"/>
        </w:rPr>
        <w:t>організаційно-</w:t>
      </w:r>
      <w:proofErr w:type="spellEnd"/>
      <w:r w:rsidRPr="00C9797B">
        <w:rPr>
          <w:rFonts w:ascii="Times New Roman" w:hAnsi="Times New Roman"/>
          <w:b/>
          <w:i/>
          <w:sz w:val="28"/>
          <w:szCs w:val="28"/>
        </w:rPr>
        <w:t xml:space="preserve"> практичний (3 роки)</w:t>
      </w:r>
    </w:p>
    <w:p w:rsidR="002A3981" w:rsidRPr="00C9797B" w:rsidRDefault="002A3981" w:rsidP="002A3981">
      <w:pPr>
        <w:spacing w:after="0" w:line="240" w:lineRule="auto"/>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23"/>
        <w:gridCol w:w="2145"/>
        <w:gridCol w:w="1679"/>
        <w:gridCol w:w="2220"/>
      </w:tblGrid>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з/п</w:t>
            </w:r>
          </w:p>
        </w:tc>
        <w:tc>
          <w:tcPr>
            <w:tcW w:w="3323"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Заходи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Форма роботи</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Час проведення</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Відповідальні</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1</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Підпорядкування індивідуальних проблемних тем  проблемі проекту</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Діагностика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Вересень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р.</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 xml:space="preserve">Заступник директора з НВР, </w:t>
            </w:r>
            <w:r w:rsidR="002A3981" w:rsidRPr="00A175DF">
              <w:rPr>
                <w:rFonts w:ascii="Times New Roman" w:hAnsi="Times New Roman"/>
                <w:sz w:val="28"/>
                <w:szCs w:val="28"/>
              </w:rPr>
              <w:t xml:space="preserve">вчителі </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2</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 Порівняльне дослідження</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 « Використання комп’ютерів учнями у навчальній та ігровій діяльності в школі та за</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 її межами»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Спостереження,</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анкетування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Вересень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2013 -2015 р. р.</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 xml:space="preserve">Заступник директора з НВР, </w:t>
            </w:r>
            <w:r w:rsidRPr="00A175DF">
              <w:rPr>
                <w:rFonts w:ascii="Times New Roman" w:hAnsi="Times New Roman"/>
                <w:sz w:val="28"/>
                <w:szCs w:val="28"/>
              </w:rPr>
              <w:t>вчителі</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3</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Впровадження в практику роботи використання засобів </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ІКТ на уроках, та ГПД</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Урок,</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класна годин</w:t>
            </w:r>
            <w:r w:rsidR="006C4C69">
              <w:rPr>
                <w:rFonts w:ascii="Times New Roman" w:hAnsi="Times New Roman"/>
                <w:sz w:val="28"/>
                <w:szCs w:val="28"/>
              </w:rPr>
              <w:t>а,виховна година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w:t>
            </w:r>
            <w:r w:rsidR="006C4C69">
              <w:rPr>
                <w:rFonts w:ascii="Times New Roman" w:hAnsi="Times New Roman"/>
                <w:sz w:val="28"/>
                <w:szCs w:val="28"/>
              </w:rPr>
              <w:t xml:space="preserve"> початкових класів</w:t>
            </w:r>
            <w:r w:rsidRPr="00A175DF">
              <w:rPr>
                <w:rFonts w:ascii="Times New Roman" w:hAnsi="Times New Roman"/>
                <w:sz w:val="28"/>
                <w:szCs w:val="28"/>
              </w:rPr>
              <w:t>, вихователі ГПД</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4</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Комплексне обговорення літератури, де висвітлюється проблема</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Виставка літератури</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5</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proofErr w:type="spellStart"/>
            <w:r w:rsidRPr="00A175DF">
              <w:rPr>
                <w:rFonts w:ascii="Times New Roman" w:hAnsi="Times New Roman"/>
                <w:sz w:val="28"/>
                <w:szCs w:val="28"/>
              </w:rPr>
              <w:t>Взаємовідвідування</w:t>
            </w:r>
            <w:proofErr w:type="spellEnd"/>
            <w:r w:rsidRPr="00A175DF">
              <w:rPr>
                <w:rFonts w:ascii="Times New Roman" w:hAnsi="Times New Roman"/>
                <w:sz w:val="28"/>
                <w:szCs w:val="28"/>
              </w:rPr>
              <w:t xml:space="preserve">  уроків та виховних заходів з використанням ІКТ. </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Самоосвіта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6</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Створення електронного банку  педагогічних ідей</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електронний банк</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7</w:t>
            </w:r>
            <w:r w:rsidR="002A3981" w:rsidRPr="00A175DF">
              <w:rPr>
                <w:rFonts w:ascii="Times New Roman" w:hAnsi="Times New Roman"/>
                <w:sz w:val="28"/>
                <w:szCs w:val="28"/>
              </w:rPr>
              <w:t>.</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Організація та проведення  семінарів з даної проблеми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семінар</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2013 - 2014 р. р.</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8</w:t>
            </w:r>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Робота з батьками</w:t>
            </w:r>
          </w:p>
        </w:tc>
        <w:tc>
          <w:tcPr>
            <w:tcW w:w="2145"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Батьківські збори,</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консультації,</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всеобучі</w:t>
            </w:r>
          </w:p>
        </w:tc>
        <w:tc>
          <w:tcPr>
            <w:tcW w:w="1679"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lang w:val="en-US"/>
              </w:rPr>
              <w:t>9</w:t>
            </w:r>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Обмін досвідом між вчителями та вихователями школи, іншими педагогами  в мережі Інтернет</w:t>
            </w:r>
          </w:p>
        </w:tc>
        <w:tc>
          <w:tcPr>
            <w:tcW w:w="2145"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Робота  в мережі Інтернет</w:t>
            </w:r>
          </w:p>
        </w:tc>
        <w:tc>
          <w:tcPr>
            <w:tcW w:w="1679"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Протягом </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 років</w:t>
            </w:r>
          </w:p>
        </w:tc>
        <w:tc>
          <w:tcPr>
            <w:tcW w:w="2220"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Створення презентацій  з досвіду роботи на сайті школи</w:t>
            </w:r>
          </w:p>
        </w:tc>
        <w:tc>
          <w:tcPr>
            <w:tcW w:w="2145"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Робота з сайтом</w:t>
            </w:r>
          </w:p>
        </w:tc>
        <w:tc>
          <w:tcPr>
            <w:tcW w:w="1679"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en-US"/>
              </w:rPr>
              <w:t>4</w:t>
            </w:r>
            <w:r w:rsidR="002A3981" w:rsidRPr="00A175DF">
              <w:rPr>
                <w:rFonts w:ascii="Times New Roman" w:hAnsi="Times New Roman"/>
                <w:sz w:val="28"/>
                <w:szCs w:val="28"/>
              </w:rPr>
              <w:t xml:space="preserve"> р.</w:t>
            </w:r>
          </w:p>
        </w:tc>
        <w:tc>
          <w:tcPr>
            <w:tcW w:w="2220"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rPr>
          <w:trHeight w:val="1543"/>
        </w:trPr>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lastRenderedPageBreak/>
              <w:t>1</w:t>
            </w:r>
            <w:proofErr w:type="spellStart"/>
            <w:r>
              <w:rPr>
                <w:rFonts w:ascii="Times New Roman" w:hAnsi="Times New Roman"/>
                <w:sz w:val="28"/>
                <w:szCs w:val="28"/>
                <w:lang w:val="en-US"/>
              </w:rPr>
              <w:t>1</w:t>
            </w:r>
            <w:proofErr w:type="spellEnd"/>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Моніторингові дослідження </w:t>
            </w:r>
            <w:proofErr w:type="spellStart"/>
            <w:r w:rsidRPr="00A175DF">
              <w:rPr>
                <w:rFonts w:ascii="Times New Roman" w:hAnsi="Times New Roman"/>
                <w:sz w:val="28"/>
                <w:szCs w:val="28"/>
              </w:rPr>
              <w:t>навчально-</w:t>
            </w:r>
            <w:proofErr w:type="spellEnd"/>
            <w:r w:rsidRPr="00A175DF">
              <w:rPr>
                <w:rFonts w:ascii="Times New Roman" w:hAnsi="Times New Roman"/>
                <w:sz w:val="28"/>
                <w:szCs w:val="28"/>
              </w:rPr>
              <w:t xml:space="preserve"> виховної, педагогічної діяльності в початковій школі</w:t>
            </w:r>
          </w:p>
        </w:tc>
        <w:tc>
          <w:tcPr>
            <w:tcW w:w="2145"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Спостереження,</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Анкетування</w:t>
            </w:r>
          </w:p>
          <w:p w:rsidR="002A3981" w:rsidRPr="00A175DF" w:rsidRDefault="002A3981" w:rsidP="002A3981">
            <w:pPr>
              <w:spacing w:after="0" w:line="240" w:lineRule="auto"/>
              <w:jc w:val="center"/>
              <w:rPr>
                <w:rFonts w:ascii="Times New Roman" w:hAnsi="Times New Roman"/>
                <w:sz w:val="28"/>
                <w:szCs w:val="28"/>
              </w:rPr>
            </w:pPr>
          </w:p>
          <w:p w:rsidR="002A3981" w:rsidRPr="00A175DF" w:rsidRDefault="002A3981" w:rsidP="002A3981">
            <w:pPr>
              <w:spacing w:after="0" w:line="240" w:lineRule="auto"/>
              <w:jc w:val="center"/>
              <w:rPr>
                <w:rFonts w:ascii="Times New Roman" w:hAnsi="Times New Roman"/>
                <w:sz w:val="28"/>
                <w:szCs w:val="28"/>
              </w:rPr>
            </w:pPr>
          </w:p>
          <w:p w:rsidR="002A3981" w:rsidRPr="00A175DF" w:rsidRDefault="002A3981" w:rsidP="002A3981">
            <w:pPr>
              <w:spacing w:after="0" w:line="240" w:lineRule="auto"/>
              <w:jc w:val="center"/>
              <w:rPr>
                <w:rFonts w:ascii="Times New Roman" w:hAnsi="Times New Roman"/>
                <w:sz w:val="28"/>
                <w:szCs w:val="28"/>
              </w:rPr>
            </w:pPr>
          </w:p>
          <w:p w:rsidR="002A3981" w:rsidRPr="00A175DF" w:rsidRDefault="002A3981" w:rsidP="002A3981">
            <w:pPr>
              <w:spacing w:after="0" w:line="240" w:lineRule="auto"/>
              <w:jc w:val="center"/>
              <w:rPr>
                <w:rFonts w:ascii="Times New Roman" w:hAnsi="Times New Roman"/>
                <w:sz w:val="28"/>
                <w:szCs w:val="28"/>
              </w:rPr>
            </w:pPr>
          </w:p>
        </w:tc>
        <w:tc>
          <w:tcPr>
            <w:tcW w:w="1679"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2015 р.</w:t>
            </w:r>
          </w:p>
        </w:tc>
        <w:tc>
          <w:tcPr>
            <w:tcW w:w="2220"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Керівники </w:t>
            </w:r>
            <w:proofErr w:type="spellStart"/>
            <w:r w:rsidRPr="00A175DF">
              <w:rPr>
                <w:rFonts w:ascii="Times New Roman" w:hAnsi="Times New Roman"/>
                <w:sz w:val="28"/>
                <w:szCs w:val="28"/>
              </w:rPr>
              <w:t>МО</w:t>
            </w:r>
            <w:proofErr w:type="spellEnd"/>
            <w:r w:rsidRPr="00A175DF">
              <w:rPr>
                <w:rFonts w:ascii="Times New Roman" w:hAnsi="Times New Roman"/>
                <w:sz w:val="28"/>
                <w:szCs w:val="28"/>
              </w:rPr>
              <w:t>,</w:t>
            </w:r>
          </w:p>
          <w:p w:rsidR="002A3981" w:rsidRPr="00A175DF" w:rsidRDefault="002A3981" w:rsidP="002A3981">
            <w:pPr>
              <w:spacing w:after="0" w:line="240" w:lineRule="auto"/>
              <w:ind w:hanging="2"/>
              <w:jc w:val="center"/>
              <w:rPr>
                <w:rFonts w:ascii="Times New Roman" w:hAnsi="Times New Roman"/>
                <w:sz w:val="28"/>
                <w:szCs w:val="28"/>
              </w:rPr>
            </w:pPr>
            <w:r w:rsidRPr="00A175DF">
              <w:rPr>
                <w:rFonts w:ascii="Times New Roman" w:hAnsi="Times New Roman"/>
                <w:sz w:val="28"/>
                <w:szCs w:val="28"/>
              </w:rPr>
              <w:t>керівники творчих груп</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p>
        </w:tc>
        <w:tc>
          <w:tcPr>
            <w:tcW w:w="9367" w:type="dxa"/>
            <w:gridSpan w:val="4"/>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Методичні заходи на реалізацію проекту</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2</w:t>
            </w:r>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«Використання програмних засобів навчання та </w:t>
            </w:r>
            <w:proofErr w:type="spellStart"/>
            <w:r w:rsidRPr="00A175DF">
              <w:rPr>
                <w:rFonts w:ascii="Times New Roman" w:hAnsi="Times New Roman"/>
                <w:sz w:val="28"/>
                <w:szCs w:val="28"/>
              </w:rPr>
              <w:t>Інтернет-</w:t>
            </w:r>
            <w:proofErr w:type="spellEnd"/>
            <w:r w:rsidRPr="00A175DF">
              <w:rPr>
                <w:rFonts w:ascii="Times New Roman" w:hAnsi="Times New Roman"/>
                <w:sz w:val="28"/>
                <w:szCs w:val="28"/>
              </w:rPr>
              <w:t xml:space="preserve"> ресурсів у вивченні початкового курсу математики»</w:t>
            </w:r>
          </w:p>
        </w:tc>
        <w:tc>
          <w:tcPr>
            <w:tcW w:w="2145" w:type="dxa"/>
          </w:tcPr>
          <w:p w:rsidR="002A3981" w:rsidRPr="00A175DF" w:rsidRDefault="006C4C69" w:rsidP="002A3981">
            <w:pPr>
              <w:spacing w:after="0" w:line="240" w:lineRule="auto"/>
              <w:jc w:val="center"/>
              <w:rPr>
                <w:rFonts w:ascii="Times New Roman" w:hAnsi="Times New Roman"/>
                <w:sz w:val="28"/>
                <w:szCs w:val="28"/>
              </w:rPr>
            </w:pPr>
            <w:proofErr w:type="spellStart"/>
            <w:r>
              <w:rPr>
                <w:rFonts w:ascii="Times New Roman" w:hAnsi="Times New Roman"/>
                <w:sz w:val="28"/>
                <w:szCs w:val="28"/>
              </w:rPr>
              <w:t>МО</w:t>
            </w:r>
            <w:proofErr w:type="spellEnd"/>
            <w:r>
              <w:rPr>
                <w:rFonts w:ascii="Times New Roman" w:hAnsi="Times New Roman"/>
                <w:sz w:val="28"/>
                <w:szCs w:val="28"/>
              </w:rPr>
              <w:t xml:space="preserve"> вчителів початкових класів</w:t>
            </w:r>
          </w:p>
        </w:tc>
        <w:tc>
          <w:tcPr>
            <w:tcW w:w="1679" w:type="dxa"/>
          </w:tcPr>
          <w:p w:rsidR="002A3981" w:rsidRPr="0014782D" w:rsidRDefault="002A3981" w:rsidP="0014782D">
            <w:pPr>
              <w:spacing w:after="0" w:line="240" w:lineRule="auto"/>
              <w:rPr>
                <w:rFonts w:ascii="Times New Roman" w:hAnsi="Times New Roman"/>
                <w:sz w:val="28"/>
                <w:szCs w:val="28"/>
                <w:lang w:val="en-US"/>
              </w:rPr>
            </w:pPr>
          </w:p>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en-US"/>
              </w:rPr>
              <w:t>4</w:t>
            </w:r>
            <w:r w:rsidR="002A3981" w:rsidRPr="00A175DF">
              <w:rPr>
                <w:rFonts w:ascii="Times New Roman" w:hAnsi="Times New Roman"/>
                <w:sz w:val="28"/>
                <w:szCs w:val="28"/>
              </w:rPr>
              <w:t xml:space="preserve"> р.</w:t>
            </w:r>
          </w:p>
        </w:tc>
        <w:tc>
          <w:tcPr>
            <w:tcW w:w="2220"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Керівники </w:t>
            </w:r>
            <w:proofErr w:type="spellStart"/>
            <w:r w:rsidRPr="00A175DF">
              <w:rPr>
                <w:rFonts w:ascii="Times New Roman" w:hAnsi="Times New Roman"/>
                <w:sz w:val="28"/>
                <w:szCs w:val="28"/>
              </w:rPr>
              <w:t>МО</w:t>
            </w:r>
            <w:proofErr w:type="spellEnd"/>
            <w:r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керівники творчих груп</w:t>
            </w:r>
          </w:p>
        </w:tc>
      </w:tr>
      <w:tr w:rsidR="002A3981" w:rsidRPr="00A175DF" w:rsidTr="002A3981">
        <w:tc>
          <w:tcPr>
            <w:tcW w:w="663" w:type="dxa"/>
          </w:tcPr>
          <w:p w:rsidR="002A3981" w:rsidRPr="00A175DF" w:rsidRDefault="0014782D" w:rsidP="002A398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r w:rsidR="002A3981" w:rsidRPr="00A175DF">
              <w:rPr>
                <w:rFonts w:ascii="Times New Roman" w:hAnsi="Times New Roman"/>
                <w:sz w:val="28"/>
                <w:szCs w:val="28"/>
              </w:rPr>
              <w:t>.</w:t>
            </w:r>
          </w:p>
        </w:tc>
        <w:tc>
          <w:tcPr>
            <w:tcW w:w="3323" w:type="dxa"/>
          </w:tcPr>
          <w:p w:rsidR="002A3981" w:rsidRPr="00A175DF" w:rsidRDefault="002A3981" w:rsidP="002A3981">
            <w:pPr>
              <w:spacing w:before="100" w:beforeAutospacing="1" w:after="100" w:afterAutospacing="1" w:line="240" w:lineRule="auto"/>
              <w:outlineLvl w:val="3"/>
              <w:rPr>
                <w:rFonts w:ascii="Times New Roman" w:eastAsia="Times New Roman" w:hAnsi="Times New Roman"/>
                <w:bCs/>
                <w:sz w:val="28"/>
                <w:szCs w:val="28"/>
                <w:lang w:eastAsia="ru-RU"/>
              </w:rPr>
            </w:pPr>
            <w:r w:rsidRPr="00A175DF">
              <w:rPr>
                <w:rFonts w:ascii="Times New Roman" w:eastAsia="Times New Roman" w:hAnsi="Times New Roman"/>
                <w:bCs/>
                <w:sz w:val="28"/>
                <w:szCs w:val="28"/>
                <w:lang w:eastAsia="ru-RU"/>
              </w:rPr>
              <w:t>"Шляхи формування творчої особистості учня на основі впровадження інноваційних технологій навчання".</w:t>
            </w:r>
          </w:p>
        </w:tc>
        <w:tc>
          <w:tcPr>
            <w:tcW w:w="2145"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Круглий стіл</w:t>
            </w:r>
            <w:r w:rsidR="006C4C69">
              <w:rPr>
                <w:rFonts w:ascii="Times New Roman" w:hAnsi="Times New Roman"/>
                <w:sz w:val="28"/>
                <w:szCs w:val="28"/>
              </w:rPr>
              <w:t xml:space="preserve"> вчителів початкових класів</w:t>
            </w:r>
          </w:p>
        </w:tc>
        <w:tc>
          <w:tcPr>
            <w:tcW w:w="1679"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2014 р.</w:t>
            </w:r>
          </w:p>
        </w:tc>
        <w:tc>
          <w:tcPr>
            <w:tcW w:w="2220" w:type="dxa"/>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 xml:space="preserve">Керівник </w:t>
            </w:r>
            <w:proofErr w:type="spellStart"/>
            <w:r>
              <w:rPr>
                <w:rFonts w:ascii="Times New Roman" w:hAnsi="Times New Roman"/>
                <w:sz w:val="28"/>
                <w:szCs w:val="28"/>
              </w:rPr>
              <w:t>МО</w:t>
            </w:r>
            <w:proofErr w:type="spellEnd"/>
          </w:p>
        </w:tc>
      </w:tr>
      <w:tr w:rsidR="002A3981" w:rsidRPr="00A175DF" w:rsidTr="002A3981">
        <w:tc>
          <w:tcPr>
            <w:tcW w:w="663" w:type="dxa"/>
          </w:tcPr>
          <w:p w:rsidR="002A3981" w:rsidRPr="00A175DF" w:rsidRDefault="00424FB9" w:rsidP="002A398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sidR="002A3981" w:rsidRPr="00A175DF">
              <w:rPr>
                <w:rFonts w:ascii="Times New Roman" w:hAnsi="Times New Roman"/>
                <w:sz w:val="28"/>
                <w:szCs w:val="28"/>
              </w:rPr>
              <w:t>.</w:t>
            </w:r>
          </w:p>
        </w:tc>
        <w:tc>
          <w:tcPr>
            <w:tcW w:w="3323" w:type="dxa"/>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 «Формування інформаційної компетентності вчителя та учнів початкової школи засобами ІКТ»</w:t>
            </w:r>
          </w:p>
        </w:tc>
        <w:tc>
          <w:tcPr>
            <w:tcW w:w="2145" w:type="dxa"/>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Практичне заняття</w:t>
            </w:r>
          </w:p>
        </w:tc>
        <w:tc>
          <w:tcPr>
            <w:tcW w:w="1679"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2015 р.</w:t>
            </w:r>
          </w:p>
        </w:tc>
        <w:tc>
          <w:tcPr>
            <w:tcW w:w="2220" w:type="dxa"/>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 вчителі, вихователі ГПД</w:t>
            </w:r>
          </w:p>
        </w:tc>
      </w:tr>
    </w:tbl>
    <w:p w:rsidR="002A3981" w:rsidRPr="00C9797B" w:rsidRDefault="002A3981" w:rsidP="002A3981">
      <w:pPr>
        <w:spacing w:after="0" w:line="240" w:lineRule="auto"/>
        <w:rPr>
          <w:rFonts w:ascii="Times New Roman" w:hAnsi="Times New Roman"/>
          <w:b/>
          <w:sz w:val="28"/>
          <w:szCs w:val="28"/>
        </w:rPr>
      </w:pPr>
    </w:p>
    <w:p w:rsidR="002A3981" w:rsidRPr="00C9797B" w:rsidRDefault="002A3981" w:rsidP="002A3981">
      <w:pPr>
        <w:pStyle w:val="a3"/>
        <w:spacing w:after="0" w:line="240" w:lineRule="auto"/>
        <w:ind w:left="0"/>
        <w:jc w:val="center"/>
        <w:rPr>
          <w:rFonts w:ascii="Times New Roman" w:hAnsi="Times New Roman"/>
          <w:b/>
          <w:i/>
          <w:sz w:val="28"/>
          <w:szCs w:val="28"/>
        </w:rPr>
      </w:pPr>
      <w:r w:rsidRPr="00C9797B">
        <w:rPr>
          <w:rFonts w:ascii="Times New Roman" w:hAnsi="Times New Roman"/>
          <w:b/>
          <w:i/>
          <w:sz w:val="28"/>
          <w:szCs w:val="28"/>
        </w:rPr>
        <w:t xml:space="preserve">ІІІ етап </w:t>
      </w:r>
      <w:proofErr w:type="spellStart"/>
      <w:r w:rsidRPr="00C9797B">
        <w:rPr>
          <w:rFonts w:ascii="Times New Roman" w:hAnsi="Times New Roman"/>
          <w:b/>
          <w:i/>
          <w:sz w:val="28"/>
          <w:szCs w:val="28"/>
        </w:rPr>
        <w:t>–рефлексійно-</w:t>
      </w:r>
      <w:proofErr w:type="spellEnd"/>
      <w:r w:rsidRPr="00C9797B">
        <w:rPr>
          <w:rFonts w:ascii="Times New Roman" w:hAnsi="Times New Roman"/>
          <w:b/>
          <w:i/>
          <w:sz w:val="28"/>
          <w:szCs w:val="28"/>
        </w:rPr>
        <w:t xml:space="preserve"> узагальнюючий (1 рік)</w:t>
      </w:r>
    </w:p>
    <w:p w:rsidR="002A3981" w:rsidRPr="00C9797B" w:rsidRDefault="002A3981" w:rsidP="002A3981">
      <w:pPr>
        <w:pStyle w:val="a3"/>
        <w:spacing w:after="0" w:line="240" w:lineRule="auto"/>
        <w:ind w:left="0"/>
        <w:jc w:val="center"/>
        <w:rPr>
          <w:rFonts w:ascii="Times New Roman" w:hAnsi="Times New Roman"/>
          <w:b/>
          <w:i/>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23"/>
        <w:gridCol w:w="2145"/>
        <w:gridCol w:w="1679"/>
        <w:gridCol w:w="2220"/>
      </w:tblGrid>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з/п</w:t>
            </w:r>
          </w:p>
        </w:tc>
        <w:tc>
          <w:tcPr>
            <w:tcW w:w="3323"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Заходи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Форма роботи</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Час проведення</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Відповідальні</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1.</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Аналіз результатів роботи над проектом</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Анкетування</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Узагальнення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травень</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Керівники </w:t>
            </w:r>
            <w:proofErr w:type="spellStart"/>
            <w:r w:rsidRPr="00A175DF">
              <w:rPr>
                <w:rFonts w:ascii="Times New Roman" w:hAnsi="Times New Roman"/>
                <w:sz w:val="28"/>
                <w:szCs w:val="28"/>
              </w:rPr>
              <w:t>МО</w:t>
            </w:r>
            <w:proofErr w:type="spellEnd"/>
            <w:r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керівники творчих груп</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proofErr w:type="spellStart"/>
            <w:r w:rsidRPr="00A175DF">
              <w:rPr>
                <w:rFonts w:ascii="Times New Roman" w:hAnsi="Times New Roman"/>
                <w:sz w:val="28"/>
                <w:szCs w:val="28"/>
              </w:rPr>
              <w:t>Взаємовідвідування</w:t>
            </w:r>
            <w:proofErr w:type="spellEnd"/>
            <w:r w:rsidRPr="00A175DF">
              <w:rPr>
                <w:rFonts w:ascii="Times New Roman" w:hAnsi="Times New Roman"/>
                <w:sz w:val="28"/>
                <w:szCs w:val="28"/>
              </w:rPr>
              <w:t xml:space="preserve"> уроків та виховних заходів з використанням ІКТ</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Контроль</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Самоосвіта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3.</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Уч</w:t>
            </w:r>
            <w:r w:rsidR="006C4C69">
              <w:rPr>
                <w:rFonts w:ascii="Times New Roman" w:hAnsi="Times New Roman"/>
                <w:sz w:val="28"/>
                <w:szCs w:val="28"/>
              </w:rPr>
              <w:t>асть у районних</w:t>
            </w:r>
            <w:r w:rsidRPr="00A175DF">
              <w:rPr>
                <w:rFonts w:ascii="Times New Roman" w:hAnsi="Times New Roman"/>
                <w:sz w:val="28"/>
                <w:szCs w:val="28"/>
              </w:rPr>
              <w:t xml:space="preserve"> семінарах з даної проблеми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Семінар</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Заступник директора з НВР</w:t>
            </w:r>
            <w:r w:rsidR="002A3981"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4.</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Творчі звіти педагогів за результатами роботи над індивідуальними проблемними темами</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Засідання </w:t>
            </w:r>
            <w:proofErr w:type="spellStart"/>
            <w:r w:rsidRPr="00A175DF">
              <w:rPr>
                <w:rFonts w:ascii="Times New Roman" w:hAnsi="Times New Roman"/>
                <w:sz w:val="28"/>
                <w:szCs w:val="28"/>
              </w:rPr>
              <w:t>МО</w:t>
            </w:r>
            <w:proofErr w:type="spellEnd"/>
            <w:r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засідання творчих груп,</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педрада</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Вчителі, вихователі ГПД</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lastRenderedPageBreak/>
              <w:t>5.</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Оформлення підсумків роботи над проектом у вигляді методичних рекомендацій, посібників порад, графіків, діаграм</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Підсумковий звіт.</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Узагальнення</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Протягом року</w:t>
            </w:r>
          </w:p>
        </w:tc>
        <w:tc>
          <w:tcPr>
            <w:tcW w:w="2220"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 xml:space="preserve">Керівники </w:t>
            </w:r>
            <w:proofErr w:type="spellStart"/>
            <w:r w:rsidRPr="00A175DF">
              <w:rPr>
                <w:rFonts w:ascii="Times New Roman" w:hAnsi="Times New Roman"/>
                <w:sz w:val="28"/>
                <w:szCs w:val="28"/>
              </w:rPr>
              <w:t>МО</w:t>
            </w:r>
            <w:proofErr w:type="spellEnd"/>
            <w:r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керівники творчих груп</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p>
        </w:tc>
        <w:tc>
          <w:tcPr>
            <w:tcW w:w="9367" w:type="dxa"/>
            <w:gridSpan w:val="4"/>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Методичні заходи на реалізацію проекту</w:t>
            </w:r>
          </w:p>
        </w:tc>
      </w:tr>
      <w:tr w:rsidR="002A3981" w:rsidRPr="00A175DF" w:rsidTr="002A3981">
        <w:tc>
          <w:tcPr>
            <w:tcW w:w="663" w:type="dxa"/>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6.</w:t>
            </w:r>
          </w:p>
        </w:tc>
        <w:tc>
          <w:tcPr>
            <w:tcW w:w="3323" w:type="dxa"/>
            <w:tcBorders>
              <w:right w:val="single" w:sz="4" w:space="0" w:color="auto"/>
            </w:tcBorders>
          </w:tcPr>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«Формування ключових</w:t>
            </w:r>
          </w:p>
          <w:p w:rsidR="002A3981" w:rsidRPr="00A175DF" w:rsidRDefault="002A3981" w:rsidP="002A3981">
            <w:pPr>
              <w:spacing w:after="0" w:line="240" w:lineRule="auto"/>
              <w:rPr>
                <w:rFonts w:ascii="Times New Roman" w:hAnsi="Times New Roman"/>
                <w:sz w:val="28"/>
                <w:szCs w:val="28"/>
              </w:rPr>
            </w:pPr>
            <w:r w:rsidRPr="00A175DF">
              <w:rPr>
                <w:rFonts w:ascii="Times New Roman" w:hAnsi="Times New Roman"/>
                <w:sz w:val="28"/>
                <w:szCs w:val="28"/>
              </w:rPr>
              <w:t xml:space="preserve">і предметних </w:t>
            </w:r>
            <w:proofErr w:type="spellStart"/>
            <w:r w:rsidRPr="00A175DF">
              <w:rPr>
                <w:rFonts w:ascii="Times New Roman" w:hAnsi="Times New Roman"/>
                <w:sz w:val="28"/>
                <w:szCs w:val="28"/>
              </w:rPr>
              <w:t>компетентностей</w:t>
            </w:r>
            <w:proofErr w:type="spellEnd"/>
            <w:r w:rsidRPr="00A175DF">
              <w:rPr>
                <w:rFonts w:ascii="Times New Roman" w:hAnsi="Times New Roman"/>
                <w:sz w:val="28"/>
                <w:szCs w:val="28"/>
              </w:rPr>
              <w:t xml:space="preserve"> учнів школи засобами ІКТ»</w:t>
            </w:r>
          </w:p>
        </w:tc>
        <w:tc>
          <w:tcPr>
            <w:tcW w:w="2145" w:type="dxa"/>
            <w:tcBorders>
              <w:lef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Педрада</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червень</w:t>
            </w:r>
          </w:p>
        </w:tc>
        <w:tc>
          <w:tcPr>
            <w:tcW w:w="1679" w:type="dxa"/>
            <w:tcBorders>
              <w:right w:val="single" w:sz="4" w:space="0" w:color="auto"/>
            </w:tcBorders>
          </w:tcPr>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2017 р.</w:t>
            </w:r>
          </w:p>
        </w:tc>
        <w:tc>
          <w:tcPr>
            <w:tcW w:w="2220" w:type="dxa"/>
            <w:tcBorders>
              <w:left w:val="single" w:sz="4" w:space="0" w:color="auto"/>
            </w:tcBorders>
          </w:tcPr>
          <w:p w:rsidR="002A3981" w:rsidRPr="00A175DF" w:rsidRDefault="006C4C69" w:rsidP="002A3981">
            <w:pPr>
              <w:spacing w:after="0" w:line="240" w:lineRule="auto"/>
              <w:jc w:val="center"/>
              <w:rPr>
                <w:rFonts w:ascii="Times New Roman" w:hAnsi="Times New Roman"/>
                <w:sz w:val="28"/>
                <w:szCs w:val="28"/>
              </w:rPr>
            </w:pPr>
            <w:r>
              <w:rPr>
                <w:rFonts w:ascii="Times New Roman" w:hAnsi="Times New Roman"/>
                <w:sz w:val="28"/>
                <w:szCs w:val="28"/>
              </w:rPr>
              <w:t xml:space="preserve">Заступник директора з НВР, </w:t>
            </w:r>
            <w:r w:rsidR="002A3981" w:rsidRPr="00A175DF">
              <w:rPr>
                <w:rFonts w:ascii="Times New Roman" w:hAnsi="Times New Roman"/>
                <w:sz w:val="28"/>
                <w:szCs w:val="28"/>
              </w:rPr>
              <w:t xml:space="preserve">керівники </w:t>
            </w:r>
            <w:proofErr w:type="spellStart"/>
            <w:r w:rsidR="002A3981" w:rsidRPr="00A175DF">
              <w:rPr>
                <w:rFonts w:ascii="Times New Roman" w:hAnsi="Times New Roman"/>
                <w:sz w:val="28"/>
                <w:szCs w:val="28"/>
              </w:rPr>
              <w:t>МО</w:t>
            </w:r>
            <w:proofErr w:type="spellEnd"/>
            <w:r w:rsidR="002A3981" w:rsidRPr="00A175DF">
              <w:rPr>
                <w:rFonts w:ascii="Times New Roman" w:hAnsi="Times New Roman"/>
                <w:sz w:val="28"/>
                <w:szCs w:val="28"/>
              </w:rPr>
              <w:t>,</w:t>
            </w:r>
          </w:p>
          <w:p w:rsidR="002A3981" w:rsidRPr="00A175DF" w:rsidRDefault="002A3981" w:rsidP="002A3981">
            <w:pPr>
              <w:spacing w:after="0" w:line="240" w:lineRule="auto"/>
              <w:jc w:val="center"/>
              <w:rPr>
                <w:rFonts w:ascii="Times New Roman" w:hAnsi="Times New Roman"/>
                <w:sz w:val="28"/>
                <w:szCs w:val="28"/>
              </w:rPr>
            </w:pPr>
            <w:r w:rsidRPr="00A175DF">
              <w:rPr>
                <w:rFonts w:ascii="Times New Roman" w:hAnsi="Times New Roman"/>
                <w:sz w:val="28"/>
                <w:szCs w:val="28"/>
              </w:rPr>
              <w:t>керівники творчих груп</w:t>
            </w:r>
          </w:p>
        </w:tc>
      </w:tr>
    </w:tbl>
    <w:p w:rsidR="002A3981" w:rsidRPr="00C9797B" w:rsidRDefault="002A3981" w:rsidP="002A3981">
      <w:pPr>
        <w:spacing w:after="0"/>
        <w:rPr>
          <w:rFonts w:ascii="Times New Roman" w:hAnsi="Times New Roman"/>
          <w:b/>
          <w:sz w:val="28"/>
          <w:szCs w:val="28"/>
        </w:rPr>
      </w:pPr>
    </w:p>
    <w:p w:rsidR="002A3981" w:rsidRPr="00C9797B" w:rsidRDefault="002A3981" w:rsidP="002A3981">
      <w:pPr>
        <w:spacing w:after="0"/>
        <w:rPr>
          <w:rFonts w:ascii="Times New Roman" w:hAnsi="Times New Roman"/>
          <w:b/>
          <w:sz w:val="28"/>
          <w:szCs w:val="28"/>
        </w:rPr>
      </w:pPr>
      <w:r w:rsidRPr="00C9797B">
        <w:rPr>
          <w:rFonts w:ascii="Times New Roman" w:hAnsi="Times New Roman"/>
          <w:b/>
          <w:sz w:val="28"/>
          <w:szCs w:val="28"/>
        </w:rPr>
        <w:t>Форми роботи:</w:t>
      </w:r>
    </w:p>
    <w:p w:rsidR="002A3981" w:rsidRPr="00C9797B" w:rsidRDefault="002A3981" w:rsidP="002A3981">
      <w:pPr>
        <w:pStyle w:val="a3"/>
        <w:numPr>
          <w:ilvl w:val="0"/>
          <w:numId w:val="25"/>
        </w:numPr>
        <w:spacing w:after="0" w:line="240" w:lineRule="auto"/>
        <w:ind w:left="215" w:hanging="357"/>
        <w:rPr>
          <w:rFonts w:ascii="Times New Roman" w:hAnsi="Times New Roman"/>
          <w:sz w:val="28"/>
          <w:szCs w:val="28"/>
        </w:rPr>
      </w:pPr>
      <w:r w:rsidRPr="00C9797B">
        <w:rPr>
          <w:rFonts w:ascii="Times New Roman" w:hAnsi="Times New Roman"/>
          <w:sz w:val="28"/>
          <w:szCs w:val="28"/>
        </w:rPr>
        <w:t xml:space="preserve">використання елементів диференційованого підходу в </w:t>
      </w:r>
      <w:proofErr w:type="spellStart"/>
      <w:r w:rsidRPr="00C9797B">
        <w:rPr>
          <w:rFonts w:ascii="Times New Roman" w:hAnsi="Times New Roman"/>
          <w:sz w:val="28"/>
          <w:szCs w:val="28"/>
        </w:rPr>
        <w:t>навчально-</w:t>
      </w:r>
      <w:proofErr w:type="spellEnd"/>
      <w:r w:rsidRPr="00C9797B">
        <w:rPr>
          <w:rFonts w:ascii="Times New Roman" w:hAnsi="Times New Roman"/>
          <w:sz w:val="28"/>
          <w:szCs w:val="28"/>
        </w:rPr>
        <w:t xml:space="preserve"> виховній роботі;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використання вчителями елементів ІКТ на уроках та позаурочній діяльності;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формування в учнів вмінь та навичок  орієнтування у інформаційному просторі;</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конкурси, інтелектуальні ігри, вікторини;</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проектна діяльність учнів;</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 xml:space="preserve">створення дитячих </w:t>
      </w:r>
      <w:proofErr w:type="spellStart"/>
      <w:r w:rsidRPr="00C9797B">
        <w:rPr>
          <w:rFonts w:ascii="Times New Roman" w:hAnsi="Times New Roman"/>
          <w:sz w:val="28"/>
          <w:szCs w:val="28"/>
        </w:rPr>
        <w:t>портфоліо</w:t>
      </w:r>
      <w:proofErr w:type="spellEnd"/>
      <w:r w:rsidRPr="00C9797B">
        <w:rPr>
          <w:rFonts w:ascii="Times New Roman" w:hAnsi="Times New Roman"/>
          <w:sz w:val="28"/>
          <w:szCs w:val="28"/>
        </w:rPr>
        <w:t>.</w:t>
      </w:r>
    </w:p>
    <w:p w:rsidR="002A3981" w:rsidRPr="00C9797B" w:rsidRDefault="002A3981" w:rsidP="002A3981">
      <w:pPr>
        <w:spacing w:after="0"/>
        <w:ind w:hanging="23"/>
        <w:rPr>
          <w:rFonts w:ascii="Times New Roman" w:hAnsi="Times New Roman"/>
          <w:b/>
          <w:sz w:val="28"/>
          <w:szCs w:val="28"/>
        </w:rPr>
      </w:pPr>
      <w:r w:rsidRPr="00C9797B">
        <w:rPr>
          <w:rFonts w:ascii="Times New Roman" w:hAnsi="Times New Roman"/>
          <w:b/>
          <w:sz w:val="28"/>
          <w:szCs w:val="28"/>
        </w:rPr>
        <w:t>Очікуванні результати:</w:t>
      </w:r>
    </w:p>
    <w:p w:rsidR="002A3981" w:rsidRPr="00C9797B" w:rsidRDefault="002A3981" w:rsidP="002A3981">
      <w:pPr>
        <w:pStyle w:val="a3"/>
        <w:numPr>
          <w:ilvl w:val="0"/>
          <w:numId w:val="25"/>
        </w:numPr>
        <w:spacing w:after="0" w:line="240" w:lineRule="auto"/>
        <w:ind w:left="215" w:hanging="357"/>
        <w:rPr>
          <w:rFonts w:ascii="Times New Roman" w:hAnsi="Times New Roman"/>
          <w:sz w:val="28"/>
          <w:szCs w:val="28"/>
        </w:rPr>
      </w:pPr>
      <w:r w:rsidRPr="00C9797B">
        <w:rPr>
          <w:rFonts w:ascii="Times New Roman" w:hAnsi="Times New Roman"/>
          <w:sz w:val="28"/>
          <w:szCs w:val="28"/>
        </w:rPr>
        <w:t>реалізація творчого потенціалу вчителя;</w:t>
      </w:r>
    </w:p>
    <w:p w:rsidR="002A3981" w:rsidRPr="00C9797B" w:rsidRDefault="002A3981" w:rsidP="002A3981">
      <w:pPr>
        <w:pStyle w:val="a3"/>
        <w:numPr>
          <w:ilvl w:val="0"/>
          <w:numId w:val="25"/>
        </w:numPr>
        <w:spacing w:after="0" w:line="240" w:lineRule="auto"/>
        <w:rPr>
          <w:rFonts w:ascii="Times New Roman" w:hAnsi="Times New Roman"/>
          <w:sz w:val="28"/>
          <w:szCs w:val="28"/>
        </w:rPr>
      </w:pPr>
      <w:r w:rsidRPr="00C9797B">
        <w:rPr>
          <w:rFonts w:ascii="Times New Roman" w:hAnsi="Times New Roman"/>
          <w:sz w:val="28"/>
          <w:szCs w:val="28"/>
        </w:rPr>
        <w:t>застосування інноваційних інформаційних технологій при проведенні уроків у початковій школі;</w:t>
      </w:r>
    </w:p>
    <w:p w:rsidR="002A3981" w:rsidRPr="00C9797B" w:rsidRDefault="002A3981" w:rsidP="002A3981">
      <w:pPr>
        <w:pStyle w:val="a3"/>
        <w:numPr>
          <w:ilvl w:val="0"/>
          <w:numId w:val="25"/>
        </w:numPr>
        <w:spacing w:after="0" w:line="240" w:lineRule="auto"/>
        <w:ind w:left="215" w:hanging="357"/>
        <w:rPr>
          <w:rFonts w:ascii="Times New Roman" w:hAnsi="Times New Roman"/>
          <w:sz w:val="28"/>
          <w:szCs w:val="28"/>
        </w:rPr>
      </w:pPr>
      <w:r w:rsidRPr="00C9797B">
        <w:rPr>
          <w:rFonts w:ascii="Times New Roman" w:hAnsi="Times New Roman"/>
          <w:sz w:val="28"/>
          <w:szCs w:val="28"/>
        </w:rPr>
        <w:t>розроблення системи вправ для учнів 1 – 4 класів використовуючи ІКТ;</w:t>
      </w:r>
    </w:p>
    <w:p w:rsidR="002A3981" w:rsidRPr="00C9797B" w:rsidRDefault="002A3981" w:rsidP="002A3981">
      <w:pPr>
        <w:pStyle w:val="a3"/>
        <w:numPr>
          <w:ilvl w:val="0"/>
          <w:numId w:val="25"/>
        </w:numPr>
        <w:spacing w:after="0" w:line="240" w:lineRule="auto"/>
        <w:ind w:left="215" w:hanging="357"/>
        <w:rPr>
          <w:rFonts w:ascii="Times New Roman" w:hAnsi="Times New Roman"/>
          <w:sz w:val="28"/>
          <w:szCs w:val="28"/>
        </w:rPr>
      </w:pPr>
      <w:r w:rsidRPr="00C9797B">
        <w:rPr>
          <w:rFonts w:ascii="Times New Roman" w:hAnsi="Times New Roman"/>
          <w:sz w:val="28"/>
          <w:szCs w:val="28"/>
        </w:rPr>
        <w:t>систематизація уроків вчителів, їх методичних розробок для використання у навчальній діяльності</w:t>
      </w:r>
    </w:p>
    <w:p w:rsidR="002A3981" w:rsidRDefault="002A3981" w:rsidP="002A3981">
      <w:pPr>
        <w:spacing w:after="0"/>
        <w:rPr>
          <w:rFonts w:ascii="Times New Roman" w:hAnsi="Times New Roman"/>
          <w:sz w:val="28"/>
          <w:szCs w:val="28"/>
        </w:rPr>
      </w:pPr>
    </w:p>
    <w:p w:rsidR="00F65F41" w:rsidRDefault="00F65F41" w:rsidP="002A3981">
      <w:pPr>
        <w:spacing w:after="0"/>
        <w:rPr>
          <w:rFonts w:ascii="Times New Roman" w:hAnsi="Times New Roman"/>
          <w:sz w:val="28"/>
          <w:szCs w:val="28"/>
        </w:rPr>
      </w:pPr>
    </w:p>
    <w:p w:rsidR="00F65F41" w:rsidRDefault="00F65F41" w:rsidP="002A3981">
      <w:pPr>
        <w:spacing w:after="0"/>
        <w:rPr>
          <w:rFonts w:ascii="Times New Roman" w:hAnsi="Times New Roman"/>
          <w:sz w:val="28"/>
          <w:szCs w:val="28"/>
        </w:rPr>
      </w:pPr>
    </w:p>
    <w:p w:rsidR="00F65F41" w:rsidRDefault="00F65F41" w:rsidP="002A3981">
      <w:pPr>
        <w:spacing w:after="0"/>
        <w:rPr>
          <w:rFonts w:ascii="Times New Roman" w:hAnsi="Times New Roman"/>
          <w:sz w:val="28"/>
          <w:szCs w:val="28"/>
        </w:rPr>
      </w:pPr>
    </w:p>
    <w:p w:rsidR="00F65F41" w:rsidRPr="008372C5" w:rsidRDefault="00F65F41"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424FB9" w:rsidRPr="008372C5" w:rsidRDefault="00424FB9" w:rsidP="002A3981">
      <w:pPr>
        <w:spacing w:after="0"/>
        <w:rPr>
          <w:rFonts w:ascii="Times New Roman" w:hAnsi="Times New Roman"/>
          <w:sz w:val="28"/>
          <w:szCs w:val="28"/>
          <w:lang w:val="ru-RU"/>
        </w:rPr>
      </w:pPr>
    </w:p>
    <w:p w:rsidR="002A3981" w:rsidRPr="00C9797B" w:rsidRDefault="002A3981" w:rsidP="002A3981">
      <w:pPr>
        <w:pStyle w:val="a6"/>
        <w:spacing w:before="0" w:beforeAutospacing="0" w:after="0" w:afterAutospacing="0" w:line="276" w:lineRule="auto"/>
        <w:ind w:left="1068"/>
        <w:jc w:val="center"/>
        <w:rPr>
          <w:b/>
          <w:sz w:val="28"/>
          <w:szCs w:val="28"/>
          <w:lang w:val="uk-UA"/>
        </w:rPr>
      </w:pPr>
      <w:r w:rsidRPr="00C9797B">
        <w:rPr>
          <w:b/>
          <w:sz w:val="28"/>
          <w:szCs w:val="28"/>
          <w:lang w:val="uk-UA"/>
        </w:rPr>
        <w:lastRenderedPageBreak/>
        <w:t>Проект «Інновації у сучасній школі»</w:t>
      </w:r>
    </w:p>
    <w:p w:rsidR="002A3981" w:rsidRPr="00C9797B" w:rsidRDefault="002A3981" w:rsidP="002A3981">
      <w:pPr>
        <w:pStyle w:val="a6"/>
        <w:spacing w:before="0" w:beforeAutospacing="0" w:after="0" w:afterAutospacing="0" w:line="276" w:lineRule="auto"/>
        <w:ind w:left="1068"/>
        <w:jc w:val="center"/>
        <w:rPr>
          <w:sz w:val="28"/>
          <w:szCs w:val="28"/>
          <w:lang w:val="uk-UA"/>
        </w:rPr>
      </w:pPr>
    </w:p>
    <w:p w:rsidR="002A3981" w:rsidRPr="00C9797B" w:rsidRDefault="002A3981" w:rsidP="002A3981">
      <w:pPr>
        <w:spacing w:after="0"/>
        <w:ind w:firstLine="560"/>
        <w:jc w:val="both"/>
        <w:rPr>
          <w:rFonts w:ascii="Times New Roman" w:hAnsi="Times New Roman"/>
          <w:sz w:val="28"/>
          <w:szCs w:val="28"/>
        </w:rPr>
      </w:pPr>
      <w:r w:rsidRPr="00C9797B">
        <w:rPr>
          <w:rFonts w:ascii="Times New Roman" w:hAnsi="Times New Roman"/>
          <w:b/>
          <w:sz w:val="28"/>
          <w:szCs w:val="28"/>
        </w:rPr>
        <w:t>Мета:</w:t>
      </w:r>
      <w:r w:rsidRPr="00C9797B">
        <w:rPr>
          <w:rFonts w:ascii="Times New Roman" w:hAnsi="Times New Roman"/>
          <w:sz w:val="28"/>
          <w:szCs w:val="28"/>
        </w:rPr>
        <w:t xml:space="preserve">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w:t>
      </w:r>
    </w:p>
    <w:p w:rsidR="002A3981" w:rsidRPr="00C9797B" w:rsidRDefault="002A3981" w:rsidP="002A3981">
      <w:pPr>
        <w:spacing w:after="0"/>
        <w:jc w:val="both"/>
        <w:rPr>
          <w:rFonts w:ascii="Times New Roman" w:hAnsi="Times New Roman"/>
          <w:sz w:val="28"/>
          <w:szCs w:val="28"/>
        </w:rPr>
      </w:pPr>
      <w:r w:rsidRPr="00C9797B">
        <w:rPr>
          <w:rFonts w:ascii="Times New Roman" w:hAnsi="Times New Roman"/>
          <w:sz w:val="28"/>
          <w:szCs w:val="28"/>
        </w:rPr>
        <w:t>Завдання проекту:</w:t>
      </w:r>
    </w:p>
    <w:p w:rsidR="002A3981" w:rsidRPr="00C9797B"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оновлення змісту навчання та побудова його на концептуальній основі новаторських освітніх технологій;</w:t>
      </w:r>
    </w:p>
    <w:p w:rsidR="002A3981" w:rsidRPr="00C9797B"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розвиток системи забезпечення якості освітніх послуг;</w:t>
      </w:r>
    </w:p>
    <w:p w:rsidR="002A3981" w:rsidRPr="00C9797B"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підвищення ефективності управління якістю освіти в школі;</w:t>
      </w:r>
    </w:p>
    <w:p w:rsidR="002A3981" w:rsidRPr="00C9797B"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підвищення конкурентоздатності школи в соціумі міста;</w:t>
      </w:r>
    </w:p>
    <w:p w:rsidR="002A3981" w:rsidRPr="00C9797B"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пошук та розробка ефективних методів навчання і виховання учнів, управління навчальним процесом та професійним розвитком педагогів;</w:t>
      </w:r>
    </w:p>
    <w:p w:rsidR="002A3981" w:rsidRPr="006C4C69" w:rsidRDefault="002A3981" w:rsidP="002A3981">
      <w:pPr>
        <w:pStyle w:val="a3"/>
        <w:numPr>
          <w:ilvl w:val="0"/>
          <w:numId w:val="24"/>
        </w:numPr>
        <w:spacing w:after="0"/>
        <w:jc w:val="both"/>
        <w:rPr>
          <w:rFonts w:ascii="Times New Roman" w:hAnsi="Times New Roman"/>
          <w:sz w:val="28"/>
          <w:szCs w:val="28"/>
        </w:rPr>
      </w:pPr>
      <w:r w:rsidRPr="00C9797B">
        <w:rPr>
          <w:rFonts w:ascii="Times New Roman" w:hAnsi="Times New Roman"/>
          <w:sz w:val="28"/>
          <w:szCs w:val="28"/>
        </w:rPr>
        <w:t>упровадження нових та модернізованих форм і методів управлінської діяльності.</w:t>
      </w:r>
    </w:p>
    <w:p w:rsidR="002A3981" w:rsidRPr="00C9797B" w:rsidRDefault="002A3981" w:rsidP="002A3981">
      <w:pPr>
        <w:spacing w:after="0"/>
        <w:jc w:val="both"/>
        <w:rPr>
          <w:rFonts w:ascii="Times New Roman" w:hAnsi="Times New Roman"/>
          <w:sz w:val="28"/>
          <w:szCs w:val="28"/>
        </w:rPr>
      </w:pPr>
    </w:p>
    <w:p w:rsidR="002A3981" w:rsidRPr="00F65F41" w:rsidRDefault="002A3981" w:rsidP="00F65F41">
      <w:pPr>
        <w:pStyle w:val="a6"/>
        <w:spacing w:before="0" w:beforeAutospacing="0" w:after="0" w:afterAutospacing="0" w:line="276" w:lineRule="auto"/>
        <w:ind w:left="1068"/>
        <w:jc w:val="center"/>
        <w:rPr>
          <w:b/>
          <w:sz w:val="28"/>
          <w:szCs w:val="28"/>
          <w:lang w:val="uk-UA"/>
        </w:rPr>
      </w:pPr>
      <w:r w:rsidRPr="006C4C69">
        <w:rPr>
          <w:b/>
          <w:sz w:val="28"/>
          <w:szCs w:val="28"/>
          <w:lang w:val="uk-UA"/>
        </w:rPr>
        <w:t xml:space="preserve">Шляхи реалізації проекту </w:t>
      </w:r>
    </w:p>
    <w:tbl>
      <w:tblPr>
        <w:tblpPr w:leftFromText="180" w:rightFromText="180" w:vertAnchor="text" w:tblpY="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352"/>
        <w:gridCol w:w="1417"/>
        <w:gridCol w:w="2092"/>
      </w:tblGrid>
      <w:tr w:rsidR="002A3981" w:rsidRPr="00A175DF" w:rsidTr="002A3981">
        <w:tc>
          <w:tcPr>
            <w:tcW w:w="710"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w:t>
            </w:r>
          </w:p>
        </w:tc>
        <w:tc>
          <w:tcPr>
            <w:tcW w:w="5352"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Зміст заходу</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Термін реалізації</w:t>
            </w:r>
          </w:p>
        </w:tc>
        <w:tc>
          <w:tcPr>
            <w:tcW w:w="2092"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Виконавці</w:t>
            </w:r>
          </w:p>
        </w:tc>
      </w:tr>
      <w:tr w:rsidR="002A3981" w:rsidRPr="00A175DF" w:rsidTr="002A3981">
        <w:tc>
          <w:tcPr>
            <w:tcW w:w="710"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1</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Теоретична, науково  - методична підтримка педагогів до  інноваційної роботи , створення сприятливого психологічного клімату.</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Постійно</w:t>
            </w:r>
          </w:p>
        </w:tc>
        <w:tc>
          <w:tcPr>
            <w:tcW w:w="209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Адміністрація</w:t>
            </w:r>
          </w:p>
        </w:tc>
      </w:tr>
      <w:tr w:rsidR="002A3981" w:rsidRPr="00A175DF" w:rsidTr="002A3981">
        <w:trPr>
          <w:trHeight w:val="341"/>
        </w:trPr>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2</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Запровадження інновацій в управлінні навчальним закладом</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Постійно</w:t>
            </w: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lang w:val="uk-UA"/>
              </w:rPr>
              <w:t xml:space="preserve">Директор </w:t>
            </w:r>
          </w:p>
        </w:tc>
      </w:tr>
      <w:tr w:rsidR="002A3981" w:rsidRPr="00A175DF" w:rsidTr="00F65F41">
        <w:trPr>
          <w:trHeight w:val="1114"/>
        </w:trPr>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3</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Створення картотеки з проблеми «Інноваційні технології навчання»</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 р.</w:t>
            </w:r>
          </w:p>
        </w:tc>
        <w:tc>
          <w:tcPr>
            <w:tcW w:w="2092" w:type="dxa"/>
          </w:tcPr>
          <w:p w:rsidR="002A3981" w:rsidRPr="006C4C69" w:rsidRDefault="006C4C69" w:rsidP="006C4C69">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вчителі</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4</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Опрацювання науково-методичної літератури з даної проблеми.</w:t>
            </w:r>
            <w:r w:rsidRPr="00A175DF">
              <w:rPr>
                <w:bCs/>
                <w:sz w:val="28"/>
                <w:szCs w:val="28"/>
                <w:lang w:val="uk-UA"/>
              </w:rPr>
              <w:t xml:space="preserve">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 іншими матеріалами)</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 р.</w:t>
            </w: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вчителі</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5</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Вивчення педагогічно</w:t>
            </w:r>
            <w:r w:rsidR="006C4C69">
              <w:rPr>
                <w:sz w:val="28"/>
                <w:szCs w:val="28"/>
                <w:lang w:val="uk-UA"/>
              </w:rPr>
              <w:t>го досвіду вчителів школи, району</w:t>
            </w:r>
            <w:r w:rsidRPr="00A175DF">
              <w:rPr>
                <w:sz w:val="28"/>
                <w:szCs w:val="28"/>
                <w:lang w:val="uk-UA"/>
              </w:rPr>
              <w:t>, України</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 р.</w:t>
            </w: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вчителі</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lastRenderedPageBreak/>
              <w:t>6</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Діагностування рівня підготовленості педагогічних працівників школи до інноваційної діяльності</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 рік</w:t>
            </w: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психолог</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7</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Розробка рекомендацій щодо впровадження інновацій у практику роботи школи :</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рекомендувати педагогам для опрацювання сучасні науково-методичні посібники, монографії, рекомендації конференції</w:t>
            </w:r>
            <w:r w:rsidRPr="00A175DF">
              <w:rPr>
                <w:b/>
                <w:sz w:val="28"/>
                <w:szCs w:val="28"/>
                <w:lang w:val="uk-UA"/>
              </w:rPr>
              <w:t>;</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 xml:space="preserve">надавати методичну допомогу педагогам в розробці індивідуальної </w:t>
            </w:r>
            <w:proofErr w:type="spellStart"/>
            <w:r w:rsidRPr="00A175DF">
              <w:rPr>
                <w:sz w:val="28"/>
                <w:szCs w:val="28"/>
                <w:lang w:val="uk-UA"/>
              </w:rPr>
              <w:t>траекторії</w:t>
            </w:r>
            <w:proofErr w:type="spellEnd"/>
            <w:r w:rsidRPr="00A175DF">
              <w:rPr>
                <w:sz w:val="28"/>
                <w:szCs w:val="28"/>
                <w:lang w:val="uk-UA"/>
              </w:rPr>
              <w:t xml:space="preserve"> професійного і особистого розвитку.</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2012-2013н.р.</w:t>
            </w:r>
          </w:p>
          <w:p w:rsidR="002A3981" w:rsidRPr="00A175DF" w:rsidRDefault="002A3981" w:rsidP="002A3981">
            <w:pPr>
              <w:spacing w:after="0" w:line="240" w:lineRule="auto"/>
              <w:jc w:val="center"/>
              <w:rPr>
                <w:lang w:eastAsia="ru-RU"/>
              </w:rPr>
            </w:pP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психолог</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8</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Апробація теоретичних положень та методичних рекомендацій</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2013-2014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психолог</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9</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Проведення роботи з колективом школи щодо впровадження обраної технології навчання:</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психологічна і мотиваційна підготовка;</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теоретична підготовка.</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2013-2014 </w:t>
            </w:r>
            <w:proofErr w:type="spellStart"/>
            <w:r w:rsidRPr="00A175DF">
              <w:rPr>
                <w:sz w:val="28"/>
                <w:szCs w:val="28"/>
                <w:lang w:val="uk-UA"/>
              </w:rPr>
              <w:t>н.р</w:t>
            </w:r>
            <w:proofErr w:type="spellEnd"/>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психолог</w:t>
            </w:r>
          </w:p>
        </w:tc>
      </w:tr>
      <w:tr w:rsidR="002A3981" w:rsidRPr="00A175DF" w:rsidTr="002A3981">
        <w:tc>
          <w:tcPr>
            <w:tcW w:w="710" w:type="dxa"/>
          </w:tcPr>
          <w:p w:rsidR="002A3981" w:rsidRPr="00A175DF" w:rsidRDefault="006C4C69" w:rsidP="002A3981">
            <w:pPr>
              <w:pStyle w:val="a6"/>
              <w:spacing w:before="0" w:beforeAutospacing="0" w:after="0" w:afterAutospacing="0" w:line="276" w:lineRule="auto"/>
              <w:jc w:val="center"/>
              <w:rPr>
                <w:sz w:val="28"/>
                <w:szCs w:val="28"/>
                <w:lang w:val="uk-UA"/>
              </w:rPr>
            </w:pPr>
            <w:r>
              <w:rPr>
                <w:sz w:val="28"/>
                <w:szCs w:val="28"/>
                <w:lang w:val="uk-UA"/>
              </w:rPr>
              <w:t>10</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Створення умов, за яких можлива інноваційна педагогічна діяльність</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2013-2014 </w:t>
            </w:r>
            <w:proofErr w:type="spellStart"/>
            <w:r w:rsidRPr="00A175DF">
              <w:rPr>
                <w:sz w:val="28"/>
                <w:szCs w:val="28"/>
                <w:lang w:val="uk-UA"/>
              </w:rPr>
              <w:t>н.р</w:t>
            </w:r>
            <w:proofErr w:type="spellEnd"/>
          </w:p>
        </w:tc>
        <w:tc>
          <w:tcPr>
            <w:tcW w:w="2092" w:type="dxa"/>
          </w:tcPr>
          <w:p w:rsidR="002A3981" w:rsidRPr="00A175DF" w:rsidRDefault="006C4C69" w:rsidP="002A3981">
            <w:pPr>
              <w:pStyle w:val="a6"/>
              <w:spacing w:before="0" w:beforeAutospacing="0" w:after="0" w:afterAutospacing="0" w:line="276" w:lineRule="auto"/>
              <w:rPr>
                <w:sz w:val="28"/>
                <w:szCs w:val="28"/>
                <w:lang w:val="uk-UA"/>
              </w:rPr>
            </w:pPr>
            <w:r>
              <w:rPr>
                <w:sz w:val="28"/>
                <w:szCs w:val="28"/>
                <w:lang w:val="uk-UA"/>
              </w:rPr>
              <w:t xml:space="preserve">Директор </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11</w:t>
            </w:r>
          </w:p>
        </w:tc>
        <w:tc>
          <w:tcPr>
            <w:tcW w:w="5352" w:type="dxa"/>
          </w:tcPr>
          <w:p w:rsidR="002A3981" w:rsidRPr="00A175DF" w:rsidRDefault="002A3981" w:rsidP="002A3981">
            <w:pPr>
              <w:pStyle w:val="a6"/>
              <w:spacing w:before="0" w:beforeAutospacing="0" w:after="0" w:afterAutospacing="0" w:line="276" w:lineRule="auto"/>
              <w:rPr>
                <w:sz w:val="28"/>
                <w:szCs w:val="28"/>
              </w:rPr>
            </w:pPr>
            <w:proofErr w:type="spellStart"/>
            <w:r w:rsidRPr="00A175DF">
              <w:rPr>
                <w:sz w:val="28"/>
                <w:szCs w:val="28"/>
              </w:rPr>
              <w:t>Поповн</w:t>
            </w:r>
            <w:r w:rsidRPr="00A175DF">
              <w:rPr>
                <w:sz w:val="28"/>
                <w:szCs w:val="28"/>
                <w:lang w:val="uk-UA"/>
              </w:rPr>
              <w:t>ення</w:t>
            </w:r>
            <w:proofErr w:type="spellEnd"/>
            <w:r w:rsidRPr="00A175DF">
              <w:rPr>
                <w:sz w:val="28"/>
                <w:szCs w:val="28"/>
              </w:rPr>
              <w:t xml:space="preserve"> </w:t>
            </w:r>
            <w:proofErr w:type="spellStart"/>
            <w:r w:rsidRPr="00A175DF">
              <w:rPr>
                <w:sz w:val="28"/>
                <w:szCs w:val="28"/>
              </w:rPr>
              <w:t>інформаційн</w:t>
            </w:r>
            <w:r w:rsidRPr="00A175DF">
              <w:rPr>
                <w:sz w:val="28"/>
                <w:szCs w:val="28"/>
                <w:lang w:val="uk-UA"/>
              </w:rPr>
              <w:t>ої</w:t>
            </w:r>
            <w:proofErr w:type="spellEnd"/>
            <w:r w:rsidRPr="00A175DF">
              <w:rPr>
                <w:sz w:val="28"/>
                <w:szCs w:val="28"/>
              </w:rPr>
              <w:t xml:space="preserve"> баз</w:t>
            </w:r>
            <w:r w:rsidRPr="00A175DF">
              <w:rPr>
                <w:sz w:val="28"/>
                <w:szCs w:val="28"/>
                <w:lang w:val="uk-UA"/>
              </w:rPr>
              <w:t>и</w:t>
            </w:r>
            <w:r w:rsidRPr="00A175DF">
              <w:rPr>
                <w:sz w:val="28"/>
                <w:szCs w:val="28"/>
              </w:rPr>
              <w:t xml:space="preserve"> </w:t>
            </w:r>
            <w:proofErr w:type="spellStart"/>
            <w:r w:rsidRPr="00A175DF">
              <w:rPr>
                <w:sz w:val="28"/>
                <w:szCs w:val="28"/>
              </w:rPr>
              <w:t>даних</w:t>
            </w:r>
            <w:proofErr w:type="spellEnd"/>
            <w:r w:rsidRPr="00A175DF">
              <w:rPr>
                <w:sz w:val="28"/>
                <w:szCs w:val="28"/>
              </w:rPr>
              <w:t xml:space="preserve"> на </w:t>
            </w:r>
            <w:proofErr w:type="spellStart"/>
            <w:r w:rsidRPr="00A175DF">
              <w:rPr>
                <w:sz w:val="28"/>
                <w:szCs w:val="28"/>
              </w:rPr>
              <w:t>вчителів</w:t>
            </w:r>
            <w:proofErr w:type="spellEnd"/>
            <w:r w:rsidRPr="00A175DF">
              <w:rPr>
                <w:sz w:val="28"/>
                <w:szCs w:val="28"/>
              </w:rPr>
              <w:t xml:space="preserve">, </w:t>
            </w:r>
            <w:proofErr w:type="spellStart"/>
            <w:r w:rsidRPr="00A175DF">
              <w:rPr>
                <w:sz w:val="28"/>
                <w:szCs w:val="28"/>
              </w:rPr>
              <w:t>які</w:t>
            </w:r>
            <w:proofErr w:type="spellEnd"/>
            <w:r w:rsidRPr="00A175DF">
              <w:rPr>
                <w:sz w:val="28"/>
                <w:szCs w:val="28"/>
              </w:rPr>
              <w:t xml:space="preserve"> </w:t>
            </w:r>
            <w:proofErr w:type="spellStart"/>
            <w:r w:rsidRPr="00A175DF">
              <w:rPr>
                <w:sz w:val="28"/>
                <w:szCs w:val="28"/>
              </w:rPr>
              <w:t>спроможні</w:t>
            </w:r>
            <w:proofErr w:type="spellEnd"/>
            <w:r w:rsidRPr="00A175DF">
              <w:rPr>
                <w:sz w:val="28"/>
                <w:szCs w:val="28"/>
              </w:rPr>
              <w:t xml:space="preserve"> </w:t>
            </w:r>
            <w:proofErr w:type="spellStart"/>
            <w:r w:rsidRPr="00A175DF">
              <w:rPr>
                <w:sz w:val="28"/>
                <w:szCs w:val="28"/>
              </w:rPr>
              <w:t>запроваджувати</w:t>
            </w:r>
            <w:proofErr w:type="spellEnd"/>
            <w:r w:rsidRPr="00A175DF">
              <w:rPr>
                <w:sz w:val="28"/>
                <w:szCs w:val="28"/>
              </w:rPr>
              <w:t xml:space="preserve"> </w:t>
            </w:r>
            <w:proofErr w:type="spellStart"/>
            <w:r w:rsidRPr="00A175DF">
              <w:rPr>
                <w:sz w:val="28"/>
                <w:szCs w:val="28"/>
              </w:rPr>
              <w:t>інноваційні</w:t>
            </w:r>
            <w:proofErr w:type="spellEnd"/>
            <w:r w:rsidRPr="00A175DF">
              <w:rPr>
                <w:sz w:val="28"/>
                <w:szCs w:val="28"/>
              </w:rPr>
              <w:t xml:space="preserve"> </w:t>
            </w:r>
            <w:proofErr w:type="spellStart"/>
            <w:r w:rsidRPr="00A175DF">
              <w:rPr>
                <w:sz w:val="28"/>
                <w:szCs w:val="28"/>
              </w:rPr>
              <w:t>технології</w:t>
            </w:r>
            <w:proofErr w:type="spellEnd"/>
            <w:r w:rsidRPr="00A175DF">
              <w:rPr>
                <w:sz w:val="28"/>
                <w:szCs w:val="28"/>
              </w:rPr>
              <w:t>.</w:t>
            </w:r>
          </w:p>
          <w:p w:rsidR="002A3981" w:rsidRPr="00A175DF" w:rsidRDefault="002A3981" w:rsidP="002A3981">
            <w:pPr>
              <w:pStyle w:val="a6"/>
              <w:spacing w:before="0" w:beforeAutospacing="0" w:after="0" w:afterAutospacing="0" w:line="276" w:lineRule="auto"/>
              <w:rPr>
                <w:sz w:val="28"/>
                <w:szCs w:val="28"/>
                <w:lang w:val="uk-UA"/>
              </w:rPr>
            </w:pP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2014-2015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12</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Управління процесом впровадження інноваційних знахідок у школі</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2012-2017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1D1E01" w:rsidRDefault="001D1E01" w:rsidP="002A3981">
            <w:pPr>
              <w:pStyle w:val="a6"/>
              <w:spacing w:before="0" w:beforeAutospacing="0" w:after="0" w:afterAutospacing="0" w:line="276" w:lineRule="auto"/>
              <w:rPr>
                <w:sz w:val="28"/>
                <w:szCs w:val="28"/>
                <w:lang w:val="uk-UA"/>
              </w:rPr>
            </w:pPr>
            <w:r>
              <w:rPr>
                <w:sz w:val="28"/>
                <w:szCs w:val="28"/>
                <w:lang w:val="uk-UA"/>
              </w:rPr>
              <w:t xml:space="preserve">Директор, </w:t>
            </w:r>
            <w:r>
              <w:rPr>
                <w:sz w:val="28"/>
                <w:szCs w:val="28"/>
              </w:rPr>
              <w:t xml:space="preserve"> </w:t>
            </w:r>
            <w:r>
              <w:rPr>
                <w:sz w:val="28"/>
                <w:szCs w:val="28"/>
                <w:lang w:val="uk-UA"/>
              </w:rPr>
              <w:t>з</w:t>
            </w:r>
            <w:proofErr w:type="spellStart"/>
            <w:r>
              <w:rPr>
                <w:sz w:val="28"/>
                <w:szCs w:val="28"/>
              </w:rPr>
              <w:t>аступник</w:t>
            </w:r>
            <w:proofErr w:type="spellEnd"/>
            <w:r>
              <w:rPr>
                <w:sz w:val="28"/>
                <w:szCs w:val="28"/>
              </w:rPr>
              <w:t xml:space="preserve"> директора </w:t>
            </w:r>
            <w:proofErr w:type="spellStart"/>
            <w:r>
              <w:rPr>
                <w:sz w:val="28"/>
                <w:szCs w:val="28"/>
              </w:rPr>
              <w:t>з</w:t>
            </w:r>
            <w:proofErr w:type="spellEnd"/>
            <w:r>
              <w:rPr>
                <w:sz w:val="28"/>
                <w:szCs w:val="28"/>
              </w:rPr>
              <w:t xml:space="preserve"> НВ</w:t>
            </w:r>
            <w:r>
              <w:rPr>
                <w:sz w:val="28"/>
                <w:szCs w:val="28"/>
                <w:lang w:val="uk-UA"/>
              </w:rPr>
              <w:t>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13</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Освоєння нових педагогічних ідей шляхом залучення педагогів до інноваційної діяльності:</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засідання педагогічної ради, круглі столи,семінари тощо;</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lastRenderedPageBreak/>
              <w:t>творча діяльність педагогів у методичних об'єднаннях;</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участь у науково-практичних  конференціях;</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узагальнення власного досвіду й досвіду своїх колег;</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заняття на курсах підвищення кваліфікації;</w:t>
            </w:r>
          </w:p>
          <w:p w:rsidR="002A3981" w:rsidRPr="00A175DF" w:rsidRDefault="002A3981" w:rsidP="002A3981">
            <w:pPr>
              <w:pStyle w:val="a6"/>
              <w:numPr>
                <w:ilvl w:val="0"/>
                <w:numId w:val="23"/>
              </w:numPr>
              <w:spacing w:before="0" w:beforeAutospacing="0" w:after="0" w:afterAutospacing="0" w:line="276" w:lineRule="auto"/>
              <w:rPr>
                <w:sz w:val="28"/>
                <w:szCs w:val="28"/>
                <w:lang w:val="uk-UA"/>
              </w:rPr>
            </w:pPr>
            <w:r w:rsidRPr="00A175DF">
              <w:rPr>
                <w:sz w:val="28"/>
                <w:szCs w:val="28"/>
                <w:lang w:val="uk-UA"/>
              </w:rPr>
              <w:t>самостійна дослідницька, творча робота над темою, проблемою.</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lastRenderedPageBreak/>
              <w:t xml:space="preserve">2014-2015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вчителі</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lastRenderedPageBreak/>
              <w:t>14</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Вивчення та узагальнення стану роботи з упровадження інноваційних процесів у школі</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2016-2017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15</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Захист напрацювань на засіданнях педагогічної ради, методичної ради</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2016-2017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16</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Моніторинг якості інноваційної діяльності</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2016-2017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r>
              <w:rPr>
                <w:sz w:val="28"/>
                <w:szCs w:val="28"/>
                <w:lang w:val="uk-UA"/>
              </w:rPr>
              <w:t>, вчителі</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17</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Оприлюднення результатів інноваційного пошуку. Спільно із вчителем висвітлювати позитивний досвід запровадження інноваційних технологій в засобах масової інформації.</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2016-2017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18</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Проектування оновленого освітнього простору школи</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2016-2017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19</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Здійснювати діагностику</w:t>
            </w:r>
            <w:r w:rsidRPr="00A175DF">
              <w:rPr>
                <w:sz w:val="28"/>
                <w:szCs w:val="28"/>
              </w:rPr>
              <w:t xml:space="preserve"> </w:t>
            </w:r>
            <w:r w:rsidRPr="00A175DF">
              <w:rPr>
                <w:sz w:val="28"/>
                <w:szCs w:val="28"/>
                <w:lang w:val="uk-UA"/>
              </w:rPr>
              <w:t xml:space="preserve">щодо виявлення готовності педагога до інноваційної діяльності </w:t>
            </w:r>
            <w:r w:rsidRPr="00A175DF">
              <w:rPr>
                <w:sz w:val="28"/>
                <w:szCs w:val="28"/>
              </w:rPr>
              <w:t>(</w:t>
            </w:r>
            <w:proofErr w:type="spellStart"/>
            <w:r w:rsidRPr="00A175DF">
              <w:rPr>
                <w:sz w:val="28"/>
                <w:szCs w:val="28"/>
              </w:rPr>
              <w:t>анкетування</w:t>
            </w:r>
            <w:proofErr w:type="spellEnd"/>
            <w:r w:rsidRPr="00A175DF">
              <w:rPr>
                <w:sz w:val="28"/>
                <w:szCs w:val="28"/>
              </w:rPr>
              <w:t xml:space="preserve">, </w:t>
            </w:r>
            <w:proofErr w:type="spellStart"/>
            <w:r w:rsidRPr="00A175DF">
              <w:rPr>
                <w:sz w:val="28"/>
                <w:szCs w:val="28"/>
              </w:rPr>
              <w:t>аналіз</w:t>
            </w:r>
            <w:proofErr w:type="spellEnd"/>
            <w:r w:rsidRPr="00A175DF">
              <w:rPr>
                <w:sz w:val="28"/>
                <w:szCs w:val="28"/>
              </w:rPr>
              <w:t xml:space="preserve"> </w:t>
            </w:r>
            <w:proofErr w:type="spellStart"/>
            <w:r w:rsidRPr="00A175DF">
              <w:rPr>
                <w:sz w:val="28"/>
                <w:szCs w:val="28"/>
              </w:rPr>
              <w:t>навчально-виховного</w:t>
            </w:r>
            <w:proofErr w:type="spellEnd"/>
            <w:r w:rsidRPr="00A175DF">
              <w:rPr>
                <w:sz w:val="28"/>
                <w:szCs w:val="28"/>
              </w:rPr>
              <w:t xml:space="preserve"> </w:t>
            </w:r>
            <w:r w:rsidRPr="00A175DF">
              <w:rPr>
                <w:sz w:val="28"/>
                <w:szCs w:val="28"/>
                <w:lang w:val="uk-UA"/>
              </w:rPr>
              <w:t>п</w:t>
            </w:r>
            <w:proofErr w:type="spellStart"/>
            <w:r w:rsidRPr="00A175DF">
              <w:rPr>
                <w:sz w:val="28"/>
                <w:szCs w:val="28"/>
              </w:rPr>
              <w:t>роцесу</w:t>
            </w:r>
            <w:proofErr w:type="spellEnd"/>
            <w:r w:rsidRPr="00A175DF">
              <w:rPr>
                <w:sz w:val="28"/>
                <w:szCs w:val="28"/>
              </w:rPr>
              <w:t xml:space="preserve">, участь у </w:t>
            </w:r>
            <w:proofErr w:type="spellStart"/>
            <w:r w:rsidRPr="00A175DF">
              <w:rPr>
                <w:sz w:val="28"/>
                <w:szCs w:val="28"/>
              </w:rPr>
              <w:t>методичних</w:t>
            </w:r>
            <w:proofErr w:type="spellEnd"/>
            <w:r w:rsidRPr="00A175DF">
              <w:rPr>
                <w:sz w:val="28"/>
                <w:szCs w:val="28"/>
              </w:rPr>
              <w:t xml:space="preserve"> заходах)</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 xml:space="preserve">2012-2017 </w:t>
            </w:r>
            <w:proofErr w:type="spellStart"/>
            <w:r w:rsidRPr="00A175DF">
              <w:rPr>
                <w:sz w:val="28"/>
                <w:szCs w:val="28"/>
                <w:lang w:val="uk-UA"/>
              </w:rPr>
              <w:t>н.р</w:t>
            </w:r>
            <w:proofErr w:type="spellEnd"/>
            <w:r w:rsidRPr="00A175DF">
              <w:rPr>
                <w:sz w:val="28"/>
                <w:szCs w:val="28"/>
                <w:lang w:val="uk-UA"/>
              </w:rPr>
              <w:t>.</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lang w:val="uk-UA"/>
              </w:rPr>
              <w:t xml:space="preserve">Психолог </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20</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Координація та супровід окремих інноваційних проектів</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За потребою</w:t>
            </w:r>
          </w:p>
        </w:tc>
        <w:tc>
          <w:tcPr>
            <w:tcW w:w="209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Адміністрація</w:t>
            </w:r>
          </w:p>
        </w:tc>
      </w:tr>
      <w:tr w:rsidR="002A3981" w:rsidRPr="00A175DF" w:rsidTr="002A3981">
        <w:tc>
          <w:tcPr>
            <w:tcW w:w="710" w:type="dxa"/>
          </w:tcPr>
          <w:p w:rsidR="002A3981" w:rsidRPr="00A175DF" w:rsidRDefault="001D1E01" w:rsidP="002A3981">
            <w:pPr>
              <w:pStyle w:val="a6"/>
              <w:spacing w:before="0" w:beforeAutospacing="0" w:after="0" w:afterAutospacing="0" w:line="276" w:lineRule="auto"/>
              <w:jc w:val="center"/>
              <w:rPr>
                <w:sz w:val="28"/>
                <w:szCs w:val="28"/>
                <w:lang w:val="uk-UA"/>
              </w:rPr>
            </w:pPr>
            <w:r>
              <w:rPr>
                <w:sz w:val="28"/>
                <w:szCs w:val="28"/>
                <w:lang w:val="uk-UA"/>
              </w:rPr>
              <w:t>21</w:t>
            </w: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t>Конференція «Використання досягнень науки у системі роботи вчителя – основа розвитку творчої особистості учня»</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2012-2013  рік</w:t>
            </w:r>
          </w:p>
        </w:tc>
        <w:tc>
          <w:tcPr>
            <w:tcW w:w="2092" w:type="dxa"/>
          </w:tcPr>
          <w:p w:rsidR="002A3981" w:rsidRPr="00A175DF" w:rsidRDefault="001D1E01" w:rsidP="002A3981">
            <w:pPr>
              <w:pStyle w:val="a6"/>
              <w:spacing w:before="0" w:beforeAutospacing="0" w:after="0" w:afterAutospacing="0" w:line="276" w:lineRule="auto"/>
              <w:rPr>
                <w:sz w:val="28"/>
                <w:szCs w:val="28"/>
                <w:lang w:val="uk-UA"/>
              </w:rPr>
            </w:pPr>
            <w:r>
              <w:rPr>
                <w:sz w:val="28"/>
                <w:szCs w:val="28"/>
              </w:rPr>
              <w:t xml:space="preserve">Заступник директора </w:t>
            </w:r>
            <w:proofErr w:type="spellStart"/>
            <w:r>
              <w:rPr>
                <w:sz w:val="28"/>
                <w:szCs w:val="28"/>
              </w:rPr>
              <w:t>з</w:t>
            </w:r>
            <w:proofErr w:type="spellEnd"/>
            <w:r>
              <w:rPr>
                <w:sz w:val="28"/>
                <w:szCs w:val="28"/>
              </w:rPr>
              <w:t xml:space="preserve"> НВР</w:t>
            </w:r>
          </w:p>
          <w:p w:rsidR="002A3981" w:rsidRPr="00A175DF" w:rsidRDefault="002A3981" w:rsidP="002A3981">
            <w:pPr>
              <w:pStyle w:val="a6"/>
              <w:spacing w:before="0" w:beforeAutospacing="0" w:after="0" w:afterAutospacing="0" w:line="276" w:lineRule="auto"/>
              <w:rPr>
                <w:sz w:val="28"/>
                <w:szCs w:val="28"/>
                <w:lang w:val="uk-UA"/>
              </w:rPr>
            </w:pPr>
          </w:p>
        </w:tc>
      </w:tr>
      <w:tr w:rsidR="002A3981" w:rsidRPr="00A175DF" w:rsidTr="002A3981">
        <w:tc>
          <w:tcPr>
            <w:tcW w:w="710"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t>27</w:t>
            </w:r>
          </w:p>
          <w:p w:rsidR="002A3981" w:rsidRPr="00A175DF" w:rsidRDefault="002A3981" w:rsidP="002A3981">
            <w:pPr>
              <w:pStyle w:val="a6"/>
              <w:spacing w:before="0" w:beforeAutospacing="0" w:after="0" w:afterAutospacing="0" w:line="276" w:lineRule="auto"/>
              <w:jc w:val="center"/>
              <w:rPr>
                <w:sz w:val="28"/>
                <w:szCs w:val="28"/>
                <w:lang w:val="uk-UA"/>
              </w:rPr>
            </w:pPr>
          </w:p>
        </w:tc>
        <w:tc>
          <w:tcPr>
            <w:tcW w:w="5352" w:type="dxa"/>
          </w:tcPr>
          <w:p w:rsidR="002A3981" w:rsidRPr="00A175DF" w:rsidRDefault="002A3981" w:rsidP="002A3981">
            <w:pPr>
              <w:pStyle w:val="a6"/>
              <w:spacing w:before="0" w:beforeAutospacing="0" w:after="0" w:afterAutospacing="0" w:line="276" w:lineRule="auto"/>
              <w:rPr>
                <w:sz w:val="28"/>
                <w:szCs w:val="28"/>
                <w:lang w:val="uk-UA"/>
              </w:rPr>
            </w:pPr>
            <w:r w:rsidRPr="00A175DF">
              <w:rPr>
                <w:sz w:val="28"/>
                <w:szCs w:val="28"/>
                <w:lang w:val="uk-UA"/>
              </w:rPr>
              <w:lastRenderedPageBreak/>
              <w:t xml:space="preserve">Методична рада «Удосконалення </w:t>
            </w:r>
            <w:r w:rsidRPr="00A175DF">
              <w:rPr>
                <w:sz w:val="28"/>
                <w:szCs w:val="28"/>
                <w:lang w:val="uk-UA"/>
              </w:rPr>
              <w:lastRenderedPageBreak/>
              <w:t>самоосвіти вчителя – чинник професійного зростання»</w:t>
            </w:r>
          </w:p>
        </w:tc>
        <w:tc>
          <w:tcPr>
            <w:tcW w:w="1417" w:type="dxa"/>
          </w:tcPr>
          <w:p w:rsidR="002A3981" w:rsidRPr="00A175DF" w:rsidRDefault="002A3981" w:rsidP="002A3981">
            <w:pPr>
              <w:pStyle w:val="a6"/>
              <w:spacing w:before="0" w:beforeAutospacing="0" w:after="0" w:afterAutospacing="0" w:line="276" w:lineRule="auto"/>
              <w:jc w:val="center"/>
              <w:rPr>
                <w:sz w:val="28"/>
                <w:szCs w:val="28"/>
                <w:lang w:val="uk-UA"/>
              </w:rPr>
            </w:pPr>
            <w:r w:rsidRPr="00A175DF">
              <w:rPr>
                <w:sz w:val="28"/>
                <w:szCs w:val="28"/>
                <w:lang w:val="uk-UA"/>
              </w:rPr>
              <w:lastRenderedPageBreak/>
              <w:t>2014-</w:t>
            </w:r>
            <w:r w:rsidRPr="00A175DF">
              <w:rPr>
                <w:sz w:val="28"/>
                <w:szCs w:val="28"/>
                <w:lang w:val="uk-UA"/>
              </w:rPr>
              <w:lastRenderedPageBreak/>
              <w:t xml:space="preserve">2015 </w:t>
            </w:r>
            <w:proofErr w:type="spellStart"/>
            <w:r w:rsidRPr="00A175DF">
              <w:rPr>
                <w:sz w:val="28"/>
                <w:szCs w:val="28"/>
                <w:lang w:val="uk-UA"/>
              </w:rPr>
              <w:t>н.р</w:t>
            </w:r>
            <w:proofErr w:type="spellEnd"/>
            <w:r w:rsidRPr="00A175DF">
              <w:rPr>
                <w:sz w:val="28"/>
                <w:szCs w:val="28"/>
                <w:lang w:val="uk-UA"/>
              </w:rPr>
              <w:t>.</w:t>
            </w:r>
          </w:p>
        </w:tc>
        <w:tc>
          <w:tcPr>
            <w:tcW w:w="2092" w:type="dxa"/>
          </w:tcPr>
          <w:p w:rsidR="001D1E01" w:rsidRPr="00A175DF" w:rsidRDefault="001D1E01" w:rsidP="001D1E01">
            <w:pPr>
              <w:pStyle w:val="a6"/>
              <w:spacing w:before="0" w:beforeAutospacing="0" w:after="0" w:afterAutospacing="0" w:line="276" w:lineRule="auto"/>
              <w:rPr>
                <w:sz w:val="28"/>
                <w:szCs w:val="28"/>
                <w:lang w:val="uk-UA"/>
              </w:rPr>
            </w:pPr>
            <w:r>
              <w:rPr>
                <w:sz w:val="28"/>
                <w:szCs w:val="28"/>
              </w:rPr>
              <w:lastRenderedPageBreak/>
              <w:t xml:space="preserve">Заступник </w:t>
            </w:r>
            <w:r>
              <w:rPr>
                <w:sz w:val="28"/>
                <w:szCs w:val="28"/>
              </w:rPr>
              <w:lastRenderedPageBreak/>
              <w:t xml:space="preserve">директора </w:t>
            </w:r>
            <w:proofErr w:type="spellStart"/>
            <w:r>
              <w:rPr>
                <w:sz w:val="28"/>
                <w:szCs w:val="28"/>
              </w:rPr>
              <w:t>з</w:t>
            </w:r>
            <w:proofErr w:type="spellEnd"/>
            <w:r>
              <w:rPr>
                <w:sz w:val="28"/>
                <w:szCs w:val="28"/>
              </w:rPr>
              <w:t xml:space="preserve"> НВР</w:t>
            </w:r>
          </w:p>
          <w:p w:rsidR="002A3981" w:rsidRPr="00A175DF" w:rsidRDefault="002A3981" w:rsidP="002A3981">
            <w:pPr>
              <w:pStyle w:val="a6"/>
              <w:spacing w:before="0" w:beforeAutospacing="0" w:after="0" w:afterAutospacing="0" w:line="276" w:lineRule="auto"/>
              <w:rPr>
                <w:sz w:val="28"/>
                <w:szCs w:val="28"/>
                <w:lang w:val="uk-UA"/>
              </w:rPr>
            </w:pPr>
          </w:p>
        </w:tc>
      </w:tr>
    </w:tbl>
    <w:p w:rsidR="002A3981" w:rsidRPr="00C9797B" w:rsidRDefault="002A3981" w:rsidP="002A3981">
      <w:pPr>
        <w:pStyle w:val="a6"/>
        <w:spacing w:before="0" w:beforeAutospacing="0" w:after="0" w:afterAutospacing="0" w:line="276" w:lineRule="auto"/>
        <w:jc w:val="center"/>
        <w:rPr>
          <w:b/>
          <w:sz w:val="28"/>
          <w:szCs w:val="28"/>
          <w:lang w:val="uk-UA"/>
        </w:rPr>
      </w:pPr>
      <w:r w:rsidRPr="00C9797B">
        <w:rPr>
          <w:b/>
          <w:sz w:val="28"/>
          <w:szCs w:val="28"/>
          <w:lang w:val="uk-UA"/>
        </w:rPr>
        <w:lastRenderedPageBreak/>
        <w:t>Очікувані результати:</w:t>
      </w:r>
    </w:p>
    <w:p w:rsidR="002A3981" w:rsidRPr="00C9797B" w:rsidRDefault="002A3981" w:rsidP="002A3981">
      <w:pPr>
        <w:numPr>
          <w:ilvl w:val="0"/>
          <w:numId w:val="16"/>
        </w:numPr>
        <w:spacing w:after="0"/>
        <w:jc w:val="both"/>
        <w:rPr>
          <w:rFonts w:ascii="Times New Roman" w:hAnsi="Times New Roman"/>
          <w:b/>
          <w:sz w:val="28"/>
          <w:szCs w:val="28"/>
        </w:rPr>
      </w:pPr>
      <w:r w:rsidRPr="00C9797B">
        <w:rPr>
          <w:rFonts w:ascii="Times New Roman" w:hAnsi="Times New Roman"/>
          <w:sz w:val="28"/>
          <w:szCs w:val="28"/>
        </w:rPr>
        <w:t>узагальнення основних шляхів, форм, засобів та умов, які забезпечують якісну організацію навчально-виховного процесу;</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відкритість школи до нововведень в умовах динамічного розвитку освіти:</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запровадження інноваційної діяльності в роботі педагогів, адміністраці</w:t>
      </w:r>
      <w:r w:rsidR="001D1E01">
        <w:rPr>
          <w:rFonts w:ascii="Times New Roman" w:hAnsi="Times New Roman"/>
          <w:sz w:val="28"/>
          <w:szCs w:val="28"/>
        </w:rPr>
        <w:t>ї</w:t>
      </w:r>
      <w:r w:rsidRPr="00C9797B">
        <w:rPr>
          <w:rFonts w:ascii="Times New Roman" w:hAnsi="Times New Roman"/>
          <w:sz w:val="28"/>
          <w:szCs w:val="28"/>
        </w:rPr>
        <w:t xml:space="preserve"> школи;</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удосконалення рівня освітніх послуг;</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 xml:space="preserve">створити у педагогічному колективі загальноосвітнього навчального закладу власну модель інноваційного розвитку; </w:t>
      </w:r>
    </w:p>
    <w:p w:rsidR="002A3981" w:rsidRPr="00C9797B" w:rsidRDefault="002A3981" w:rsidP="002A3981">
      <w:pPr>
        <w:numPr>
          <w:ilvl w:val="0"/>
          <w:numId w:val="16"/>
        </w:numPr>
        <w:spacing w:after="0"/>
        <w:jc w:val="both"/>
        <w:rPr>
          <w:rFonts w:ascii="Times New Roman" w:hAnsi="Times New Roman"/>
          <w:sz w:val="28"/>
          <w:szCs w:val="28"/>
        </w:rPr>
      </w:pPr>
      <w:r w:rsidRPr="00C9797B">
        <w:rPr>
          <w:rFonts w:ascii="Times New Roman" w:hAnsi="Times New Roman"/>
          <w:sz w:val="28"/>
          <w:szCs w:val="28"/>
        </w:rPr>
        <w:t>забезпечити розвиток інформаційної взаємодії та інтеграцію загальноосвітнього навчального закладу у світовий інформаційний освітній простір.</w:t>
      </w:r>
    </w:p>
    <w:p w:rsidR="002A3981" w:rsidRPr="00C9797B" w:rsidRDefault="002A3981" w:rsidP="002A3981">
      <w:pPr>
        <w:spacing w:after="0"/>
        <w:jc w:val="both"/>
        <w:rPr>
          <w:rFonts w:ascii="Times New Roman" w:hAnsi="Times New Roman"/>
          <w:sz w:val="28"/>
          <w:szCs w:val="28"/>
        </w:rPr>
      </w:pPr>
    </w:p>
    <w:p w:rsidR="002A3981" w:rsidRPr="00C9797B" w:rsidRDefault="002A3981" w:rsidP="002A3981">
      <w:pPr>
        <w:spacing w:after="0"/>
        <w:jc w:val="both"/>
        <w:rPr>
          <w:rFonts w:ascii="Times New Roman" w:hAnsi="Times New Roman"/>
          <w:sz w:val="28"/>
          <w:szCs w:val="28"/>
        </w:rPr>
      </w:pPr>
    </w:p>
    <w:p w:rsidR="002A3981" w:rsidRPr="00C9797B" w:rsidRDefault="002A3981" w:rsidP="002A3981">
      <w:pPr>
        <w:spacing w:after="0"/>
        <w:jc w:val="both"/>
        <w:rPr>
          <w:rFonts w:ascii="Times New Roman" w:hAnsi="Times New Roman"/>
          <w:sz w:val="28"/>
          <w:szCs w:val="28"/>
        </w:rPr>
      </w:pPr>
    </w:p>
    <w:p w:rsidR="002A3981" w:rsidRDefault="002A398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Default="00F65F41" w:rsidP="001D1E01">
      <w:pPr>
        <w:pStyle w:val="a6"/>
        <w:spacing w:before="0" w:beforeAutospacing="0" w:after="0" w:afterAutospacing="0" w:line="276" w:lineRule="auto"/>
        <w:jc w:val="both"/>
        <w:rPr>
          <w:sz w:val="28"/>
          <w:szCs w:val="28"/>
          <w:lang w:val="uk-UA"/>
        </w:rPr>
      </w:pPr>
    </w:p>
    <w:p w:rsidR="00F65F41" w:rsidRPr="00C9797B" w:rsidRDefault="00F65F41" w:rsidP="001D1E01">
      <w:pPr>
        <w:pStyle w:val="a6"/>
        <w:spacing w:before="0" w:beforeAutospacing="0" w:after="0" w:afterAutospacing="0" w:line="276" w:lineRule="auto"/>
        <w:jc w:val="both"/>
        <w:rPr>
          <w:sz w:val="28"/>
          <w:szCs w:val="28"/>
          <w:lang w:val="uk-UA"/>
        </w:rPr>
      </w:pPr>
    </w:p>
    <w:p w:rsidR="002F6084" w:rsidRPr="002F6084" w:rsidRDefault="002F6084" w:rsidP="003D20F7">
      <w:pPr>
        <w:pStyle w:val="a4"/>
        <w:spacing w:line="360" w:lineRule="auto"/>
        <w:jc w:val="both"/>
        <w:rPr>
          <w:b/>
          <w:sz w:val="28"/>
          <w:szCs w:val="28"/>
        </w:rPr>
      </w:pPr>
    </w:p>
    <w:p w:rsidR="001D1E01" w:rsidRPr="00C9797B" w:rsidRDefault="001D1E01" w:rsidP="001D1E01">
      <w:pPr>
        <w:pStyle w:val="a6"/>
        <w:spacing w:before="0" w:beforeAutospacing="0" w:after="0" w:afterAutospacing="0" w:line="276" w:lineRule="auto"/>
        <w:ind w:left="1068"/>
        <w:jc w:val="center"/>
        <w:rPr>
          <w:b/>
          <w:sz w:val="28"/>
          <w:szCs w:val="28"/>
          <w:lang w:val="uk-UA"/>
        </w:rPr>
      </w:pPr>
      <w:r w:rsidRPr="00C9797B">
        <w:rPr>
          <w:b/>
          <w:sz w:val="28"/>
          <w:szCs w:val="28"/>
          <w:lang w:val="uk-UA"/>
        </w:rPr>
        <w:lastRenderedPageBreak/>
        <w:t>Кадрове забезпечення навчально-виховного процесу</w:t>
      </w:r>
    </w:p>
    <w:p w:rsidR="001D1E01" w:rsidRPr="00C9797B" w:rsidRDefault="001D1E01" w:rsidP="001D1E01">
      <w:pPr>
        <w:pStyle w:val="a6"/>
        <w:spacing w:before="0" w:beforeAutospacing="0" w:after="0" w:afterAutospacing="0" w:line="276" w:lineRule="auto"/>
        <w:ind w:left="1068"/>
        <w:jc w:val="center"/>
        <w:rPr>
          <w:b/>
          <w:sz w:val="28"/>
          <w:szCs w:val="28"/>
          <w:lang w:val="uk-UA"/>
        </w:rPr>
      </w:pPr>
      <w:r w:rsidRPr="00C9797B">
        <w:rPr>
          <w:b/>
          <w:sz w:val="28"/>
          <w:szCs w:val="28"/>
          <w:lang w:val="uk-UA"/>
        </w:rPr>
        <w:t>Проект «Кадри»</w:t>
      </w:r>
    </w:p>
    <w:p w:rsidR="001D1E01" w:rsidRPr="00C9797B" w:rsidRDefault="001D1E01" w:rsidP="001D1E01">
      <w:pPr>
        <w:spacing w:after="0"/>
        <w:ind w:firstLine="560"/>
        <w:jc w:val="both"/>
        <w:rPr>
          <w:rFonts w:ascii="Times New Roman" w:eastAsia="Calibri" w:hAnsi="Times New Roman" w:cs="Times New Roman"/>
          <w:sz w:val="28"/>
          <w:szCs w:val="28"/>
        </w:rPr>
      </w:pPr>
      <w:r w:rsidRPr="00C9797B">
        <w:rPr>
          <w:rFonts w:ascii="Times New Roman" w:eastAsia="Calibri" w:hAnsi="Times New Roman" w:cs="Times New Roman"/>
          <w:b/>
          <w:sz w:val="28"/>
          <w:szCs w:val="28"/>
        </w:rPr>
        <w:t>Мета:</w:t>
      </w:r>
      <w:r w:rsidRPr="00C9797B">
        <w:rPr>
          <w:rFonts w:ascii="Times New Roman" w:eastAsia="Calibri" w:hAnsi="Times New Roman" w:cs="Times New Roman"/>
          <w:sz w:val="28"/>
          <w:szCs w:val="28"/>
        </w:rPr>
        <w:t xml:space="preserve"> 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w:t>
      </w:r>
    </w:p>
    <w:p w:rsidR="001D1E01" w:rsidRPr="00C9797B" w:rsidRDefault="001D1E01" w:rsidP="001D1E01">
      <w:pPr>
        <w:spacing w:after="0"/>
        <w:ind w:firstLine="56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Завдання проекту:</w:t>
      </w:r>
    </w:p>
    <w:p w:rsidR="001D1E01" w:rsidRPr="00C9797B" w:rsidRDefault="001D1E01" w:rsidP="001D1E01">
      <w:pPr>
        <w:pStyle w:val="a3"/>
        <w:numPr>
          <w:ilvl w:val="0"/>
          <w:numId w:val="24"/>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сприяти оптимізації кадрового забезпечення школи;</w:t>
      </w:r>
    </w:p>
    <w:p w:rsidR="001D1E01" w:rsidRPr="00C9797B" w:rsidRDefault="001D1E01" w:rsidP="001D1E01">
      <w:pPr>
        <w:pStyle w:val="a3"/>
        <w:numPr>
          <w:ilvl w:val="0"/>
          <w:numId w:val="24"/>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забезпечити сприятливі та комфортні умови організаційно-педагогічної, методичної роботи;</w:t>
      </w:r>
    </w:p>
    <w:p w:rsidR="001D1E01" w:rsidRPr="00C9797B" w:rsidRDefault="001D1E01" w:rsidP="001D1E01">
      <w:pPr>
        <w:pStyle w:val="a3"/>
        <w:numPr>
          <w:ilvl w:val="0"/>
          <w:numId w:val="24"/>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створити атмосферу спільної відповідальності за результати освітньої діяльності з боку всіх учасників навчально-виховного процесу;</w:t>
      </w:r>
    </w:p>
    <w:p w:rsidR="001D1E01" w:rsidRPr="00C9797B" w:rsidRDefault="001D1E01" w:rsidP="001D1E01">
      <w:pPr>
        <w:pStyle w:val="a3"/>
        <w:numPr>
          <w:ilvl w:val="0"/>
          <w:numId w:val="24"/>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сприяти формуванню систем психологічної та правової освіти, підвищенню компетентності педагогічних працівників.</w:t>
      </w:r>
    </w:p>
    <w:p w:rsidR="001D1E01" w:rsidRPr="00C9797B" w:rsidRDefault="001D1E01" w:rsidP="001D1E01">
      <w:pPr>
        <w:pStyle w:val="a6"/>
        <w:spacing w:before="0" w:beforeAutospacing="0" w:after="0" w:afterAutospacing="0" w:line="276" w:lineRule="auto"/>
        <w:ind w:left="1068"/>
        <w:rPr>
          <w:sz w:val="28"/>
          <w:szCs w:val="28"/>
          <w:lang w:val="uk-UA"/>
        </w:rPr>
      </w:pPr>
    </w:p>
    <w:p w:rsidR="001D1E01" w:rsidRPr="001D1E01" w:rsidRDefault="001D1E01" w:rsidP="001D1E01">
      <w:pPr>
        <w:pStyle w:val="a6"/>
        <w:spacing w:before="0" w:beforeAutospacing="0" w:after="0" w:afterAutospacing="0" w:line="276" w:lineRule="auto"/>
        <w:ind w:left="1068"/>
        <w:jc w:val="center"/>
        <w:rPr>
          <w:b/>
          <w:sz w:val="28"/>
          <w:szCs w:val="28"/>
          <w:lang w:val="uk-UA"/>
        </w:rPr>
      </w:pPr>
      <w:r w:rsidRPr="001D1E01">
        <w:rPr>
          <w:b/>
          <w:sz w:val="28"/>
          <w:szCs w:val="28"/>
          <w:lang w:val="uk-UA"/>
        </w:rPr>
        <w:t xml:space="preserve">Шляхи реалізації проекту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3868"/>
        <w:gridCol w:w="1427"/>
        <w:gridCol w:w="2027"/>
        <w:gridCol w:w="1905"/>
      </w:tblGrid>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w:t>
            </w:r>
          </w:p>
        </w:tc>
        <w:tc>
          <w:tcPr>
            <w:tcW w:w="3868"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Зміст заходу</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Термін реалізації</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Виконавці</w:t>
            </w:r>
          </w:p>
        </w:tc>
        <w:tc>
          <w:tcPr>
            <w:tcW w:w="1905"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Забезпечення реалізації проекту</w:t>
            </w: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1</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 xml:space="preserve">За результатами діяльності представляти </w:t>
            </w:r>
            <w:proofErr w:type="spellStart"/>
            <w:r w:rsidRPr="00C9797B">
              <w:rPr>
                <w:sz w:val="28"/>
                <w:szCs w:val="28"/>
                <w:lang w:val="uk-UA"/>
              </w:rPr>
              <w:t>педпрацівників</w:t>
            </w:r>
            <w:proofErr w:type="spellEnd"/>
            <w:r w:rsidRPr="00C9797B">
              <w:rPr>
                <w:sz w:val="28"/>
                <w:szCs w:val="28"/>
                <w:lang w:val="uk-UA"/>
              </w:rPr>
              <w:t xml:space="preserve"> до нагородження відповідними заохочувальними преміями</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 методична рада, профспілковий комітет</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3</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 xml:space="preserve">Забезпечувати умови для своєчасного підвищення кваліфікації та професійного зростання в </w:t>
            </w:r>
            <w:proofErr w:type="spellStart"/>
            <w:r w:rsidRPr="00C9797B">
              <w:rPr>
                <w:sz w:val="28"/>
                <w:szCs w:val="28"/>
                <w:lang w:val="uk-UA"/>
              </w:rPr>
              <w:t>міжкурсовий</w:t>
            </w:r>
            <w:proofErr w:type="spellEnd"/>
            <w:r w:rsidRPr="00C9797B">
              <w:rPr>
                <w:sz w:val="28"/>
                <w:szCs w:val="28"/>
                <w:lang w:val="uk-UA"/>
              </w:rPr>
              <w:t xml:space="preserve"> період</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4</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5</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Здійснювати передплату періодичних та фахових видань</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lastRenderedPageBreak/>
              <w:t>6</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 xml:space="preserve">Оновити та модернізувати методичний кабінет, забезпечити його сучасною науково-методичною літературою та </w:t>
            </w:r>
            <w:proofErr w:type="spellStart"/>
            <w:r w:rsidRPr="00C9797B">
              <w:rPr>
                <w:sz w:val="28"/>
                <w:szCs w:val="28"/>
                <w:lang w:val="uk-UA"/>
              </w:rPr>
              <w:t>інформаційно-компютерними</w:t>
            </w:r>
            <w:proofErr w:type="spellEnd"/>
            <w:r w:rsidRPr="00C9797B">
              <w:rPr>
                <w:sz w:val="28"/>
                <w:szCs w:val="28"/>
                <w:lang w:val="uk-UA"/>
              </w:rPr>
              <w:t xml:space="preserve"> ресурсами для оптимізації умов самоосвітньої діяльності педагогічних працівників школи</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 xml:space="preserve">До </w:t>
            </w:r>
          </w:p>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2017 р.</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7</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Визначити на період до 2017 року потреби в педагогічних працівниках</w:t>
            </w: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 xml:space="preserve">До 2013 </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r w:rsidR="001D1E01" w:rsidRPr="00A175DF" w:rsidTr="004743E2">
        <w:tc>
          <w:tcPr>
            <w:tcW w:w="662"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8</w:t>
            </w:r>
          </w:p>
        </w:tc>
        <w:tc>
          <w:tcPr>
            <w:tcW w:w="3868" w:type="dxa"/>
          </w:tcPr>
          <w:p w:rsidR="001D1E01" w:rsidRPr="00C9797B" w:rsidRDefault="001D1E01" w:rsidP="00E34369">
            <w:pPr>
              <w:pStyle w:val="a6"/>
              <w:spacing w:before="0" w:beforeAutospacing="0" w:after="0" w:afterAutospacing="0" w:line="276" w:lineRule="auto"/>
              <w:rPr>
                <w:sz w:val="28"/>
                <w:szCs w:val="28"/>
                <w:lang w:val="uk-UA"/>
              </w:rPr>
            </w:pPr>
            <w:r w:rsidRPr="00C9797B">
              <w:rPr>
                <w:sz w:val="28"/>
                <w:szCs w:val="28"/>
                <w:lang w:val="uk-UA"/>
              </w:rPr>
              <w:t>Забезпечити виплату винагород учителям, учні яких посіли призові місці на І</w:t>
            </w:r>
            <w:r w:rsidRPr="00C9797B">
              <w:rPr>
                <w:sz w:val="28"/>
                <w:szCs w:val="28"/>
                <w:lang w:val="en-US"/>
              </w:rPr>
              <w:t>Y</w:t>
            </w:r>
            <w:r w:rsidRPr="00C9797B">
              <w:rPr>
                <w:sz w:val="28"/>
                <w:szCs w:val="28"/>
                <w:lang w:val="uk-UA"/>
              </w:rPr>
              <w:t xml:space="preserve"> етапі Всеукраїнських учнівських олімпіадах, у конкурсах-захистах за програмою </w:t>
            </w:r>
            <w:proofErr w:type="spellStart"/>
            <w:r w:rsidRPr="00C9797B">
              <w:rPr>
                <w:sz w:val="28"/>
                <w:szCs w:val="28"/>
                <w:lang w:val="uk-UA"/>
              </w:rPr>
              <w:t>МАНу</w:t>
            </w:r>
            <w:proofErr w:type="spellEnd"/>
            <w:r w:rsidRPr="00C9797B">
              <w:rPr>
                <w:sz w:val="28"/>
                <w:szCs w:val="28"/>
                <w:lang w:val="uk-UA"/>
              </w:rPr>
              <w:t>, у спортивних змаганнях, фестивалях тощо</w:t>
            </w:r>
          </w:p>
          <w:p w:rsidR="001D1E01" w:rsidRPr="00C9797B" w:rsidRDefault="001D1E01" w:rsidP="00E34369">
            <w:pPr>
              <w:pStyle w:val="a6"/>
              <w:spacing w:before="0" w:beforeAutospacing="0" w:after="0" w:afterAutospacing="0" w:line="276" w:lineRule="auto"/>
              <w:rPr>
                <w:sz w:val="28"/>
                <w:szCs w:val="28"/>
                <w:lang w:val="uk-UA"/>
              </w:rPr>
            </w:pPr>
          </w:p>
          <w:p w:rsidR="001D1E01" w:rsidRPr="00C9797B" w:rsidRDefault="001D1E01" w:rsidP="00E34369">
            <w:pPr>
              <w:pStyle w:val="a6"/>
              <w:spacing w:before="0" w:beforeAutospacing="0" w:after="0" w:afterAutospacing="0" w:line="276" w:lineRule="auto"/>
              <w:rPr>
                <w:sz w:val="28"/>
                <w:szCs w:val="28"/>
                <w:lang w:val="uk-UA"/>
              </w:rPr>
            </w:pPr>
          </w:p>
        </w:tc>
        <w:tc>
          <w:tcPr>
            <w:tcW w:w="14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2012-2017</w:t>
            </w:r>
          </w:p>
        </w:tc>
        <w:tc>
          <w:tcPr>
            <w:tcW w:w="2027" w:type="dxa"/>
          </w:tcPr>
          <w:p w:rsidR="001D1E01" w:rsidRPr="00C9797B" w:rsidRDefault="001D1E01" w:rsidP="00E34369">
            <w:pPr>
              <w:pStyle w:val="a6"/>
              <w:spacing w:before="0" w:beforeAutospacing="0" w:after="0" w:afterAutospacing="0" w:line="276" w:lineRule="auto"/>
              <w:jc w:val="center"/>
              <w:rPr>
                <w:sz w:val="28"/>
                <w:szCs w:val="28"/>
                <w:lang w:val="uk-UA"/>
              </w:rPr>
            </w:pPr>
            <w:r w:rsidRPr="00C9797B">
              <w:rPr>
                <w:sz w:val="28"/>
                <w:szCs w:val="28"/>
                <w:lang w:val="uk-UA"/>
              </w:rPr>
              <w:t>Адміністрація школи</w:t>
            </w:r>
          </w:p>
        </w:tc>
        <w:tc>
          <w:tcPr>
            <w:tcW w:w="1905" w:type="dxa"/>
          </w:tcPr>
          <w:p w:rsidR="001D1E01" w:rsidRPr="00C9797B" w:rsidRDefault="001D1E01" w:rsidP="00E34369">
            <w:pPr>
              <w:pStyle w:val="a6"/>
              <w:spacing w:before="0" w:beforeAutospacing="0" w:after="0" w:afterAutospacing="0" w:line="276" w:lineRule="auto"/>
              <w:rPr>
                <w:sz w:val="28"/>
                <w:szCs w:val="28"/>
                <w:lang w:val="uk-UA"/>
              </w:rPr>
            </w:pPr>
          </w:p>
        </w:tc>
      </w:tr>
    </w:tbl>
    <w:p w:rsidR="001D1E01" w:rsidRPr="00C9797B" w:rsidRDefault="001D1E01" w:rsidP="001D1E01">
      <w:pPr>
        <w:pStyle w:val="a6"/>
        <w:spacing w:before="0" w:beforeAutospacing="0" w:after="0" w:afterAutospacing="0" w:line="276" w:lineRule="auto"/>
        <w:ind w:left="1068"/>
        <w:rPr>
          <w:sz w:val="28"/>
          <w:szCs w:val="28"/>
          <w:lang w:val="uk-UA"/>
        </w:rPr>
      </w:pPr>
    </w:p>
    <w:p w:rsidR="001D1E01" w:rsidRPr="00C9797B" w:rsidRDefault="001D1E01" w:rsidP="001D1E01">
      <w:pPr>
        <w:pStyle w:val="a6"/>
        <w:spacing w:before="0" w:beforeAutospacing="0" w:after="0" w:afterAutospacing="0" w:line="276" w:lineRule="auto"/>
        <w:ind w:left="1068"/>
        <w:rPr>
          <w:b/>
          <w:sz w:val="28"/>
          <w:szCs w:val="28"/>
          <w:lang w:val="uk-UA"/>
        </w:rPr>
      </w:pPr>
      <w:r w:rsidRPr="00C9797B">
        <w:rPr>
          <w:b/>
          <w:sz w:val="28"/>
          <w:szCs w:val="28"/>
          <w:lang w:val="uk-UA"/>
        </w:rPr>
        <w:t>Очікувані результати:</w:t>
      </w:r>
    </w:p>
    <w:p w:rsidR="001D1E01" w:rsidRPr="00C9797B" w:rsidRDefault="001D1E01" w:rsidP="001D1E01">
      <w:pPr>
        <w:numPr>
          <w:ilvl w:val="0"/>
          <w:numId w:val="16"/>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створення системи професійно-педагогічної адаптації молодих спеціалістів;</w:t>
      </w:r>
    </w:p>
    <w:p w:rsidR="001D1E01" w:rsidRPr="00C9797B" w:rsidRDefault="001D1E01" w:rsidP="001D1E01">
      <w:pPr>
        <w:numPr>
          <w:ilvl w:val="0"/>
          <w:numId w:val="16"/>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стабілізація кадрового складу навчального закладу;</w:t>
      </w:r>
    </w:p>
    <w:p w:rsidR="001D1E01" w:rsidRPr="00C9797B" w:rsidRDefault="001D1E01" w:rsidP="001D1E01">
      <w:pPr>
        <w:numPr>
          <w:ilvl w:val="0"/>
          <w:numId w:val="16"/>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підвищення професійного рівня педагогічних працівників;</w:t>
      </w:r>
    </w:p>
    <w:p w:rsidR="001D1E01" w:rsidRPr="00C9797B" w:rsidRDefault="001D1E01" w:rsidP="001D1E01">
      <w:pPr>
        <w:numPr>
          <w:ilvl w:val="0"/>
          <w:numId w:val="16"/>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моральне і матеріальне стимулювання професійної діяльності педагогів;</w:t>
      </w:r>
    </w:p>
    <w:p w:rsidR="001D1E01" w:rsidRPr="00C9797B" w:rsidRDefault="001D1E01" w:rsidP="001D1E01">
      <w:pPr>
        <w:numPr>
          <w:ilvl w:val="0"/>
          <w:numId w:val="16"/>
        </w:numPr>
        <w:spacing w:after="0"/>
        <w:jc w:val="both"/>
        <w:rPr>
          <w:rFonts w:ascii="Times New Roman" w:eastAsia="Calibri" w:hAnsi="Times New Roman" w:cs="Times New Roman"/>
          <w:sz w:val="28"/>
          <w:szCs w:val="28"/>
        </w:rPr>
      </w:pPr>
      <w:r w:rsidRPr="00C9797B">
        <w:rPr>
          <w:rFonts w:ascii="Times New Roman" w:eastAsia="Calibri" w:hAnsi="Times New Roman" w:cs="Times New Roman"/>
          <w:sz w:val="28"/>
          <w:szCs w:val="28"/>
        </w:rPr>
        <w:t>підвищення престижу педагогічної професії в суспільстві та утвердження соціального статусу вчителі.</w:t>
      </w:r>
    </w:p>
    <w:p w:rsidR="001D1E01" w:rsidRPr="00C9797B" w:rsidRDefault="001D1E01" w:rsidP="001D1E01">
      <w:pPr>
        <w:pStyle w:val="a6"/>
        <w:spacing w:before="0" w:beforeAutospacing="0" w:after="0" w:afterAutospacing="0" w:line="276" w:lineRule="auto"/>
        <w:rPr>
          <w:b/>
          <w:sz w:val="28"/>
          <w:szCs w:val="28"/>
          <w:lang w:val="uk-UA"/>
        </w:rPr>
      </w:pPr>
    </w:p>
    <w:p w:rsidR="00536536" w:rsidRDefault="00536536" w:rsidP="003D20F7">
      <w:pPr>
        <w:pStyle w:val="a4"/>
        <w:spacing w:line="360" w:lineRule="auto"/>
        <w:jc w:val="both"/>
        <w:rPr>
          <w:b/>
          <w:sz w:val="28"/>
          <w:szCs w:val="28"/>
        </w:rPr>
      </w:pPr>
    </w:p>
    <w:p w:rsidR="00536536" w:rsidRDefault="00536536" w:rsidP="000B273F">
      <w:pPr>
        <w:pStyle w:val="a4"/>
        <w:jc w:val="both"/>
        <w:rPr>
          <w:b/>
          <w:sz w:val="28"/>
          <w:szCs w:val="28"/>
        </w:rPr>
      </w:pPr>
    </w:p>
    <w:p w:rsidR="00536536" w:rsidRDefault="00536536" w:rsidP="000B273F">
      <w:pPr>
        <w:pStyle w:val="a4"/>
        <w:jc w:val="both"/>
        <w:rPr>
          <w:b/>
          <w:sz w:val="28"/>
          <w:szCs w:val="28"/>
        </w:rPr>
      </w:pPr>
    </w:p>
    <w:p w:rsidR="0057196B" w:rsidRDefault="0057196B" w:rsidP="000B273F">
      <w:pPr>
        <w:pStyle w:val="a4"/>
        <w:jc w:val="both"/>
        <w:rPr>
          <w:b/>
          <w:sz w:val="28"/>
          <w:szCs w:val="28"/>
        </w:rPr>
      </w:pPr>
    </w:p>
    <w:p w:rsidR="00E41D7D" w:rsidRPr="00015405" w:rsidRDefault="00E41D7D" w:rsidP="00E41D7D">
      <w:pPr>
        <w:jc w:val="center"/>
        <w:rPr>
          <w:rFonts w:ascii="Times New Roman" w:hAnsi="Times New Roman" w:cs="Times New Roman"/>
          <w:b/>
          <w:sz w:val="28"/>
          <w:szCs w:val="28"/>
        </w:rPr>
      </w:pPr>
      <w:r>
        <w:rPr>
          <w:rFonts w:ascii="Times New Roman" w:hAnsi="Times New Roman" w:cs="Times New Roman"/>
          <w:b/>
          <w:sz w:val="28"/>
          <w:szCs w:val="28"/>
        </w:rPr>
        <w:lastRenderedPageBreak/>
        <w:t>Орієнто</w:t>
      </w:r>
      <w:r w:rsidRPr="00015405">
        <w:rPr>
          <w:rFonts w:ascii="Times New Roman" w:hAnsi="Times New Roman" w:cs="Times New Roman"/>
          <w:b/>
          <w:sz w:val="28"/>
          <w:szCs w:val="28"/>
        </w:rPr>
        <w:t xml:space="preserve">вний </w:t>
      </w:r>
      <w:r>
        <w:rPr>
          <w:rFonts w:ascii="Times New Roman" w:hAnsi="Times New Roman" w:cs="Times New Roman"/>
          <w:b/>
          <w:sz w:val="28"/>
          <w:szCs w:val="28"/>
        </w:rPr>
        <w:t xml:space="preserve">план педагогічних рад </w:t>
      </w:r>
    </w:p>
    <w:tbl>
      <w:tblPr>
        <w:tblStyle w:val="a5"/>
        <w:tblW w:w="0" w:type="auto"/>
        <w:tblLook w:val="04A0"/>
      </w:tblPr>
      <w:tblGrid>
        <w:gridCol w:w="851"/>
        <w:gridCol w:w="5312"/>
        <w:gridCol w:w="1719"/>
        <w:gridCol w:w="1689"/>
      </w:tblGrid>
      <w:tr w:rsidR="00E41D7D" w:rsidTr="0014782D">
        <w:tc>
          <w:tcPr>
            <w:tcW w:w="851" w:type="dxa"/>
          </w:tcPr>
          <w:p w:rsidR="00E41D7D" w:rsidRPr="001D49B7" w:rsidRDefault="00E41D7D" w:rsidP="0014782D">
            <w:pPr>
              <w:jc w:val="center"/>
              <w:rPr>
                <w:rFonts w:ascii="Times New Roman" w:hAnsi="Times New Roman" w:cs="Times New Roman"/>
                <w:b/>
                <w:sz w:val="28"/>
                <w:szCs w:val="28"/>
              </w:rPr>
            </w:pPr>
            <w:r w:rsidRPr="001D49B7">
              <w:rPr>
                <w:rFonts w:ascii="Times New Roman" w:hAnsi="Times New Roman" w:cs="Times New Roman"/>
                <w:b/>
                <w:sz w:val="28"/>
                <w:szCs w:val="28"/>
              </w:rPr>
              <w:t>№</w:t>
            </w:r>
          </w:p>
        </w:tc>
        <w:tc>
          <w:tcPr>
            <w:tcW w:w="5312" w:type="dxa"/>
          </w:tcPr>
          <w:p w:rsidR="00E41D7D" w:rsidRPr="001D49B7" w:rsidRDefault="00E41D7D" w:rsidP="0014782D">
            <w:pPr>
              <w:jc w:val="center"/>
              <w:rPr>
                <w:rFonts w:ascii="Times New Roman" w:hAnsi="Times New Roman" w:cs="Times New Roman"/>
                <w:b/>
                <w:sz w:val="28"/>
                <w:szCs w:val="28"/>
              </w:rPr>
            </w:pPr>
            <w:r w:rsidRPr="001D49B7">
              <w:rPr>
                <w:rFonts w:ascii="Times New Roman" w:hAnsi="Times New Roman" w:cs="Times New Roman"/>
                <w:b/>
                <w:sz w:val="28"/>
                <w:szCs w:val="28"/>
              </w:rPr>
              <w:t>Питання педради</w:t>
            </w:r>
          </w:p>
        </w:tc>
        <w:tc>
          <w:tcPr>
            <w:tcW w:w="1719" w:type="dxa"/>
          </w:tcPr>
          <w:p w:rsidR="00E41D7D" w:rsidRPr="001D49B7" w:rsidRDefault="00E41D7D" w:rsidP="0014782D">
            <w:pPr>
              <w:jc w:val="center"/>
              <w:rPr>
                <w:rFonts w:ascii="Times New Roman" w:hAnsi="Times New Roman" w:cs="Times New Roman"/>
                <w:b/>
                <w:sz w:val="28"/>
                <w:szCs w:val="28"/>
              </w:rPr>
            </w:pPr>
            <w:r w:rsidRPr="001D49B7">
              <w:rPr>
                <w:rFonts w:ascii="Times New Roman" w:hAnsi="Times New Roman" w:cs="Times New Roman"/>
                <w:b/>
                <w:sz w:val="28"/>
                <w:szCs w:val="28"/>
              </w:rPr>
              <w:t>Форма проведення</w:t>
            </w:r>
          </w:p>
        </w:tc>
        <w:tc>
          <w:tcPr>
            <w:tcW w:w="1689" w:type="dxa"/>
          </w:tcPr>
          <w:p w:rsidR="00E41D7D" w:rsidRPr="001D49B7" w:rsidRDefault="00E41D7D" w:rsidP="0014782D">
            <w:pPr>
              <w:jc w:val="center"/>
              <w:rPr>
                <w:rFonts w:ascii="Times New Roman" w:hAnsi="Times New Roman" w:cs="Times New Roman"/>
                <w:b/>
                <w:sz w:val="28"/>
                <w:szCs w:val="28"/>
              </w:rPr>
            </w:pPr>
            <w:r w:rsidRPr="001D49B7">
              <w:rPr>
                <w:rFonts w:ascii="Times New Roman" w:hAnsi="Times New Roman" w:cs="Times New Roman"/>
                <w:b/>
                <w:sz w:val="28"/>
                <w:szCs w:val="28"/>
              </w:rPr>
              <w:t>Дата проведення</w:t>
            </w:r>
          </w:p>
        </w:tc>
      </w:tr>
      <w:tr w:rsidR="00E41D7D" w:rsidTr="0014782D">
        <w:tc>
          <w:tcPr>
            <w:tcW w:w="851" w:type="dxa"/>
          </w:tcPr>
          <w:p w:rsidR="00E41D7D" w:rsidRDefault="00E41D7D" w:rsidP="0014782D">
            <w:pPr>
              <w:jc w:val="center"/>
              <w:rPr>
                <w:rFonts w:ascii="Times New Roman" w:hAnsi="Times New Roman" w:cs="Times New Roman"/>
                <w:sz w:val="28"/>
                <w:szCs w:val="28"/>
              </w:rPr>
            </w:pPr>
          </w:p>
        </w:tc>
        <w:tc>
          <w:tcPr>
            <w:tcW w:w="5312" w:type="dxa"/>
          </w:tcPr>
          <w:p w:rsidR="00E41D7D" w:rsidRPr="001D49B7" w:rsidRDefault="00E41D7D" w:rsidP="0014782D">
            <w:pPr>
              <w:jc w:val="center"/>
              <w:rPr>
                <w:rFonts w:ascii="Times New Roman" w:hAnsi="Times New Roman" w:cs="Times New Roman"/>
                <w:b/>
                <w:i/>
                <w:sz w:val="28"/>
                <w:szCs w:val="28"/>
              </w:rPr>
            </w:pPr>
            <w:r w:rsidRPr="001D49B7">
              <w:rPr>
                <w:rFonts w:ascii="Times New Roman" w:hAnsi="Times New Roman" w:cs="Times New Roman"/>
                <w:b/>
                <w:i/>
                <w:sz w:val="28"/>
                <w:szCs w:val="28"/>
              </w:rPr>
              <w:t>2011-2012 навчальний рік</w:t>
            </w:r>
          </w:p>
        </w:tc>
        <w:tc>
          <w:tcPr>
            <w:tcW w:w="1719" w:type="dxa"/>
          </w:tcPr>
          <w:p w:rsidR="00E41D7D" w:rsidRDefault="00E41D7D" w:rsidP="0014782D">
            <w:pPr>
              <w:jc w:val="center"/>
              <w:rPr>
                <w:rFonts w:ascii="Times New Roman" w:hAnsi="Times New Roman" w:cs="Times New Roman"/>
                <w:sz w:val="28"/>
                <w:szCs w:val="28"/>
              </w:rPr>
            </w:pPr>
          </w:p>
        </w:tc>
        <w:tc>
          <w:tcPr>
            <w:tcW w:w="1689" w:type="dxa"/>
          </w:tcPr>
          <w:p w:rsidR="00E41D7D" w:rsidRDefault="00E41D7D" w:rsidP="0014782D">
            <w:pPr>
              <w:jc w:val="center"/>
              <w:rPr>
                <w:rFonts w:ascii="Times New Roman" w:hAnsi="Times New Roman" w:cs="Times New Roman"/>
                <w:sz w:val="28"/>
                <w:szCs w:val="28"/>
              </w:rPr>
            </w:pP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tc>
        <w:tc>
          <w:tcPr>
            <w:tcW w:w="5312" w:type="dxa"/>
          </w:tcPr>
          <w:p w:rsidR="00E41D7D" w:rsidRDefault="00E41D7D" w:rsidP="00E41D7D">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Підведення підсумків за 2010/2011н.р.</w:t>
            </w:r>
          </w:p>
          <w:p w:rsidR="00E41D7D" w:rsidRDefault="00E41D7D" w:rsidP="00E41D7D">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 Типові навчальні плани ЗНЗ</w:t>
            </w:r>
          </w:p>
          <w:p w:rsidR="00E41D7D" w:rsidRPr="00287320" w:rsidRDefault="00E41D7D" w:rsidP="00E41D7D">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Обговорення річного плану роботи  школи та плану роботи бібліотеки.</w:t>
            </w:r>
          </w:p>
        </w:tc>
        <w:tc>
          <w:tcPr>
            <w:tcW w:w="171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Круглий стіл</w:t>
            </w: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2011р.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Default="00E41D7D" w:rsidP="00E41D7D">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Основні причини та засоби профілактики неуспішності школярів.</w:t>
            </w:r>
          </w:p>
          <w:p w:rsidR="00E41D7D" w:rsidRPr="001D49B7" w:rsidRDefault="00E41D7D" w:rsidP="00E41D7D">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Шляхи, форми та способи вирішення проблеми неуспішності на різних етапах навчальної діяльності.</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Листопад 2011р.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3</w:t>
            </w:r>
          </w:p>
        </w:tc>
        <w:tc>
          <w:tcPr>
            <w:tcW w:w="5312" w:type="dxa"/>
          </w:tcPr>
          <w:p w:rsidR="00E41D7D" w:rsidRDefault="00E41D7D" w:rsidP="00E41D7D">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Підсумки навчально-виховного процесу школи за І семестр 2011/12н.р..</w:t>
            </w:r>
          </w:p>
          <w:p w:rsidR="00E41D7D" w:rsidRPr="001D49B7" w:rsidRDefault="00E41D7D" w:rsidP="00E41D7D">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2011/12н.р.</w:t>
            </w:r>
          </w:p>
        </w:tc>
        <w:tc>
          <w:tcPr>
            <w:tcW w:w="171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Круглий стіл</w:t>
            </w: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2011р.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4</w:t>
            </w:r>
          </w:p>
        </w:tc>
        <w:tc>
          <w:tcPr>
            <w:tcW w:w="5312" w:type="dxa"/>
          </w:tcPr>
          <w:p w:rsidR="00E41D7D" w:rsidRDefault="00E41D7D" w:rsidP="00E41D7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Розвиток творчої компетентності школярів.</w:t>
            </w:r>
          </w:p>
          <w:p w:rsidR="00E41D7D" w:rsidRDefault="00E41D7D" w:rsidP="00E41D7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Істотні проблеми роботи з обдарованими дітьми.</w:t>
            </w:r>
          </w:p>
          <w:p w:rsidR="00E41D7D" w:rsidRDefault="00E41D7D" w:rsidP="00E41D7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Аналіз анкет учнів «Здібності учнів» (практичний психолог).</w:t>
            </w:r>
          </w:p>
          <w:p w:rsidR="00E41D7D" w:rsidRPr="00287320" w:rsidRDefault="00E41D7D" w:rsidP="00E41D7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Визначення творчого потенціалу вчителів.</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Лютий 2012р.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Default="00E41D7D" w:rsidP="00E41D7D">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Про підвищення професійної компетентності педагога.</w:t>
            </w:r>
          </w:p>
          <w:p w:rsidR="00E41D7D" w:rsidRDefault="00E41D7D" w:rsidP="00E41D7D">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Звіти творчих груп. Формування:</w:t>
            </w:r>
          </w:p>
          <w:p w:rsidR="00E41D7D" w:rsidRDefault="00E41D7D" w:rsidP="00E41D7D">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Інформаційної компетентності;</w:t>
            </w:r>
          </w:p>
          <w:p w:rsidR="00E41D7D" w:rsidRDefault="00E41D7D" w:rsidP="00E41D7D">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Математичної компетентності;</w:t>
            </w:r>
          </w:p>
          <w:p w:rsidR="00E41D7D" w:rsidRDefault="00E41D7D" w:rsidP="00E41D7D">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Комунікативної компетентності;</w:t>
            </w:r>
          </w:p>
          <w:p w:rsidR="00E41D7D" w:rsidRDefault="00E41D7D" w:rsidP="00E41D7D">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Продуктивної компетентності;</w:t>
            </w:r>
          </w:p>
          <w:p w:rsidR="00E41D7D" w:rsidRDefault="00E41D7D" w:rsidP="00E41D7D">
            <w:pPr>
              <w:pStyle w:val="a3"/>
              <w:numPr>
                <w:ilvl w:val="0"/>
                <w:numId w:val="30"/>
              </w:numPr>
              <w:rPr>
                <w:rFonts w:ascii="Times New Roman" w:hAnsi="Times New Roman" w:cs="Times New Roman"/>
                <w:sz w:val="28"/>
                <w:szCs w:val="28"/>
              </w:rPr>
            </w:pPr>
            <w:proofErr w:type="spellStart"/>
            <w:r>
              <w:rPr>
                <w:rFonts w:ascii="Times New Roman" w:hAnsi="Times New Roman" w:cs="Times New Roman"/>
                <w:sz w:val="28"/>
                <w:szCs w:val="28"/>
              </w:rPr>
              <w:t>Автономізаційної</w:t>
            </w:r>
            <w:proofErr w:type="spellEnd"/>
            <w:r>
              <w:rPr>
                <w:rFonts w:ascii="Times New Roman" w:hAnsi="Times New Roman" w:cs="Times New Roman"/>
                <w:sz w:val="28"/>
                <w:szCs w:val="28"/>
              </w:rPr>
              <w:t xml:space="preserve"> компетентності;</w:t>
            </w:r>
          </w:p>
          <w:p w:rsidR="00E41D7D" w:rsidRDefault="00E41D7D" w:rsidP="00E41D7D">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Моральної компетентності.</w:t>
            </w:r>
          </w:p>
          <w:p w:rsidR="00E41D7D" w:rsidRDefault="00E41D7D" w:rsidP="00E41D7D">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Самодіагностика навчальної діяльності вчителів щодо організації навчально-виховної роботи.</w:t>
            </w:r>
          </w:p>
          <w:p w:rsidR="00E41D7D" w:rsidRPr="00287320" w:rsidRDefault="00E41D7D" w:rsidP="00E41D7D">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lastRenderedPageBreak/>
              <w:t>Творчі звіти вчителів, які атестуються.</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2012р.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5312" w:type="dxa"/>
          </w:tcPr>
          <w:p w:rsidR="00E41D7D" w:rsidRDefault="00E41D7D" w:rsidP="00E41D7D">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Звіт класного керівника 11 класу.</w:t>
            </w:r>
          </w:p>
          <w:p w:rsidR="00E41D7D" w:rsidRPr="00287320" w:rsidRDefault="00E41D7D" w:rsidP="00E41D7D">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Про випуск учнів 11 класу.</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2012р.</w:t>
            </w:r>
          </w:p>
        </w:tc>
      </w:tr>
      <w:tr w:rsidR="00E41D7D" w:rsidTr="0014782D">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7</w:t>
            </w:r>
          </w:p>
        </w:tc>
        <w:tc>
          <w:tcPr>
            <w:tcW w:w="5312" w:type="dxa"/>
          </w:tcPr>
          <w:p w:rsidR="00E41D7D" w:rsidRDefault="00E41D7D" w:rsidP="00E41D7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Звіти класних керівників 1-8, 10 класів про успішність учнів.</w:t>
            </w:r>
          </w:p>
          <w:p w:rsidR="00E41D7D" w:rsidRDefault="00E41D7D" w:rsidP="00E41D7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Звіти класних керівників 1-8, 10 класів про проходження практики.</w:t>
            </w:r>
          </w:p>
          <w:p w:rsidR="00E41D7D" w:rsidRDefault="00E41D7D" w:rsidP="00E41D7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Про переведення учнів 1-8, 10 класів до наступних класів.</w:t>
            </w:r>
          </w:p>
          <w:p w:rsidR="00E41D7D" w:rsidRDefault="00E41D7D" w:rsidP="00E41D7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Про нагородження учнів 1-8, 10 класів Похвальними листами.</w:t>
            </w:r>
          </w:p>
          <w:p w:rsidR="00E41D7D" w:rsidRPr="00287320" w:rsidRDefault="00E41D7D" w:rsidP="00E41D7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Визначення претендентів на нагородження Золотою медаллю та на отримання свідоцтва з відзнакою.</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2012р.</w:t>
            </w:r>
          </w:p>
        </w:tc>
      </w:tr>
      <w:tr w:rsidR="00E41D7D" w:rsidTr="0014782D">
        <w:trPr>
          <w:trHeight w:val="135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8</w:t>
            </w:r>
          </w:p>
        </w:tc>
        <w:tc>
          <w:tcPr>
            <w:tcW w:w="5312" w:type="dxa"/>
          </w:tcPr>
          <w:p w:rsidR="00E41D7D" w:rsidRDefault="00E41D7D" w:rsidP="00E41D7D">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Звіт класного керівника 9 класу.</w:t>
            </w:r>
          </w:p>
          <w:p w:rsidR="00E41D7D" w:rsidRDefault="00E41D7D" w:rsidP="00E41D7D">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Про випуск учнів 9 класу.</w:t>
            </w:r>
          </w:p>
          <w:p w:rsidR="00E41D7D" w:rsidRPr="00245545" w:rsidRDefault="00E41D7D" w:rsidP="00E41D7D">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Про профільне і до профільне навчання.</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2012р.</w:t>
            </w:r>
          </w:p>
        </w:tc>
      </w:tr>
      <w:tr w:rsidR="00E41D7D" w:rsidTr="0014782D">
        <w:trPr>
          <w:trHeight w:val="357"/>
        </w:trPr>
        <w:tc>
          <w:tcPr>
            <w:tcW w:w="851" w:type="dxa"/>
          </w:tcPr>
          <w:p w:rsidR="00E41D7D" w:rsidRDefault="00E41D7D" w:rsidP="0014782D">
            <w:pPr>
              <w:rPr>
                <w:rFonts w:ascii="Times New Roman" w:hAnsi="Times New Roman" w:cs="Times New Roman"/>
                <w:sz w:val="28"/>
                <w:szCs w:val="28"/>
              </w:rPr>
            </w:pPr>
          </w:p>
        </w:tc>
        <w:tc>
          <w:tcPr>
            <w:tcW w:w="5312" w:type="dxa"/>
          </w:tcPr>
          <w:p w:rsidR="00E41D7D" w:rsidRPr="00245545" w:rsidRDefault="00E41D7D" w:rsidP="0014782D">
            <w:pPr>
              <w:jc w:val="center"/>
              <w:rPr>
                <w:rFonts w:ascii="Times New Roman" w:hAnsi="Times New Roman" w:cs="Times New Roman"/>
                <w:b/>
                <w:i/>
                <w:sz w:val="28"/>
                <w:szCs w:val="28"/>
              </w:rPr>
            </w:pPr>
            <w:r w:rsidRPr="00245545">
              <w:rPr>
                <w:rFonts w:ascii="Times New Roman" w:hAnsi="Times New Roman" w:cs="Times New Roman"/>
                <w:b/>
                <w:i/>
                <w:sz w:val="28"/>
                <w:szCs w:val="28"/>
              </w:rPr>
              <w:t>2012-2013 навчальний рік</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p>
        </w:tc>
      </w:tr>
      <w:tr w:rsidR="00E41D7D" w:rsidTr="0014782D">
        <w:trPr>
          <w:trHeight w:val="33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tc>
        <w:tc>
          <w:tcPr>
            <w:tcW w:w="5312" w:type="dxa"/>
          </w:tcPr>
          <w:p w:rsidR="00E41D7D" w:rsidRDefault="00E41D7D" w:rsidP="00E41D7D">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 xml:space="preserve">Аналіз стану навчально-виховного процесу школи у 2011-2012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E41D7D" w:rsidRDefault="00E41D7D" w:rsidP="00E41D7D">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 xml:space="preserve">Організований початок навчального року: погодження річного плану роботи школи на 2012-2013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(варіативна частина: оцінювання учнів), затвердження режиму роботи школи, впровадження Державного стандарту початкової освіти, організація харчування учнів.</w:t>
            </w:r>
          </w:p>
          <w:p w:rsidR="00E41D7D" w:rsidRDefault="00E41D7D" w:rsidP="00E41D7D">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Роль шкільної бібліотеки у впровадженні інноваційних процесів у школі. Погодження плану роботи бібліотеки.</w:t>
            </w:r>
          </w:p>
          <w:p w:rsidR="00E41D7D" w:rsidRPr="00245545" w:rsidRDefault="00E41D7D" w:rsidP="00E41D7D">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Літнє оздоровлення учнів школи.</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2012р.</w:t>
            </w:r>
          </w:p>
        </w:tc>
      </w:tr>
      <w:tr w:rsidR="00E41D7D" w:rsidTr="0014782D">
        <w:trPr>
          <w:trHeight w:val="298"/>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Default="00E41D7D" w:rsidP="00E41D7D">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Про діяльність педагогічного колективу щодо збереження та зміцнення психічного та фізичного здоров'я учнів.</w:t>
            </w:r>
          </w:p>
          <w:p w:rsidR="00E41D7D" w:rsidRDefault="00E41D7D" w:rsidP="00E41D7D">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Про адаптацію учнів 1 класу до навчання в школі та учнів 5 класу до навчання в школі ІІ ступеня.</w:t>
            </w:r>
          </w:p>
          <w:p w:rsidR="00E41D7D" w:rsidRPr="005211A3" w:rsidRDefault="00E41D7D" w:rsidP="00E41D7D">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Про основні орієнтири виховання.</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Листопад 2012р.</w:t>
            </w:r>
          </w:p>
        </w:tc>
      </w:tr>
      <w:tr w:rsidR="00E41D7D" w:rsidTr="0014782D">
        <w:trPr>
          <w:trHeight w:val="31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12" w:type="dxa"/>
          </w:tcPr>
          <w:p w:rsidR="00E41D7D" w:rsidRDefault="00E41D7D" w:rsidP="00E41D7D">
            <w:pPr>
              <w:pStyle w:val="a3"/>
              <w:numPr>
                <w:ilvl w:val="0"/>
                <w:numId w:val="36"/>
              </w:numPr>
              <w:rPr>
                <w:rFonts w:ascii="Times New Roman" w:hAnsi="Times New Roman" w:cs="Times New Roman"/>
                <w:sz w:val="28"/>
                <w:szCs w:val="28"/>
              </w:rPr>
            </w:pPr>
            <w:r w:rsidRPr="005211A3">
              <w:rPr>
                <w:rFonts w:ascii="Times New Roman" w:hAnsi="Times New Roman" w:cs="Times New Roman"/>
                <w:sz w:val="28"/>
                <w:szCs w:val="28"/>
              </w:rPr>
              <w:t>Підсумки навчально-виховного проце</w:t>
            </w:r>
            <w:r>
              <w:rPr>
                <w:rFonts w:ascii="Times New Roman" w:hAnsi="Times New Roman" w:cs="Times New Roman"/>
                <w:sz w:val="28"/>
                <w:szCs w:val="28"/>
              </w:rPr>
              <w:t>су школи за І семестр 2012/13н.р.</w:t>
            </w:r>
          </w:p>
          <w:p w:rsidR="00E41D7D" w:rsidRDefault="00E41D7D" w:rsidP="00E41D7D">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2012/13н.р.</w:t>
            </w:r>
          </w:p>
          <w:p w:rsidR="00E41D7D" w:rsidRDefault="00E41D7D" w:rsidP="00E41D7D">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Про звільнення учнів від оплати за харчування.</w:t>
            </w:r>
          </w:p>
          <w:p w:rsidR="00E41D7D" w:rsidRPr="00015405" w:rsidRDefault="00E41D7D" w:rsidP="00E41D7D">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Про визначення претендентів на нагородження Золотою медаллю та на отримання свідоцтва з відзнакою.</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2012р.</w:t>
            </w:r>
          </w:p>
        </w:tc>
      </w:tr>
      <w:tr w:rsidR="00E41D7D" w:rsidTr="0014782D">
        <w:trPr>
          <w:trHeight w:val="36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4</w:t>
            </w:r>
          </w:p>
        </w:tc>
        <w:tc>
          <w:tcPr>
            <w:tcW w:w="5312" w:type="dxa"/>
          </w:tcPr>
          <w:p w:rsidR="00E41D7D" w:rsidRDefault="00E41D7D" w:rsidP="00E41D7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Умови для творчості вчителя. Здібності людини, що є сходинками до педагогічної майстерності.</w:t>
            </w:r>
          </w:p>
          <w:p w:rsidR="00E41D7D" w:rsidRDefault="00E41D7D" w:rsidP="00E41D7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Творчі звіти вчителів, які атестуються.</w:t>
            </w:r>
          </w:p>
          <w:p w:rsidR="00E41D7D" w:rsidRPr="00C37C0A" w:rsidRDefault="00E41D7D" w:rsidP="00E41D7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Про вибір предметів ДПА.</w:t>
            </w:r>
          </w:p>
        </w:tc>
        <w:tc>
          <w:tcPr>
            <w:tcW w:w="171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Захист «банку ідей»</w:t>
            </w: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2013р.</w:t>
            </w:r>
          </w:p>
        </w:tc>
      </w:tr>
      <w:tr w:rsidR="00E41D7D" w:rsidTr="0014782D">
        <w:trPr>
          <w:trHeight w:val="1838"/>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Default="00E41D7D" w:rsidP="00E41D7D">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Рух та успішність учнів за рік.</w:t>
            </w:r>
          </w:p>
          <w:p w:rsidR="00E41D7D" w:rsidRDefault="00E41D7D" w:rsidP="00E41D7D">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Про допуск та звільнення учнів 9, 11 класів від ДПА.</w:t>
            </w:r>
          </w:p>
          <w:p w:rsidR="00E41D7D" w:rsidRDefault="00E41D7D" w:rsidP="00E41D7D">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Про індивідуальне навчання учнів.</w:t>
            </w:r>
          </w:p>
          <w:p w:rsidR="00E41D7D" w:rsidRPr="00015405" w:rsidRDefault="00E41D7D" w:rsidP="00E41D7D">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Про виконання державних програм.</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2013р.</w:t>
            </w:r>
          </w:p>
        </w:tc>
      </w:tr>
      <w:tr w:rsidR="00E41D7D" w:rsidTr="0014782D">
        <w:trPr>
          <w:trHeight w:val="39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6</w:t>
            </w:r>
          </w:p>
        </w:tc>
        <w:tc>
          <w:tcPr>
            <w:tcW w:w="5312" w:type="dxa"/>
          </w:tcPr>
          <w:p w:rsidR="00E41D7D" w:rsidRDefault="00E41D7D" w:rsidP="00E41D7D">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Звіти класних керівників 1-4 класів про проходження практики.</w:t>
            </w:r>
          </w:p>
          <w:p w:rsidR="00E41D7D" w:rsidRDefault="00E41D7D" w:rsidP="00E41D7D">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Про переведення учнів 1-4 класів до наступних класів та нагородження Похвальними листами.</w:t>
            </w:r>
          </w:p>
          <w:p w:rsidR="00E41D7D" w:rsidRDefault="00E41D7D" w:rsidP="00E41D7D">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Про випуск учнів 11 класу.</w:t>
            </w:r>
          </w:p>
          <w:p w:rsidR="00E41D7D" w:rsidRPr="00365B47" w:rsidRDefault="00E41D7D" w:rsidP="00E41D7D">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Про профільне навчання та поглиблене вивчення предметів.</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2013р.</w:t>
            </w:r>
          </w:p>
        </w:tc>
      </w:tr>
      <w:tr w:rsidR="00E41D7D" w:rsidTr="0014782D">
        <w:trPr>
          <w:trHeight w:val="34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7</w:t>
            </w:r>
          </w:p>
        </w:tc>
        <w:tc>
          <w:tcPr>
            <w:tcW w:w="5312" w:type="dxa"/>
          </w:tcPr>
          <w:p w:rsidR="00E41D7D" w:rsidRDefault="00E41D7D" w:rsidP="00E41D7D">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Звіт класного керівника 9 класу.</w:t>
            </w:r>
          </w:p>
          <w:p w:rsidR="00E41D7D" w:rsidRDefault="00E41D7D" w:rsidP="00E41D7D">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Про випуск учнів 9 класу.</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2013р.</w:t>
            </w:r>
          </w:p>
        </w:tc>
      </w:tr>
      <w:tr w:rsidR="00E41D7D" w:rsidTr="0014782D">
        <w:trPr>
          <w:trHeight w:val="28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8</w:t>
            </w:r>
          </w:p>
        </w:tc>
        <w:tc>
          <w:tcPr>
            <w:tcW w:w="5312" w:type="dxa"/>
          </w:tcPr>
          <w:p w:rsidR="00E41D7D" w:rsidRDefault="00E41D7D" w:rsidP="00E41D7D">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Звіти класних керівників 5-8, 10 класів про проходження практики.</w:t>
            </w:r>
          </w:p>
          <w:p w:rsidR="00E41D7D" w:rsidRDefault="00E41D7D" w:rsidP="00E41D7D">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Про переведення учнів 5-8, 10 класів до наступних класів та нагородження Похвальними листами.</w:t>
            </w:r>
          </w:p>
          <w:p w:rsidR="00E41D7D" w:rsidRDefault="00E41D7D" w:rsidP="00E41D7D">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 xml:space="preserve">Визначення претендентів на нагородження Золотою медаллю та на отримання свідоцтва з </w:t>
            </w:r>
            <w:r>
              <w:rPr>
                <w:rFonts w:ascii="Times New Roman" w:hAnsi="Times New Roman" w:cs="Times New Roman"/>
                <w:sz w:val="28"/>
                <w:szCs w:val="28"/>
              </w:rPr>
              <w:lastRenderedPageBreak/>
              <w:t>відзнакою.</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2013р.</w:t>
            </w:r>
          </w:p>
        </w:tc>
      </w:tr>
      <w:tr w:rsidR="00E41D7D" w:rsidTr="0014782D">
        <w:trPr>
          <w:trHeight w:val="360"/>
        </w:trPr>
        <w:tc>
          <w:tcPr>
            <w:tcW w:w="851" w:type="dxa"/>
          </w:tcPr>
          <w:p w:rsidR="00E41D7D" w:rsidRDefault="00E41D7D" w:rsidP="0014782D">
            <w:pPr>
              <w:rPr>
                <w:rFonts w:ascii="Times New Roman" w:hAnsi="Times New Roman" w:cs="Times New Roman"/>
                <w:sz w:val="28"/>
                <w:szCs w:val="28"/>
              </w:rPr>
            </w:pPr>
          </w:p>
        </w:tc>
        <w:tc>
          <w:tcPr>
            <w:tcW w:w="5312" w:type="dxa"/>
          </w:tcPr>
          <w:p w:rsidR="00E41D7D" w:rsidRPr="00365B47" w:rsidRDefault="00E41D7D" w:rsidP="0014782D">
            <w:pPr>
              <w:pStyle w:val="a3"/>
              <w:jc w:val="center"/>
              <w:rPr>
                <w:rFonts w:ascii="Times New Roman" w:hAnsi="Times New Roman" w:cs="Times New Roman"/>
                <w:b/>
                <w:i/>
                <w:sz w:val="28"/>
                <w:szCs w:val="28"/>
              </w:rPr>
            </w:pPr>
            <w:r w:rsidRPr="00365B47">
              <w:rPr>
                <w:rFonts w:ascii="Times New Roman" w:hAnsi="Times New Roman" w:cs="Times New Roman"/>
                <w:b/>
                <w:i/>
                <w:sz w:val="28"/>
                <w:szCs w:val="28"/>
              </w:rPr>
              <w:t>2013-2014 навчальний рік</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p>
        </w:tc>
      </w:tr>
      <w:tr w:rsidR="00E41D7D" w:rsidTr="0014782D">
        <w:trPr>
          <w:trHeight w:val="31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tc>
        <w:tc>
          <w:tcPr>
            <w:tcW w:w="5312" w:type="dxa"/>
          </w:tcPr>
          <w:p w:rsidR="00E41D7D" w:rsidRPr="00365B47" w:rsidRDefault="00E41D7D" w:rsidP="00E41D7D">
            <w:pPr>
              <w:numPr>
                <w:ilvl w:val="0"/>
                <w:numId w:val="41"/>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 xml:space="preserve">Аналіз стану навчально-виховної роботи школи у 2012-2013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 та завдання на новий 201</w:t>
            </w:r>
            <w:r w:rsidRPr="001E2927">
              <w:rPr>
                <w:rFonts w:ascii="Times New Roman" w:eastAsia="Calibri" w:hAnsi="Times New Roman" w:cs="Times New Roman"/>
                <w:sz w:val="28"/>
                <w:szCs w:val="28"/>
              </w:rPr>
              <w:t>3</w:t>
            </w:r>
            <w:r w:rsidRPr="00365B47">
              <w:rPr>
                <w:rFonts w:ascii="Times New Roman" w:eastAsia="Calibri" w:hAnsi="Times New Roman" w:cs="Times New Roman"/>
                <w:sz w:val="28"/>
                <w:szCs w:val="28"/>
              </w:rPr>
              <w:t>-201</w:t>
            </w:r>
            <w:r w:rsidRPr="001E2927">
              <w:rPr>
                <w:rFonts w:ascii="Times New Roman" w:eastAsia="Calibri" w:hAnsi="Times New Roman" w:cs="Times New Roman"/>
                <w:sz w:val="28"/>
                <w:szCs w:val="28"/>
              </w:rPr>
              <w:t>4</w:t>
            </w:r>
            <w:r w:rsidRPr="00365B47">
              <w:rPr>
                <w:rFonts w:ascii="Times New Roman" w:eastAsia="Calibri" w:hAnsi="Times New Roman" w:cs="Times New Roman"/>
                <w:sz w:val="28"/>
                <w:szCs w:val="28"/>
              </w:rPr>
              <w:t xml:space="preserve">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w:t>
            </w:r>
          </w:p>
          <w:p w:rsidR="00E41D7D" w:rsidRPr="00FE0FF7" w:rsidRDefault="00E41D7D" w:rsidP="00E41D7D">
            <w:pPr>
              <w:numPr>
                <w:ilvl w:val="0"/>
                <w:numId w:val="41"/>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Організований початок навчального року:</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sidRPr="00FE0FF7">
              <w:rPr>
                <w:rFonts w:ascii="Times New Roman" w:eastAsia="Calibri" w:hAnsi="Times New Roman" w:cs="Times New Roman"/>
                <w:sz w:val="28"/>
                <w:szCs w:val="28"/>
              </w:rPr>
              <w:t>2</w:t>
            </w:r>
            <w:r>
              <w:rPr>
                <w:rFonts w:ascii="Times New Roman" w:eastAsia="Calibri" w:hAnsi="Times New Roman" w:cs="Times New Roman"/>
                <w:sz w:val="28"/>
                <w:szCs w:val="28"/>
              </w:rPr>
              <w:t>.1.Впровадження Державного стандарту базової і повної середньої освіти (5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2.2.Впровадження Державного стандарту початкової освіти (2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2.3.Оцінювання навчальних досягнень учнів 2 та 5 класів.</w:t>
            </w:r>
          </w:p>
          <w:p w:rsidR="00E41D7D" w:rsidRPr="00365B47"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 П</w:t>
            </w:r>
            <w:r w:rsidRPr="00365B47">
              <w:rPr>
                <w:rFonts w:ascii="Times New Roman" w:eastAsia="Calibri" w:hAnsi="Times New Roman" w:cs="Times New Roman"/>
                <w:sz w:val="28"/>
                <w:szCs w:val="28"/>
              </w:rPr>
              <w:t>огодження</w:t>
            </w:r>
            <w:r>
              <w:rPr>
                <w:rFonts w:ascii="Times New Roman" w:eastAsia="Calibri" w:hAnsi="Times New Roman" w:cs="Times New Roman"/>
                <w:sz w:val="28"/>
                <w:szCs w:val="28"/>
              </w:rPr>
              <w:t xml:space="preserve"> робочого навчального плану (варіативна частина: оцінювання учнів), </w:t>
            </w:r>
            <w:r w:rsidRPr="00365B47">
              <w:rPr>
                <w:rFonts w:ascii="Times New Roman" w:eastAsia="Calibri" w:hAnsi="Times New Roman" w:cs="Times New Roman"/>
                <w:sz w:val="28"/>
                <w:szCs w:val="28"/>
              </w:rPr>
              <w:t xml:space="preserve"> річного плану роботи  школи на </w:t>
            </w:r>
          </w:p>
          <w:p w:rsidR="00E41D7D" w:rsidRPr="00365B47" w:rsidRDefault="00E41D7D" w:rsidP="0014782D">
            <w:pPr>
              <w:ind w:left="675"/>
              <w:rPr>
                <w:rFonts w:ascii="Times New Roman" w:eastAsia="Calibri" w:hAnsi="Times New Roman" w:cs="Times New Roman"/>
                <w:sz w:val="28"/>
                <w:szCs w:val="28"/>
              </w:rPr>
            </w:pPr>
            <w:r w:rsidRPr="00365B47">
              <w:rPr>
                <w:rFonts w:ascii="Times New Roman" w:eastAsia="Calibri" w:hAnsi="Times New Roman" w:cs="Times New Roman"/>
                <w:sz w:val="28"/>
                <w:szCs w:val="28"/>
              </w:rPr>
              <w:t>2013-2014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w:t>
            </w:r>
          </w:p>
          <w:p w:rsidR="00E41D7D" w:rsidRPr="00365B47" w:rsidRDefault="00E41D7D" w:rsidP="00E41D7D">
            <w:pPr>
              <w:numPr>
                <w:ilvl w:val="0"/>
                <w:numId w:val="41"/>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Роль шкільної бібліотеки у впровадженні інноваційних процесів у школі.   Погодження</w:t>
            </w:r>
          </w:p>
          <w:p w:rsidR="00E41D7D" w:rsidRPr="00365B47" w:rsidRDefault="00E41D7D" w:rsidP="0014782D">
            <w:pPr>
              <w:rPr>
                <w:rFonts w:ascii="Times New Roman" w:eastAsia="Calibri" w:hAnsi="Times New Roman" w:cs="Times New Roman"/>
                <w:sz w:val="28"/>
                <w:szCs w:val="28"/>
              </w:rPr>
            </w:pPr>
            <w:r w:rsidRPr="00365B47">
              <w:rPr>
                <w:rFonts w:ascii="Times New Roman" w:eastAsia="Calibri" w:hAnsi="Times New Roman" w:cs="Times New Roman"/>
                <w:sz w:val="28"/>
                <w:szCs w:val="28"/>
              </w:rPr>
              <w:t xml:space="preserve">            плану роботи бібліотеки.</w:t>
            </w:r>
          </w:p>
          <w:p w:rsidR="00E41D7D" w:rsidRDefault="00E41D7D" w:rsidP="00E41D7D">
            <w:pPr>
              <w:numPr>
                <w:ilvl w:val="0"/>
                <w:numId w:val="41"/>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Літнє оздоровлення учнів школи.</w:t>
            </w:r>
          </w:p>
          <w:p w:rsidR="00E41D7D" w:rsidRPr="00DB02D4" w:rsidRDefault="00E41D7D" w:rsidP="00E41D7D">
            <w:pPr>
              <w:numPr>
                <w:ilvl w:val="0"/>
                <w:numId w:val="41"/>
              </w:num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Харчування учнів.</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2013р.</w:t>
            </w:r>
          </w:p>
        </w:tc>
      </w:tr>
      <w:tr w:rsidR="00E41D7D" w:rsidTr="0014782D">
        <w:trPr>
          <w:trHeight w:val="37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Pr="000A5F14" w:rsidRDefault="00E41D7D" w:rsidP="00E41D7D">
            <w:pPr>
              <w:pStyle w:val="a3"/>
              <w:numPr>
                <w:ilvl w:val="0"/>
                <w:numId w:val="42"/>
              </w:numPr>
              <w:rPr>
                <w:rFonts w:ascii="Times New Roman" w:eastAsia="Calibri" w:hAnsi="Times New Roman" w:cs="Times New Roman"/>
                <w:sz w:val="28"/>
                <w:szCs w:val="28"/>
              </w:rPr>
            </w:pPr>
            <w:r w:rsidRPr="001E2927">
              <w:rPr>
                <w:rFonts w:ascii="Times New Roman" w:eastAsia="Calibri" w:hAnsi="Times New Roman" w:cs="Times New Roman"/>
                <w:sz w:val="28"/>
                <w:szCs w:val="28"/>
              </w:rPr>
              <w:t>Проблеми формування мотивації навчальної діяль</w:t>
            </w:r>
            <w:r>
              <w:rPr>
                <w:rFonts w:ascii="Times New Roman" w:eastAsia="Calibri" w:hAnsi="Times New Roman" w:cs="Times New Roman"/>
                <w:sz w:val="28"/>
                <w:szCs w:val="28"/>
              </w:rPr>
              <w:t>ності школярів за сучасних умов.</w:t>
            </w:r>
          </w:p>
          <w:p w:rsidR="00E41D7D" w:rsidRPr="000A5F14" w:rsidRDefault="00E41D7D" w:rsidP="0014782D">
            <w:pPr>
              <w:rPr>
                <w:rFonts w:ascii="Times New Roman" w:eastAsia="Calibri" w:hAnsi="Times New Roman" w:cs="Times New Roman"/>
                <w:sz w:val="28"/>
                <w:szCs w:val="28"/>
              </w:rPr>
            </w:pPr>
            <w:r>
              <w:rPr>
                <w:rFonts w:ascii="Times New Roman" w:eastAsia="Calibri" w:hAnsi="Times New Roman" w:cs="Times New Roman"/>
                <w:sz w:val="28"/>
                <w:szCs w:val="28"/>
              </w:rPr>
              <w:t>1.1.</w:t>
            </w:r>
            <w:r w:rsidRPr="000A5F14">
              <w:rPr>
                <w:rFonts w:ascii="Times New Roman" w:eastAsia="Calibri" w:hAnsi="Times New Roman" w:cs="Times New Roman"/>
                <w:sz w:val="28"/>
                <w:szCs w:val="28"/>
              </w:rPr>
              <w:t xml:space="preserve">Пояснення учням значущості навчання для </w:t>
            </w:r>
            <w:r>
              <w:rPr>
                <w:rFonts w:ascii="Times New Roman" w:eastAsia="Calibri" w:hAnsi="Times New Roman" w:cs="Times New Roman"/>
                <w:sz w:val="28"/>
                <w:szCs w:val="28"/>
              </w:rPr>
              <w:t>особистості та суспільства загалом.</w:t>
            </w:r>
          </w:p>
          <w:p w:rsidR="00E41D7D" w:rsidRPr="000A5F14"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1.2.</w:t>
            </w:r>
            <w:r w:rsidRPr="000A5F14">
              <w:rPr>
                <w:rFonts w:ascii="Times New Roman" w:eastAsia="Calibri" w:hAnsi="Times New Roman" w:cs="Times New Roman"/>
                <w:sz w:val="28"/>
                <w:szCs w:val="28"/>
              </w:rPr>
              <w:t>Способи формування в учнів позитивного ставлення до навчання</w:t>
            </w:r>
            <w:r>
              <w:rPr>
                <w:rFonts w:ascii="Times New Roman" w:eastAsia="Calibri" w:hAnsi="Times New Roman" w:cs="Times New Roman"/>
                <w:sz w:val="28"/>
                <w:szCs w:val="28"/>
              </w:rPr>
              <w:t>.</w:t>
            </w:r>
          </w:p>
          <w:p w:rsidR="00E41D7D"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1.3.</w:t>
            </w:r>
            <w:r w:rsidRPr="000A5F14">
              <w:rPr>
                <w:rFonts w:ascii="Times New Roman" w:eastAsia="Calibri" w:hAnsi="Times New Roman" w:cs="Times New Roman"/>
                <w:sz w:val="28"/>
                <w:szCs w:val="28"/>
              </w:rPr>
              <w:t>Способи формування почуття обов'язк</w:t>
            </w:r>
            <w:r>
              <w:rPr>
                <w:rFonts w:ascii="Times New Roman" w:eastAsia="Calibri" w:hAnsi="Times New Roman" w:cs="Times New Roman"/>
                <w:sz w:val="28"/>
                <w:szCs w:val="28"/>
              </w:rPr>
              <w:t>у і відповідальності у школярів.</w:t>
            </w:r>
          </w:p>
          <w:p w:rsidR="00E41D7D"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1.4.Створення на уроках ситуацій зацікавленості теоретичним матеріалом.</w:t>
            </w:r>
          </w:p>
          <w:p w:rsidR="00E41D7D" w:rsidRPr="000A5F14"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1.5.Роль емоційних методів мотивації навчання.</w:t>
            </w:r>
          </w:p>
          <w:p w:rsidR="00E41D7D" w:rsidRPr="000A5F14"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1.6.</w:t>
            </w:r>
            <w:r w:rsidRPr="000A5F14">
              <w:rPr>
                <w:rFonts w:ascii="Times New Roman" w:eastAsia="Calibri" w:hAnsi="Times New Roman" w:cs="Times New Roman"/>
                <w:sz w:val="28"/>
                <w:szCs w:val="28"/>
              </w:rPr>
              <w:t>Роль професіоналізму вчителя у формуванні мотивації навчальної діяльно</w:t>
            </w:r>
            <w:r>
              <w:rPr>
                <w:rFonts w:ascii="Times New Roman" w:eastAsia="Calibri" w:hAnsi="Times New Roman" w:cs="Times New Roman"/>
                <w:sz w:val="28"/>
                <w:szCs w:val="28"/>
              </w:rPr>
              <w:t>сті школяра та його особистості.</w:t>
            </w:r>
          </w:p>
          <w:p w:rsidR="00E41D7D"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1.7.</w:t>
            </w:r>
            <w:r w:rsidRPr="000C4E93">
              <w:rPr>
                <w:rFonts w:ascii="Times New Roman" w:eastAsia="Calibri" w:hAnsi="Times New Roman" w:cs="Times New Roman"/>
                <w:sz w:val="28"/>
                <w:szCs w:val="28"/>
              </w:rPr>
              <w:t xml:space="preserve">Психологічні проблеми мотивації </w:t>
            </w:r>
            <w:r w:rsidRPr="000C4E93">
              <w:rPr>
                <w:rFonts w:ascii="Times New Roman" w:eastAsia="Calibri" w:hAnsi="Times New Roman" w:cs="Times New Roman"/>
                <w:sz w:val="28"/>
                <w:szCs w:val="28"/>
              </w:rPr>
              <w:lastRenderedPageBreak/>
              <w:t>навчальної діяльності.</w:t>
            </w:r>
          </w:p>
          <w:p w:rsidR="00E41D7D" w:rsidRPr="000C4E93" w:rsidRDefault="00E41D7D" w:rsidP="0014782D">
            <w:pPr>
              <w:overflowPunct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 Про адаптацію учнів 1 класу до навчання в школі.</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Листопад 2013р.</w:t>
            </w:r>
          </w:p>
        </w:tc>
      </w:tr>
      <w:tr w:rsidR="00E41D7D" w:rsidTr="0014782D">
        <w:trPr>
          <w:trHeight w:val="43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3</w:t>
            </w: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tc>
        <w:tc>
          <w:tcPr>
            <w:tcW w:w="5312" w:type="dxa"/>
          </w:tcPr>
          <w:p w:rsidR="00E41D7D" w:rsidRDefault="00E41D7D" w:rsidP="00E41D7D">
            <w:pPr>
              <w:pStyle w:val="a3"/>
              <w:numPr>
                <w:ilvl w:val="0"/>
                <w:numId w:val="43"/>
              </w:numPr>
              <w:rPr>
                <w:rFonts w:ascii="Times New Roman" w:hAnsi="Times New Roman" w:cs="Times New Roman"/>
                <w:sz w:val="28"/>
                <w:szCs w:val="28"/>
              </w:rPr>
            </w:pPr>
            <w:r w:rsidRPr="005211A3">
              <w:rPr>
                <w:rFonts w:ascii="Times New Roman" w:hAnsi="Times New Roman" w:cs="Times New Roman"/>
                <w:sz w:val="28"/>
                <w:szCs w:val="28"/>
              </w:rPr>
              <w:t>Підсумки навчально-виховного проце</w:t>
            </w:r>
            <w:r>
              <w:rPr>
                <w:rFonts w:ascii="Times New Roman" w:hAnsi="Times New Roman" w:cs="Times New Roman"/>
                <w:sz w:val="28"/>
                <w:szCs w:val="28"/>
              </w:rPr>
              <w:t>су школи за І семестр 2013/14н.р.</w:t>
            </w:r>
          </w:p>
          <w:p w:rsidR="00E41D7D" w:rsidRDefault="00E41D7D" w:rsidP="00E41D7D">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2013/14н.р.</w:t>
            </w:r>
          </w:p>
          <w:p w:rsidR="00E41D7D" w:rsidRPr="001E2927" w:rsidRDefault="00E41D7D" w:rsidP="00E41D7D">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Про звільнення учнів від оплати за харчування.</w:t>
            </w:r>
          </w:p>
        </w:tc>
        <w:tc>
          <w:tcPr>
            <w:tcW w:w="1719" w:type="dxa"/>
          </w:tcPr>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2013р.</w:t>
            </w: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p w:rsidR="00E41D7D" w:rsidRDefault="00E41D7D" w:rsidP="0014782D">
            <w:pPr>
              <w:rPr>
                <w:rFonts w:ascii="Times New Roman" w:hAnsi="Times New Roman" w:cs="Times New Roman"/>
                <w:sz w:val="28"/>
                <w:szCs w:val="28"/>
              </w:rPr>
            </w:pPr>
          </w:p>
        </w:tc>
      </w:tr>
      <w:tr w:rsidR="00E41D7D" w:rsidTr="0014782D">
        <w:trPr>
          <w:trHeight w:val="4242"/>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4</w:t>
            </w:r>
          </w:p>
        </w:tc>
        <w:tc>
          <w:tcPr>
            <w:tcW w:w="5312" w:type="dxa"/>
          </w:tcPr>
          <w:p w:rsidR="00E41D7D" w:rsidRDefault="00E41D7D" w:rsidP="00E41D7D">
            <w:pPr>
              <w:pStyle w:val="a3"/>
              <w:numPr>
                <w:ilvl w:val="0"/>
                <w:numId w:val="44"/>
              </w:numPr>
              <w:spacing w:before="100" w:beforeAutospacing="1"/>
              <w:ind w:right="134"/>
              <w:jc w:val="both"/>
              <w:rPr>
                <w:rFonts w:ascii="Times New Roman" w:hAnsi="Times New Roman" w:cs="Times New Roman"/>
                <w:sz w:val="28"/>
                <w:szCs w:val="28"/>
              </w:rPr>
            </w:pPr>
            <w:r w:rsidRPr="00015405">
              <w:rPr>
                <w:rFonts w:ascii="Times New Roman" w:eastAsia="Calibri" w:hAnsi="Times New Roman" w:cs="Times New Roman"/>
                <w:sz w:val="28"/>
                <w:szCs w:val="28"/>
              </w:rPr>
              <w:t>Будуємо дім без насильства</w:t>
            </w:r>
            <w:r w:rsidRPr="00015405">
              <w:rPr>
                <w:rFonts w:ascii="Times New Roman" w:hAnsi="Times New Roman" w:cs="Times New Roman"/>
                <w:sz w:val="28"/>
                <w:szCs w:val="28"/>
              </w:rPr>
              <w:t>:</w:t>
            </w:r>
          </w:p>
          <w:p w:rsidR="00E41D7D" w:rsidRPr="00015405" w:rsidRDefault="00E41D7D" w:rsidP="0014782D">
            <w:pPr>
              <w:spacing w:before="100" w:beforeAutospacing="1"/>
              <w:ind w:right="13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15405">
              <w:rPr>
                <w:rFonts w:ascii="Times New Roman" w:eastAsia="Calibri" w:hAnsi="Times New Roman" w:cs="Times New Roman"/>
                <w:sz w:val="28"/>
                <w:szCs w:val="28"/>
              </w:rPr>
              <w:t>насильство – як антисоціальне явище;</w:t>
            </w:r>
          </w:p>
          <w:p w:rsidR="00E41D7D" w:rsidRPr="00015405" w:rsidRDefault="00E41D7D" w:rsidP="0014782D">
            <w:pPr>
              <w:spacing w:before="100" w:beforeAutospacing="1"/>
              <w:ind w:right="134"/>
              <w:jc w:val="both"/>
              <w:rPr>
                <w:rFonts w:ascii="Times New Roman" w:eastAsia="Calibri" w:hAnsi="Times New Roman" w:cs="Times New Roman"/>
                <w:sz w:val="28"/>
                <w:szCs w:val="28"/>
              </w:rPr>
            </w:pPr>
            <w:proofErr w:type="spellStart"/>
            <w:r w:rsidRPr="00015405">
              <w:rPr>
                <w:rFonts w:ascii="Times New Roman" w:eastAsia="Calibri" w:hAnsi="Times New Roman" w:cs="Times New Roman"/>
                <w:sz w:val="28"/>
                <w:szCs w:val="28"/>
              </w:rPr>
              <w:t>-профілактика</w:t>
            </w:r>
            <w:proofErr w:type="spellEnd"/>
            <w:r w:rsidRPr="00015405">
              <w:rPr>
                <w:rFonts w:ascii="Times New Roman" w:eastAsia="Calibri" w:hAnsi="Times New Roman" w:cs="Times New Roman"/>
                <w:sz w:val="28"/>
                <w:szCs w:val="28"/>
              </w:rPr>
              <w:t xml:space="preserve"> насильства над дитиною в оточуючому середовищі;</w:t>
            </w:r>
          </w:p>
          <w:p w:rsidR="00E41D7D" w:rsidRPr="00015405" w:rsidRDefault="00E41D7D" w:rsidP="0014782D">
            <w:pPr>
              <w:spacing w:before="100" w:beforeAutospacing="1"/>
              <w:ind w:right="134"/>
              <w:jc w:val="both"/>
              <w:rPr>
                <w:rFonts w:ascii="Times New Roman" w:eastAsia="Calibri" w:hAnsi="Times New Roman" w:cs="Times New Roman"/>
                <w:sz w:val="28"/>
                <w:szCs w:val="28"/>
              </w:rPr>
            </w:pPr>
            <w:proofErr w:type="spellStart"/>
            <w:r w:rsidRPr="00015405">
              <w:rPr>
                <w:rFonts w:ascii="Times New Roman" w:eastAsia="Calibri" w:hAnsi="Times New Roman" w:cs="Times New Roman"/>
                <w:sz w:val="28"/>
                <w:szCs w:val="28"/>
              </w:rPr>
              <w:t>-про</w:t>
            </w:r>
            <w:proofErr w:type="spellEnd"/>
            <w:r w:rsidRPr="00015405">
              <w:rPr>
                <w:rFonts w:ascii="Times New Roman" w:eastAsia="Calibri" w:hAnsi="Times New Roman" w:cs="Times New Roman"/>
                <w:sz w:val="28"/>
                <w:szCs w:val="28"/>
              </w:rPr>
              <w:t xml:space="preserve"> дотримання закону, норм колективного життя підлітками;</w:t>
            </w:r>
          </w:p>
          <w:p w:rsidR="00E41D7D" w:rsidRPr="00015405" w:rsidRDefault="00E41D7D" w:rsidP="0014782D">
            <w:pPr>
              <w:tabs>
                <w:tab w:val="left" w:pos="7655"/>
              </w:tabs>
              <w:ind w:left="150"/>
              <w:rPr>
                <w:rFonts w:ascii="Times New Roman" w:eastAsia="Calibri" w:hAnsi="Times New Roman" w:cs="Times New Roman"/>
                <w:sz w:val="28"/>
                <w:szCs w:val="28"/>
              </w:rPr>
            </w:pPr>
            <w:proofErr w:type="spellStart"/>
            <w:r w:rsidRPr="00015405">
              <w:rPr>
                <w:rFonts w:ascii="Times New Roman" w:eastAsia="Calibri" w:hAnsi="Times New Roman" w:cs="Times New Roman"/>
                <w:sz w:val="28"/>
                <w:szCs w:val="28"/>
              </w:rPr>
              <w:t>-про</w:t>
            </w:r>
            <w:proofErr w:type="spellEnd"/>
            <w:r w:rsidRPr="00015405">
              <w:rPr>
                <w:rFonts w:ascii="Times New Roman" w:eastAsia="Calibri" w:hAnsi="Times New Roman" w:cs="Times New Roman"/>
                <w:sz w:val="28"/>
                <w:szCs w:val="28"/>
              </w:rPr>
              <w:t xml:space="preserve"> дотримання та формування загальнолюдських норм гуманістичної моралі учнів (добра, взаєморозуміння,милосердя, толерантного ставлення до іншої людини), культури спілкування.</w:t>
            </w:r>
          </w:p>
        </w:tc>
        <w:tc>
          <w:tcPr>
            <w:tcW w:w="1719" w:type="dxa"/>
          </w:tcPr>
          <w:p w:rsidR="00E41D7D" w:rsidRPr="00015405" w:rsidRDefault="00E41D7D" w:rsidP="0014782D">
            <w:pPr>
              <w:rPr>
                <w:rFonts w:ascii="Times New Roman" w:hAnsi="Times New Roman" w:cs="Times New Roman"/>
                <w:sz w:val="28"/>
                <w:szCs w:val="28"/>
              </w:rPr>
            </w:pPr>
            <w:r w:rsidRPr="00015405">
              <w:rPr>
                <w:rFonts w:ascii="Times New Roman" w:eastAsia="Calibri" w:hAnsi="Times New Roman" w:cs="Times New Roman"/>
                <w:sz w:val="28"/>
                <w:szCs w:val="28"/>
              </w:rPr>
              <w:t>круглий стіл</w:t>
            </w: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Лютий 2014р.</w:t>
            </w:r>
          </w:p>
        </w:tc>
      </w:tr>
      <w:tr w:rsidR="00E41D7D" w:rsidTr="0014782D">
        <w:trPr>
          <w:trHeight w:val="469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Pr="00015405" w:rsidRDefault="00E41D7D" w:rsidP="0014782D">
            <w:pPr>
              <w:tabs>
                <w:tab w:val="left" w:pos="7655"/>
              </w:tabs>
              <w:ind w:left="150"/>
              <w:rPr>
                <w:rFonts w:ascii="Times New Roman" w:eastAsia="Calibri" w:hAnsi="Times New Roman" w:cs="Times New Roman"/>
                <w:sz w:val="28"/>
                <w:szCs w:val="28"/>
              </w:rPr>
            </w:pPr>
            <w:r>
              <w:rPr>
                <w:rFonts w:ascii="Times New Roman" w:hAnsi="Times New Roman" w:cs="Times New Roman"/>
                <w:sz w:val="28"/>
                <w:szCs w:val="28"/>
              </w:rPr>
              <w:t xml:space="preserve">1. </w:t>
            </w:r>
            <w:r w:rsidRPr="001E2927">
              <w:rPr>
                <w:rFonts w:ascii="Times New Roman" w:eastAsia="Calibri" w:hAnsi="Times New Roman" w:cs="Times New Roman"/>
                <w:sz w:val="28"/>
                <w:szCs w:val="28"/>
              </w:rPr>
              <w:t>Вплив науково-методичної підготовки та професійної майстерності вчителя на результативні</w:t>
            </w:r>
            <w:r>
              <w:rPr>
                <w:rFonts w:ascii="Times New Roman" w:hAnsi="Times New Roman" w:cs="Times New Roman"/>
                <w:sz w:val="28"/>
                <w:szCs w:val="28"/>
              </w:rPr>
              <w:t xml:space="preserve">сть навчально-виховного </w:t>
            </w:r>
            <w:proofErr w:type="spellStart"/>
            <w:r>
              <w:rPr>
                <w:rFonts w:ascii="Times New Roman" w:hAnsi="Times New Roman" w:cs="Times New Roman"/>
                <w:sz w:val="28"/>
                <w:szCs w:val="28"/>
              </w:rPr>
              <w:t>процессу</w:t>
            </w:r>
            <w:proofErr w:type="spellEnd"/>
            <w:r>
              <w:rPr>
                <w:rFonts w:ascii="Times New Roman" w:hAnsi="Times New Roman" w:cs="Times New Roman"/>
                <w:sz w:val="28"/>
                <w:szCs w:val="28"/>
              </w:rPr>
              <w:t xml:space="preserve"> (творчі звіти вчителів, що атестуються):</w:t>
            </w:r>
          </w:p>
          <w:p w:rsidR="00E41D7D" w:rsidRPr="001E2927" w:rsidRDefault="00E41D7D" w:rsidP="0014782D">
            <w:pPr>
              <w:tabs>
                <w:tab w:val="left" w:pos="7655"/>
              </w:tabs>
              <w:ind w:left="150"/>
              <w:rPr>
                <w:rFonts w:ascii="Times New Roman" w:eastAsia="Calibri" w:hAnsi="Times New Roman" w:cs="Times New Roman"/>
                <w:sz w:val="28"/>
                <w:szCs w:val="28"/>
              </w:rPr>
            </w:pPr>
            <w:r w:rsidRPr="001E2927">
              <w:rPr>
                <w:rFonts w:ascii="Times New Roman" w:eastAsia="Calibri" w:hAnsi="Times New Roman" w:cs="Times New Roman"/>
                <w:sz w:val="28"/>
                <w:szCs w:val="28"/>
              </w:rPr>
              <w:t xml:space="preserve">- яким має бути сучасний урок, що забезпечив би високу результативність навчально-виховного </w:t>
            </w:r>
            <w:proofErr w:type="spellStart"/>
            <w:r w:rsidRPr="001E2927">
              <w:rPr>
                <w:rFonts w:ascii="Times New Roman" w:eastAsia="Calibri" w:hAnsi="Times New Roman" w:cs="Times New Roman"/>
                <w:sz w:val="28"/>
                <w:szCs w:val="28"/>
              </w:rPr>
              <w:t>процессу</w:t>
            </w:r>
            <w:proofErr w:type="spellEnd"/>
            <w:r w:rsidRPr="001E2927">
              <w:rPr>
                <w:rFonts w:ascii="Times New Roman" w:eastAsia="Calibri" w:hAnsi="Times New Roman" w:cs="Times New Roman"/>
                <w:sz w:val="28"/>
                <w:szCs w:val="28"/>
              </w:rPr>
              <w:t>;</w:t>
            </w:r>
          </w:p>
          <w:p w:rsidR="00E41D7D" w:rsidRPr="001E2927" w:rsidRDefault="00E41D7D" w:rsidP="0014782D">
            <w:pPr>
              <w:tabs>
                <w:tab w:val="left" w:pos="7655"/>
              </w:tabs>
              <w:ind w:left="150"/>
              <w:rPr>
                <w:rFonts w:ascii="Times New Roman" w:eastAsia="Calibri" w:hAnsi="Times New Roman" w:cs="Times New Roman"/>
                <w:sz w:val="28"/>
                <w:szCs w:val="28"/>
              </w:rPr>
            </w:pPr>
            <w:r w:rsidRPr="001E2927">
              <w:rPr>
                <w:rFonts w:ascii="Times New Roman" w:eastAsia="Calibri" w:hAnsi="Times New Roman" w:cs="Times New Roman"/>
                <w:sz w:val="28"/>
                <w:szCs w:val="28"/>
              </w:rPr>
              <w:t xml:space="preserve">- роль особистості вчителя у забезпеченні результативності навчально-виховного </w:t>
            </w:r>
            <w:proofErr w:type="spellStart"/>
            <w:r w:rsidRPr="001E2927">
              <w:rPr>
                <w:rFonts w:ascii="Times New Roman" w:eastAsia="Calibri" w:hAnsi="Times New Roman" w:cs="Times New Roman"/>
                <w:sz w:val="28"/>
                <w:szCs w:val="28"/>
              </w:rPr>
              <w:t>процессу</w:t>
            </w:r>
            <w:proofErr w:type="spellEnd"/>
            <w:r w:rsidRPr="001E2927">
              <w:rPr>
                <w:rFonts w:ascii="Times New Roman" w:eastAsia="Calibri" w:hAnsi="Times New Roman" w:cs="Times New Roman"/>
                <w:sz w:val="28"/>
                <w:szCs w:val="28"/>
              </w:rPr>
              <w:t>;</w:t>
            </w:r>
          </w:p>
          <w:p w:rsidR="00E41D7D" w:rsidRPr="00015405" w:rsidRDefault="00E41D7D" w:rsidP="0014782D">
            <w:pPr>
              <w:tabs>
                <w:tab w:val="left" w:pos="7655"/>
              </w:tabs>
              <w:ind w:left="150"/>
              <w:rPr>
                <w:rFonts w:ascii="Times New Roman" w:eastAsia="Calibri" w:hAnsi="Times New Roman" w:cs="Times New Roman"/>
                <w:sz w:val="28"/>
                <w:szCs w:val="28"/>
              </w:rPr>
            </w:pPr>
            <w:r w:rsidRPr="001E2927">
              <w:rPr>
                <w:rFonts w:ascii="Times New Roman" w:eastAsia="Calibri" w:hAnsi="Times New Roman" w:cs="Times New Roman"/>
                <w:sz w:val="28"/>
                <w:szCs w:val="28"/>
              </w:rPr>
              <w:t>- роль і місце нових ефективних форм і методів організації навчання у забезпеченні його результативності.</w:t>
            </w:r>
          </w:p>
        </w:tc>
        <w:tc>
          <w:tcPr>
            <w:tcW w:w="1719" w:type="dxa"/>
          </w:tcPr>
          <w:p w:rsidR="00E41D7D" w:rsidRDefault="00E41D7D" w:rsidP="0014782D">
            <w:pPr>
              <w:rPr>
                <w:rFonts w:ascii="Times New Roman" w:hAnsi="Times New Roman" w:cs="Times New Roman"/>
                <w:sz w:val="28"/>
                <w:szCs w:val="28"/>
              </w:rPr>
            </w:pPr>
            <w:r w:rsidRPr="001E2927">
              <w:rPr>
                <w:rFonts w:ascii="Times New Roman" w:eastAsia="Calibri" w:hAnsi="Times New Roman" w:cs="Times New Roman"/>
                <w:sz w:val="28"/>
                <w:szCs w:val="28"/>
              </w:rPr>
              <w:t>конференція</w:t>
            </w: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2014р.</w:t>
            </w:r>
          </w:p>
        </w:tc>
      </w:tr>
      <w:tr w:rsidR="00E41D7D" w:rsidTr="0014782D">
        <w:trPr>
          <w:trHeight w:val="371"/>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6</w:t>
            </w:r>
          </w:p>
        </w:tc>
        <w:tc>
          <w:tcPr>
            <w:tcW w:w="5312" w:type="dxa"/>
          </w:tcPr>
          <w:p w:rsidR="00E41D7D" w:rsidRPr="00015405" w:rsidRDefault="00E41D7D" w:rsidP="0014782D">
            <w:pPr>
              <w:rPr>
                <w:rFonts w:ascii="Times New Roman" w:hAnsi="Times New Roman" w:cs="Times New Roman"/>
                <w:sz w:val="28"/>
                <w:szCs w:val="28"/>
              </w:rPr>
            </w:pPr>
            <w:r>
              <w:rPr>
                <w:rFonts w:ascii="Times New Roman" w:hAnsi="Times New Roman" w:cs="Times New Roman"/>
                <w:sz w:val="28"/>
                <w:szCs w:val="28"/>
              </w:rPr>
              <w:t>1.</w:t>
            </w:r>
            <w:r w:rsidRPr="00015405">
              <w:rPr>
                <w:rFonts w:ascii="Times New Roman" w:hAnsi="Times New Roman" w:cs="Times New Roman"/>
                <w:sz w:val="28"/>
                <w:szCs w:val="28"/>
              </w:rPr>
              <w:t>Рух та успішність учнів за рік</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2.Нагородження похвальними листами</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3.Про випуск учнів 11 класу</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 xml:space="preserve">4.Про претендентів на Золоту (Срібну) </w:t>
            </w:r>
            <w:r w:rsidRPr="00015405">
              <w:rPr>
                <w:rFonts w:ascii="Times New Roman" w:hAnsi="Times New Roman" w:cs="Times New Roman"/>
                <w:sz w:val="28"/>
                <w:szCs w:val="28"/>
              </w:rPr>
              <w:lastRenderedPageBreak/>
              <w:t>медаль та свідоцтво з відзнакою.</w:t>
            </w:r>
          </w:p>
          <w:p w:rsidR="00E41D7D" w:rsidRPr="00015405" w:rsidRDefault="00E41D7D" w:rsidP="0014782D">
            <w:pPr>
              <w:tabs>
                <w:tab w:val="left" w:pos="7655"/>
              </w:tabs>
              <w:ind w:left="150"/>
              <w:rPr>
                <w:rFonts w:ascii="Times New Roman" w:eastAsia="Calibri"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2014р.</w:t>
            </w:r>
          </w:p>
        </w:tc>
      </w:tr>
      <w:tr w:rsidR="00E41D7D" w:rsidTr="0014782D">
        <w:trPr>
          <w:trHeight w:val="169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5312" w:type="dxa"/>
          </w:tcPr>
          <w:p w:rsidR="00E41D7D" w:rsidRPr="00015405" w:rsidRDefault="00E41D7D" w:rsidP="0014782D">
            <w:pPr>
              <w:pStyle w:val="a8"/>
              <w:rPr>
                <w:rFonts w:ascii="Times New Roman" w:hAnsi="Times New Roman" w:cs="Times New Roman"/>
                <w:sz w:val="28"/>
                <w:szCs w:val="28"/>
                <w:lang w:val="ru-RU"/>
              </w:rPr>
            </w:pPr>
            <w:r>
              <w:rPr>
                <w:rFonts w:ascii="Times New Roman" w:hAnsi="Times New Roman" w:cs="Times New Roman"/>
                <w:sz w:val="28"/>
                <w:szCs w:val="28"/>
                <w:lang w:val="ru-RU"/>
              </w:rPr>
              <w:t>1.</w:t>
            </w:r>
            <w:r w:rsidRPr="00015405">
              <w:rPr>
                <w:rFonts w:ascii="Times New Roman" w:hAnsi="Times New Roman" w:cs="Times New Roman"/>
                <w:sz w:val="28"/>
                <w:szCs w:val="28"/>
                <w:lang w:val="ru-RU"/>
              </w:rPr>
              <w:t xml:space="preserve">Підсумки </w:t>
            </w:r>
            <w:proofErr w:type="spellStart"/>
            <w:r w:rsidRPr="00015405">
              <w:rPr>
                <w:rFonts w:ascii="Times New Roman" w:hAnsi="Times New Roman" w:cs="Times New Roman"/>
                <w:sz w:val="28"/>
                <w:szCs w:val="28"/>
                <w:lang w:val="ru-RU"/>
              </w:rPr>
              <w:t>навчальної</w:t>
            </w:r>
            <w:proofErr w:type="spellEnd"/>
            <w:r w:rsidRPr="00015405">
              <w:rPr>
                <w:rFonts w:ascii="Times New Roman" w:hAnsi="Times New Roman" w:cs="Times New Roman"/>
                <w:sz w:val="28"/>
                <w:szCs w:val="28"/>
                <w:lang w:val="ru-RU"/>
              </w:rPr>
              <w:t xml:space="preserve"> практики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2.Переведення </w:t>
            </w:r>
            <w:proofErr w:type="spellStart"/>
            <w:r w:rsidRPr="00015405">
              <w:rPr>
                <w:rFonts w:ascii="Times New Roman" w:hAnsi="Times New Roman" w:cs="Times New Roman"/>
                <w:sz w:val="28"/>
                <w:szCs w:val="28"/>
                <w:lang w:val="ru-RU"/>
              </w:rPr>
              <w:t>учнів</w:t>
            </w:r>
            <w:proofErr w:type="spellEnd"/>
            <w:r w:rsidRPr="00015405">
              <w:rPr>
                <w:rFonts w:ascii="Times New Roman" w:hAnsi="Times New Roman" w:cs="Times New Roman"/>
                <w:sz w:val="28"/>
                <w:szCs w:val="28"/>
                <w:lang w:val="ru-RU"/>
              </w:rPr>
              <w:t xml:space="preserve">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3.Нагородження </w:t>
            </w:r>
            <w:proofErr w:type="spellStart"/>
            <w:r w:rsidRPr="00015405">
              <w:rPr>
                <w:rFonts w:ascii="Times New Roman" w:hAnsi="Times New Roman" w:cs="Times New Roman"/>
                <w:sz w:val="28"/>
                <w:szCs w:val="28"/>
                <w:lang w:val="ru-RU"/>
              </w:rPr>
              <w:t>Похвальними</w:t>
            </w:r>
            <w:proofErr w:type="spellEnd"/>
            <w:r w:rsidRPr="00015405">
              <w:rPr>
                <w:rFonts w:ascii="Times New Roman" w:hAnsi="Times New Roman" w:cs="Times New Roman"/>
                <w:sz w:val="28"/>
                <w:szCs w:val="28"/>
                <w:lang w:val="ru-RU"/>
              </w:rPr>
              <w:t xml:space="preserve"> листами</w:t>
            </w:r>
          </w:p>
          <w:p w:rsidR="00E41D7D" w:rsidRPr="00015405" w:rsidRDefault="00E41D7D" w:rsidP="0014782D">
            <w:pPr>
              <w:rPr>
                <w:rFonts w:ascii="Times New Roman" w:eastAsia="Calibri" w:hAnsi="Times New Roman" w:cs="Times New Roman"/>
                <w:sz w:val="28"/>
                <w:szCs w:val="28"/>
              </w:rPr>
            </w:pPr>
            <w:r w:rsidRPr="00015405">
              <w:rPr>
                <w:rFonts w:ascii="Times New Roman" w:eastAsia="Calibri" w:hAnsi="Times New Roman" w:cs="Times New Roman"/>
                <w:sz w:val="28"/>
                <w:szCs w:val="28"/>
              </w:rPr>
              <w:t>4.Випуск учнів 9 класу</w:t>
            </w:r>
          </w:p>
          <w:p w:rsidR="00E41D7D" w:rsidRPr="00DB02D4" w:rsidRDefault="00E41D7D" w:rsidP="0014782D">
            <w:pPr>
              <w:rPr>
                <w:sz w:val="24"/>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2014р.</w:t>
            </w:r>
          </w:p>
        </w:tc>
      </w:tr>
      <w:tr w:rsidR="00E41D7D" w:rsidTr="0014782D">
        <w:trPr>
          <w:trHeight w:val="780"/>
        </w:trPr>
        <w:tc>
          <w:tcPr>
            <w:tcW w:w="851" w:type="dxa"/>
          </w:tcPr>
          <w:p w:rsidR="00E41D7D" w:rsidRDefault="00E41D7D" w:rsidP="0014782D">
            <w:pPr>
              <w:rPr>
                <w:rFonts w:ascii="Times New Roman" w:hAnsi="Times New Roman" w:cs="Times New Roman"/>
                <w:sz w:val="28"/>
                <w:szCs w:val="28"/>
              </w:rPr>
            </w:pPr>
          </w:p>
        </w:tc>
        <w:tc>
          <w:tcPr>
            <w:tcW w:w="5312" w:type="dxa"/>
          </w:tcPr>
          <w:p w:rsidR="00E41D7D" w:rsidRDefault="00E41D7D" w:rsidP="0014782D">
            <w:pPr>
              <w:rPr>
                <w:sz w:val="24"/>
              </w:rPr>
            </w:pPr>
          </w:p>
          <w:p w:rsidR="00E41D7D" w:rsidRPr="00DB02D4" w:rsidRDefault="00E41D7D" w:rsidP="0014782D">
            <w:pPr>
              <w:jc w:val="center"/>
              <w:rPr>
                <w:rFonts w:ascii="Times New Roman" w:hAnsi="Times New Roman" w:cs="Times New Roman"/>
                <w:b/>
                <w:i/>
                <w:sz w:val="28"/>
                <w:szCs w:val="28"/>
              </w:rPr>
            </w:pPr>
            <w:r w:rsidRPr="00DB02D4">
              <w:rPr>
                <w:rFonts w:ascii="Times New Roman" w:hAnsi="Times New Roman" w:cs="Times New Roman"/>
                <w:b/>
                <w:i/>
                <w:sz w:val="28"/>
                <w:szCs w:val="28"/>
              </w:rPr>
              <w:t>2014-2015 навчальний рік</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p>
        </w:tc>
      </w:tr>
      <w:tr w:rsidR="00E41D7D" w:rsidTr="0014782D">
        <w:trPr>
          <w:trHeight w:val="428"/>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p w:rsidR="00E41D7D" w:rsidRDefault="00E41D7D" w:rsidP="0014782D">
            <w:pPr>
              <w:rPr>
                <w:rFonts w:ascii="Times New Roman" w:hAnsi="Times New Roman" w:cs="Times New Roman"/>
                <w:sz w:val="28"/>
                <w:szCs w:val="28"/>
              </w:rPr>
            </w:pPr>
          </w:p>
        </w:tc>
        <w:tc>
          <w:tcPr>
            <w:tcW w:w="5312" w:type="dxa"/>
          </w:tcPr>
          <w:p w:rsidR="00E41D7D" w:rsidRPr="00365B47" w:rsidRDefault="00E41D7D" w:rsidP="00E41D7D">
            <w:pPr>
              <w:numPr>
                <w:ilvl w:val="0"/>
                <w:numId w:val="46"/>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Аналіз стану навчально-виховної роботи школи у 201</w:t>
            </w:r>
            <w:r>
              <w:rPr>
                <w:rFonts w:ascii="Times New Roman" w:eastAsia="Calibri" w:hAnsi="Times New Roman" w:cs="Times New Roman"/>
                <w:sz w:val="28"/>
                <w:szCs w:val="28"/>
              </w:rPr>
              <w:t>3</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365B47">
              <w:rPr>
                <w:rFonts w:ascii="Times New Roman" w:eastAsia="Calibri" w:hAnsi="Times New Roman" w:cs="Times New Roman"/>
                <w:sz w:val="28"/>
                <w:szCs w:val="28"/>
              </w:rPr>
              <w:t xml:space="preserve">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 та завдання на новий 201</w:t>
            </w:r>
            <w:r>
              <w:rPr>
                <w:rFonts w:ascii="Times New Roman" w:eastAsia="Calibri" w:hAnsi="Times New Roman" w:cs="Times New Roman"/>
                <w:sz w:val="28"/>
                <w:szCs w:val="28"/>
              </w:rPr>
              <w:t>4</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365B47">
              <w:rPr>
                <w:rFonts w:ascii="Times New Roman" w:eastAsia="Calibri" w:hAnsi="Times New Roman" w:cs="Times New Roman"/>
                <w:sz w:val="28"/>
                <w:szCs w:val="28"/>
              </w:rPr>
              <w:t xml:space="preserve">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w:t>
            </w:r>
          </w:p>
          <w:p w:rsidR="00E41D7D" w:rsidRPr="00FE0FF7" w:rsidRDefault="00E41D7D" w:rsidP="00E41D7D">
            <w:pPr>
              <w:numPr>
                <w:ilvl w:val="0"/>
                <w:numId w:val="46"/>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Організований початок навчального року:</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sidRPr="00FE0FF7">
              <w:rPr>
                <w:rFonts w:ascii="Times New Roman" w:eastAsia="Calibri" w:hAnsi="Times New Roman" w:cs="Times New Roman"/>
                <w:sz w:val="28"/>
                <w:szCs w:val="28"/>
              </w:rPr>
              <w:t>2</w:t>
            </w:r>
            <w:r>
              <w:rPr>
                <w:rFonts w:ascii="Times New Roman" w:eastAsia="Calibri" w:hAnsi="Times New Roman" w:cs="Times New Roman"/>
                <w:sz w:val="28"/>
                <w:szCs w:val="28"/>
              </w:rPr>
              <w:t>.1.Впровадження Державного стандарту базової і повної середньої освіти (6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2.2.Впровадження Державного стандарту початкової освіти (3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2.3.Оцінювання навчальних досягнень учнів 2 класу.</w:t>
            </w:r>
          </w:p>
          <w:p w:rsidR="00E41D7D" w:rsidRPr="00365B47"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 П</w:t>
            </w:r>
            <w:r w:rsidRPr="00365B47">
              <w:rPr>
                <w:rFonts w:ascii="Times New Roman" w:eastAsia="Calibri" w:hAnsi="Times New Roman" w:cs="Times New Roman"/>
                <w:sz w:val="28"/>
                <w:szCs w:val="28"/>
              </w:rPr>
              <w:t>огодження</w:t>
            </w:r>
            <w:r>
              <w:rPr>
                <w:rFonts w:ascii="Times New Roman" w:eastAsia="Calibri" w:hAnsi="Times New Roman" w:cs="Times New Roman"/>
                <w:sz w:val="28"/>
                <w:szCs w:val="28"/>
              </w:rPr>
              <w:t xml:space="preserve"> робочого навчального плану (варіативна частина: оцінювання учнів), </w:t>
            </w:r>
            <w:r w:rsidRPr="00365B47">
              <w:rPr>
                <w:rFonts w:ascii="Times New Roman" w:eastAsia="Calibri" w:hAnsi="Times New Roman" w:cs="Times New Roman"/>
                <w:sz w:val="28"/>
                <w:szCs w:val="28"/>
              </w:rPr>
              <w:t xml:space="preserve"> річного плану роботи  школи на </w:t>
            </w:r>
          </w:p>
          <w:p w:rsidR="00E41D7D" w:rsidRPr="00365B47" w:rsidRDefault="00E41D7D" w:rsidP="0014782D">
            <w:pPr>
              <w:ind w:left="675"/>
              <w:rPr>
                <w:rFonts w:ascii="Times New Roman" w:eastAsia="Calibri" w:hAnsi="Times New Roman" w:cs="Times New Roman"/>
                <w:sz w:val="28"/>
                <w:szCs w:val="28"/>
              </w:rPr>
            </w:pP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w:t>
            </w:r>
          </w:p>
          <w:p w:rsidR="00E41D7D" w:rsidRPr="00365B47" w:rsidRDefault="00E41D7D" w:rsidP="00E41D7D">
            <w:pPr>
              <w:numPr>
                <w:ilvl w:val="0"/>
                <w:numId w:val="46"/>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Роль шкільної бібліотеки у впровадженні інноваційних процесів у школі.   Погодження</w:t>
            </w:r>
          </w:p>
          <w:p w:rsidR="00E41D7D" w:rsidRPr="00365B47" w:rsidRDefault="00E41D7D" w:rsidP="0014782D">
            <w:pPr>
              <w:rPr>
                <w:rFonts w:ascii="Times New Roman" w:eastAsia="Calibri" w:hAnsi="Times New Roman" w:cs="Times New Roman"/>
                <w:sz w:val="28"/>
                <w:szCs w:val="28"/>
              </w:rPr>
            </w:pPr>
            <w:r w:rsidRPr="00365B47">
              <w:rPr>
                <w:rFonts w:ascii="Times New Roman" w:eastAsia="Calibri" w:hAnsi="Times New Roman" w:cs="Times New Roman"/>
                <w:sz w:val="28"/>
                <w:szCs w:val="28"/>
              </w:rPr>
              <w:t xml:space="preserve">            плану роботи бібліотеки.</w:t>
            </w:r>
          </w:p>
          <w:p w:rsidR="00E41D7D" w:rsidRDefault="00E41D7D" w:rsidP="00E41D7D">
            <w:pPr>
              <w:numPr>
                <w:ilvl w:val="0"/>
                <w:numId w:val="46"/>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Літнє оздоровлення учнів школи.</w:t>
            </w:r>
          </w:p>
          <w:p w:rsidR="00E41D7D" w:rsidRPr="000C4E93" w:rsidRDefault="00E41D7D" w:rsidP="00E41D7D">
            <w:pPr>
              <w:pStyle w:val="a3"/>
              <w:numPr>
                <w:ilvl w:val="0"/>
                <w:numId w:val="46"/>
              </w:numPr>
              <w:rPr>
                <w:sz w:val="24"/>
              </w:rPr>
            </w:pPr>
            <w:r w:rsidRPr="000C4E93">
              <w:rPr>
                <w:rFonts w:ascii="Times New Roman" w:eastAsia="Calibri" w:hAnsi="Times New Roman" w:cs="Times New Roman"/>
                <w:sz w:val="28"/>
                <w:szCs w:val="28"/>
              </w:rPr>
              <w:t>Харчування учнів.</w:t>
            </w:r>
          </w:p>
          <w:p w:rsidR="00E41D7D" w:rsidRDefault="00E41D7D" w:rsidP="0014782D">
            <w:pPr>
              <w:rPr>
                <w:sz w:val="24"/>
              </w:rPr>
            </w:pPr>
          </w:p>
          <w:p w:rsidR="00E41D7D" w:rsidRDefault="00E41D7D" w:rsidP="0014782D">
            <w:pPr>
              <w:rPr>
                <w:rFonts w:ascii="Times New Roman"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2014р.</w:t>
            </w:r>
          </w:p>
        </w:tc>
      </w:tr>
      <w:tr w:rsidR="00E41D7D" w:rsidTr="0014782D">
        <w:trPr>
          <w:trHeight w:val="256"/>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Default="00E41D7D" w:rsidP="0014782D">
            <w:pPr>
              <w:spacing w:before="100" w:beforeAutospacing="1"/>
              <w:rPr>
                <w:rFonts w:ascii="Times New Roman" w:hAnsi="Times New Roman" w:cs="Times New Roman"/>
                <w:sz w:val="28"/>
                <w:szCs w:val="28"/>
              </w:rPr>
            </w:pPr>
            <w:r>
              <w:rPr>
                <w:rFonts w:ascii="Times New Roman" w:hAnsi="Times New Roman" w:cs="Times New Roman"/>
                <w:sz w:val="28"/>
                <w:szCs w:val="28"/>
              </w:rPr>
              <w:t>1.</w:t>
            </w:r>
            <w:r w:rsidRPr="004750F7">
              <w:rPr>
                <w:rFonts w:ascii="Times New Roman" w:hAnsi="Times New Roman" w:cs="Times New Roman"/>
                <w:sz w:val="28"/>
                <w:szCs w:val="28"/>
              </w:rPr>
              <w:t>Діяльність педагогічного колективу школи з розвитку громадянської активності, самостійності та орган</w:t>
            </w:r>
            <w:r>
              <w:rPr>
                <w:rFonts w:ascii="Times New Roman" w:hAnsi="Times New Roman" w:cs="Times New Roman"/>
                <w:sz w:val="28"/>
                <w:szCs w:val="28"/>
              </w:rPr>
              <w:t>ізаторських здібностей школярів:</w:t>
            </w:r>
          </w:p>
          <w:p w:rsidR="00E41D7D" w:rsidRPr="004750F7" w:rsidRDefault="00E41D7D" w:rsidP="0014782D">
            <w:pPr>
              <w:spacing w:before="100" w:beforeAutospacing="1"/>
              <w:rPr>
                <w:rFonts w:ascii="Times New Roman" w:hAnsi="Times New Roman" w:cs="Times New Roman"/>
                <w:sz w:val="28"/>
                <w:szCs w:val="28"/>
              </w:rPr>
            </w:pPr>
            <w:proofErr w:type="spellStart"/>
            <w:r>
              <w:rPr>
                <w:rFonts w:ascii="Times New Roman" w:hAnsi="Times New Roman" w:cs="Times New Roman"/>
                <w:sz w:val="28"/>
                <w:szCs w:val="28"/>
              </w:rPr>
              <w:t>-</w:t>
            </w:r>
            <w:r w:rsidRPr="004750F7">
              <w:rPr>
                <w:rFonts w:ascii="Times New Roman" w:hAnsi="Times New Roman" w:cs="Times New Roman"/>
                <w:sz w:val="28"/>
                <w:szCs w:val="28"/>
              </w:rPr>
              <w:t>Розвиток</w:t>
            </w:r>
            <w:proofErr w:type="spellEnd"/>
            <w:r w:rsidRPr="004750F7">
              <w:rPr>
                <w:rFonts w:ascii="Times New Roman" w:hAnsi="Times New Roman" w:cs="Times New Roman"/>
                <w:sz w:val="28"/>
                <w:szCs w:val="28"/>
              </w:rPr>
              <w:t xml:space="preserve"> і підтримка внутрішньої свободи особистості, створення умов для її практичної діяльності.</w:t>
            </w:r>
          </w:p>
          <w:p w:rsidR="00E41D7D" w:rsidRPr="004750F7" w:rsidRDefault="00E41D7D" w:rsidP="0014782D">
            <w:pPr>
              <w:spacing w:before="100" w:beforeAutospacing="1"/>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Pr="004750F7">
              <w:rPr>
                <w:rFonts w:ascii="Times New Roman" w:hAnsi="Times New Roman" w:cs="Times New Roman"/>
                <w:sz w:val="28"/>
                <w:szCs w:val="28"/>
              </w:rPr>
              <w:t>Роль</w:t>
            </w:r>
            <w:proofErr w:type="spellEnd"/>
            <w:r w:rsidRPr="004750F7">
              <w:rPr>
                <w:rFonts w:ascii="Times New Roman" w:hAnsi="Times New Roman" w:cs="Times New Roman"/>
                <w:sz w:val="28"/>
                <w:szCs w:val="28"/>
              </w:rPr>
              <w:t xml:space="preserve"> учнівського самоврядування в формуванні громадянської освіти.</w:t>
            </w:r>
          </w:p>
          <w:p w:rsidR="00E41D7D" w:rsidRPr="004750F7" w:rsidRDefault="00E41D7D" w:rsidP="0014782D">
            <w:pPr>
              <w:spacing w:before="100" w:beforeAutospacing="1" w:after="100" w:afterAutospacing="1"/>
              <w:jc w:val="center"/>
              <w:rPr>
                <w:rFonts w:ascii="Times New Roman" w:hAnsi="Times New Roman" w:cs="Times New Roman"/>
                <w:sz w:val="28"/>
                <w:szCs w:val="28"/>
              </w:rPr>
            </w:pPr>
            <w:proofErr w:type="spellStart"/>
            <w:r>
              <w:rPr>
                <w:rFonts w:ascii="Times New Roman" w:hAnsi="Times New Roman" w:cs="Times New Roman"/>
                <w:sz w:val="28"/>
                <w:szCs w:val="28"/>
              </w:rPr>
              <w:t>-</w:t>
            </w:r>
            <w:r w:rsidRPr="004750F7">
              <w:rPr>
                <w:rFonts w:ascii="Times New Roman" w:hAnsi="Times New Roman" w:cs="Times New Roman"/>
                <w:sz w:val="28"/>
                <w:szCs w:val="28"/>
              </w:rPr>
              <w:t>Виховання</w:t>
            </w:r>
            <w:proofErr w:type="spellEnd"/>
            <w:r w:rsidRPr="004750F7">
              <w:rPr>
                <w:rFonts w:ascii="Times New Roman" w:hAnsi="Times New Roman" w:cs="Times New Roman"/>
                <w:sz w:val="28"/>
                <w:szCs w:val="28"/>
              </w:rPr>
              <w:t xml:space="preserve"> відповідальності за свій вибір, розуміння моральних і юридичних обов’язків перед суспільством і державою.</w:t>
            </w:r>
          </w:p>
          <w:p w:rsidR="00E41D7D" w:rsidRPr="004750F7" w:rsidRDefault="00E41D7D" w:rsidP="0014782D">
            <w:pPr>
              <w:spacing w:before="100" w:beforeAutospacing="1" w:after="100" w:afterAutospacing="1"/>
              <w:jc w:val="center"/>
              <w:rPr>
                <w:rFonts w:ascii="Times New Roman" w:hAnsi="Times New Roman" w:cs="Times New Roman"/>
                <w:sz w:val="28"/>
                <w:szCs w:val="28"/>
              </w:rPr>
            </w:pPr>
            <w:proofErr w:type="spellStart"/>
            <w:r>
              <w:rPr>
                <w:rFonts w:ascii="Times New Roman" w:hAnsi="Times New Roman" w:cs="Times New Roman"/>
                <w:sz w:val="28"/>
                <w:szCs w:val="28"/>
              </w:rPr>
              <w:t>-</w:t>
            </w:r>
            <w:r w:rsidRPr="004750F7">
              <w:rPr>
                <w:rFonts w:ascii="Times New Roman" w:hAnsi="Times New Roman" w:cs="Times New Roman"/>
                <w:sz w:val="28"/>
                <w:szCs w:val="28"/>
              </w:rPr>
              <w:t>Самостійна</w:t>
            </w:r>
            <w:proofErr w:type="spellEnd"/>
            <w:r w:rsidRPr="004750F7">
              <w:rPr>
                <w:rFonts w:ascii="Times New Roman" w:hAnsi="Times New Roman" w:cs="Times New Roman"/>
                <w:sz w:val="28"/>
                <w:szCs w:val="28"/>
              </w:rPr>
              <w:t xml:space="preserve"> адаптація старшокласників до змін у суспільстві.</w:t>
            </w:r>
          </w:p>
          <w:p w:rsidR="00E41D7D" w:rsidRPr="004750F7" w:rsidRDefault="00E41D7D" w:rsidP="0014782D">
            <w:pPr>
              <w:spacing w:before="100" w:beforeAutospacing="1" w:after="100" w:afterAutospacing="1"/>
              <w:jc w:val="center"/>
              <w:rPr>
                <w:rFonts w:ascii="Times New Roman" w:hAnsi="Times New Roman" w:cs="Times New Roman"/>
                <w:sz w:val="28"/>
                <w:szCs w:val="28"/>
              </w:rPr>
            </w:pPr>
            <w:proofErr w:type="spellStart"/>
            <w:r>
              <w:rPr>
                <w:rFonts w:ascii="Times New Roman" w:hAnsi="Times New Roman" w:cs="Times New Roman"/>
                <w:sz w:val="28"/>
                <w:szCs w:val="28"/>
              </w:rPr>
              <w:t>-</w:t>
            </w:r>
            <w:r w:rsidRPr="004750F7">
              <w:rPr>
                <w:rFonts w:ascii="Times New Roman" w:hAnsi="Times New Roman" w:cs="Times New Roman"/>
                <w:sz w:val="28"/>
                <w:szCs w:val="28"/>
              </w:rPr>
              <w:t>Використання</w:t>
            </w:r>
            <w:proofErr w:type="spellEnd"/>
            <w:r w:rsidRPr="004750F7">
              <w:rPr>
                <w:rFonts w:ascii="Times New Roman" w:hAnsi="Times New Roman" w:cs="Times New Roman"/>
                <w:sz w:val="28"/>
                <w:szCs w:val="28"/>
              </w:rPr>
              <w:t xml:space="preserve"> різних форм позакласної роботи як один із основних чинників формування громадянської зрілості.</w:t>
            </w:r>
          </w:p>
          <w:p w:rsidR="00E41D7D" w:rsidRPr="004750F7" w:rsidRDefault="00E41D7D" w:rsidP="0014782D">
            <w:pPr>
              <w:spacing w:before="100" w:beforeAutospacing="1" w:after="100" w:afterAutospacing="1"/>
              <w:jc w:val="center"/>
              <w:rPr>
                <w:rFonts w:ascii="Times New Roman" w:hAnsi="Times New Roman" w:cs="Times New Roman"/>
                <w:sz w:val="28"/>
                <w:szCs w:val="28"/>
              </w:rPr>
            </w:pPr>
            <w:proofErr w:type="spellStart"/>
            <w:r>
              <w:rPr>
                <w:rFonts w:ascii="Times New Roman" w:hAnsi="Times New Roman" w:cs="Times New Roman"/>
                <w:sz w:val="28"/>
                <w:szCs w:val="28"/>
              </w:rPr>
              <w:t>-</w:t>
            </w:r>
            <w:r w:rsidRPr="004750F7">
              <w:rPr>
                <w:rFonts w:ascii="Times New Roman" w:hAnsi="Times New Roman" w:cs="Times New Roman"/>
                <w:sz w:val="28"/>
                <w:szCs w:val="28"/>
              </w:rPr>
              <w:t>Вироблення</w:t>
            </w:r>
            <w:proofErr w:type="spellEnd"/>
            <w:r w:rsidRPr="004750F7">
              <w:rPr>
                <w:rFonts w:ascii="Times New Roman" w:hAnsi="Times New Roman" w:cs="Times New Roman"/>
                <w:sz w:val="28"/>
                <w:szCs w:val="28"/>
              </w:rPr>
              <w:t xml:space="preserve"> у школярів необхідних у житті навичок поведінки, громадянськості.</w:t>
            </w:r>
          </w:p>
          <w:p w:rsidR="00E41D7D" w:rsidRPr="004750F7" w:rsidRDefault="00E41D7D" w:rsidP="0014782D">
            <w:pPr>
              <w:rPr>
                <w:rFonts w:ascii="Times New Roman"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Жовтень 2014р.</w:t>
            </w:r>
          </w:p>
        </w:tc>
      </w:tr>
      <w:tr w:rsidR="00E41D7D" w:rsidTr="0014782D">
        <w:trPr>
          <w:trHeight w:val="31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12" w:type="dxa"/>
          </w:tcPr>
          <w:p w:rsidR="00E41D7D" w:rsidRDefault="00E41D7D" w:rsidP="00E41D7D">
            <w:pPr>
              <w:pStyle w:val="a3"/>
              <w:numPr>
                <w:ilvl w:val="0"/>
                <w:numId w:val="45"/>
              </w:numPr>
              <w:rPr>
                <w:rFonts w:ascii="Times New Roman" w:hAnsi="Times New Roman" w:cs="Times New Roman"/>
                <w:sz w:val="28"/>
                <w:szCs w:val="28"/>
              </w:rPr>
            </w:pPr>
            <w:r w:rsidRPr="005211A3">
              <w:rPr>
                <w:rFonts w:ascii="Times New Roman" w:hAnsi="Times New Roman" w:cs="Times New Roman"/>
                <w:sz w:val="28"/>
                <w:szCs w:val="28"/>
              </w:rPr>
              <w:t>Підсумки навчально-виховного проце</w:t>
            </w:r>
            <w:r>
              <w:rPr>
                <w:rFonts w:ascii="Times New Roman" w:hAnsi="Times New Roman" w:cs="Times New Roman"/>
                <w:sz w:val="28"/>
                <w:szCs w:val="28"/>
              </w:rPr>
              <w:t>су школи за І семестр 2014/15н.р.</w:t>
            </w:r>
          </w:p>
          <w:p w:rsidR="00E41D7D" w:rsidRDefault="00E41D7D" w:rsidP="00E41D7D">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2014/15н.р.</w:t>
            </w:r>
          </w:p>
          <w:p w:rsidR="00E41D7D" w:rsidRPr="004750F7" w:rsidRDefault="00E41D7D" w:rsidP="00E41D7D">
            <w:pPr>
              <w:pStyle w:val="a3"/>
              <w:numPr>
                <w:ilvl w:val="0"/>
                <w:numId w:val="45"/>
              </w:numPr>
              <w:rPr>
                <w:sz w:val="24"/>
              </w:rPr>
            </w:pPr>
            <w:r w:rsidRPr="004750F7">
              <w:rPr>
                <w:rFonts w:ascii="Times New Roman" w:hAnsi="Times New Roman" w:cs="Times New Roman"/>
                <w:sz w:val="28"/>
                <w:szCs w:val="28"/>
              </w:rPr>
              <w:t>Про звільнення учнів від оплати за харчування.</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2014р.</w:t>
            </w:r>
          </w:p>
        </w:tc>
      </w:tr>
      <w:tr w:rsidR="00E41D7D" w:rsidTr="0014782D">
        <w:trPr>
          <w:trHeight w:val="37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4</w:t>
            </w:r>
          </w:p>
        </w:tc>
        <w:tc>
          <w:tcPr>
            <w:tcW w:w="5312" w:type="dxa"/>
          </w:tcPr>
          <w:p w:rsidR="00E41D7D" w:rsidRPr="00534564" w:rsidRDefault="00E41D7D" w:rsidP="0014782D">
            <w:pPr>
              <w:pStyle w:val="a3"/>
              <w:rPr>
                <w:rFonts w:ascii="Times New Roman" w:hAnsi="Times New Roman" w:cs="Times New Roman"/>
                <w:sz w:val="28"/>
                <w:szCs w:val="28"/>
              </w:rPr>
            </w:pPr>
            <w:r>
              <w:rPr>
                <w:rFonts w:ascii="Times New Roman" w:hAnsi="Times New Roman" w:cs="Times New Roman"/>
                <w:sz w:val="28"/>
                <w:szCs w:val="28"/>
              </w:rPr>
              <w:t>Використання ІКТ в процесі самоосвіти вчителів як засіб підвищення професійної компетентності (творчі звіти вчителів, що атестуються)</w:t>
            </w:r>
            <w:r w:rsidRPr="00366734">
              <w:rPr>
                <w:rFonts w:ascii="Times New Roman" w:hAnsi="Times New Roman" w:cs="Times New Roman"/>
                <w:sz w:val="28"/>
                <w:szCs w:val="28"/>
              </w:rPr>
              <w:t>.</w:t>
            </w:r>
          </w:p>
          <w:p w:rsidR="00E41D7D" w:rsidRPr="00534564" w:rsidRDefault="00E41D7D" w:rsidP="0014782D">
            <w:pPr>
              <w:rPr>
                <w:sz w:val="24"/>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2015р.</w:t>
            </w:r>
          </w:p>
        </w:tc>
      </w:tr>
      <w:tr w:rsidR="00E41D7D" w:rsidTr="0014782D">
        <w:trPr>
          <w:trHeight w:val="366"/>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Pr="00015405" w:rsidRDefault="00E41D7D" w:rsidP="0014782D">
            <w:pPr>
              <w:rPr>
                <w:rFonts w:ascii="Times New Roman" w:hAnsi="Times New Roman" w:cs="Times New Roman"/>
                <w:sz w:val="28"/>
                <w:szCs w:val="28"/>
              </w:rPr>
            </w:pPr>
            <w:r>
              <w:rPr>
                <w:rFonts w:ascii="Times New Roman" w:hAnsi="Times New Roman" w:cs="Times New Roman"/>
                <w:sz w:val="28"/>
                <w:szCs w:val="28"/>
              </w:rPr>
              <w:t>1.</w:t>
            </w:r>
            <w:r w:rsidRPr="00015405">
              <w:rPr>
                <w:rFonts w:ascii="Times New Roman" w:hAnsi="Times New Roman" w:cs="Times New Roman"/>
                <w:sz w:val="28"/>
                <w:szCs w:val="28"/>
              </w:rPr>
              <w:t>Рух та успішність учнів за рік</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2.Нагородження похвальними листами</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3.Про випуск учнів 11 класу</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4.Про претендентів на Золоту (Срібну) медаль та свідоцтво з відзнакою.</w:t>
            </w:r>
          </w:p>
          <w:p w:rsidR="00E41D7D" w:rsidRPr="00015405" w:rsidRDefault="00E41D7D" w:rsidP="0014782D">
            <w:pPr>
              <w:tabs>
                <w:tab w:val="left" w:pos="7655"/>
              </w:tabs>
              <w:ind w:left="150"/>
              <w:rPr>
                <w:rFonts w:ascii="Times New Roman" w:eastAsia="Calibri"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2015р.</w:t>
            </w:r>
          </w:p>
        </w:tc>
      </w:tr>
      <w:tr w:rsidR="00E41D7D" w:rsidTr="0014782D">
        <w:trPr>
          <w:trHeight w:val="1749"/>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5312" w:type="dxa"/>
          </w:tcPr>
          <w:p w:rsidR="00E41D7D" w:rsidRPr="00015405" w:rsidRDefault="00E41D7D" w:rsidP="0014782D">
            <w:pPr>
              <w:pStyle w:val="a8"/>
              <w:rPr>
                <w:rFonts w:ascii="Times New Roman" w:hAnsi="Times New Roman" w:cs="Times New Roman"/>
                <w:sz w:val="28"/>
                <w:szCs w:val="28"/>
                <w:lang w:val="ru-RU"/>
              </w:rPr>
            </w:pPr>
            <w:r>
              <w:rPr>
                <w:rFonts w:ascii="Times New Roman" w:hAnsi="Times New Roman" w:cs="Times New Roman"/>
                <w:sz w:val="28"/>
                <w:szCs w:val="28"/>
                <w:lang w:val="ru-RU"/>
              </w:rPr>
              <w:t>1.</w:t>
            </w:r>
            <w:r w:rsidRPr="00015405">
              <w:rPr>
                <w:rFonts w:ascii="Times New Roman" w:hAnsi="Times New Roman" w:cs="Times New Roman"/>
                <w:sz w:val="28"/>
                <w:szCs w:val="28"/>
                <w:lang w:val="ru-RU"/>
              </w:rPr>
              <w:t xml:space="preserve">Підсумки </w:t>
            </w:r>
            <w:proofErr w:type="spellStart"/>
            <w:r w:rsidRPr="00015405">
              <w:rPr>
                <w:rFonts w:ascii="Times New Roman" w:hAnsi="Times New Roman" w:cs="Times New Roman"/>
                <w:sz w:val="28"/>
                <w:szCs w:val="28"/>
                <w:lang w:val="ru-RU"/>
              </w:rPr>
              <w:t>навчальної</w:t>
            </w:r>
            <w:proofErr w:type="spellEnd"/>
            <w:r w:rsidRPr="00015405">
              <w:rPr>
                <w:rFonts w:ascii="Times New Roman" w:hAnsi="Times New Roman" w:cs="Times New Roman"/>
                <w:sz w:val="28"/>
                <w:szCs w:val="28"/>
                <w:lang w:val="ru-RU"/>
              </w:rPr>
              <w:t xml:space="preserve"> практики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2.Переведення </w:t>
            </w:r>
            <w:proofErr w:type="spellStart"/>
            <w:r w:rsidRPr="00015405">
              <w:rPr>
                <w:rFonts w:ascii="Times New Roman" w:hAnsi="Times New Roman" w:cs="Times New Roman"/>
                <w:sz w:val="28"/>
                <w:szCs w:val="28"/>
                <w:lang w:val="ru-RU"/>
              </w:rPr>
              <w:t>учнів</w:t>
            </w:r>
            <w:proofErr w:type="spellEnd"/>
            <w:r w:rsidRPr="00015405">
              <w:rPr>
                <w:rFonts w:ascii="Times New Roman" w:hAnsi="Times New Roman" w:cs="Times New Roman"/>
                <w:sz w:val="28"/>
                <w:szCs w:val="28"/>
                <w:lang w:val="ru-RU"/>
              </w:rPr>
              <w:t xml:space="preserve">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3.Нагородження </w:t>
            </w:r>
            <w:proofErr w:type="spellStart"/>
            <w:r w:rsidRPr="00015405">
              <w:rPr>
                <w:rFonts w:ascii="Times New Roman" w:hAnsi="Times New Roman" w:cs="Times New Roman"/>
                <w:sz w:val="28"/>
                <w:szCs w:val="28"/>
                <w:lang w:val="ru-RU"/>
              </w:rPr>
              <w:t>Похвальними</w:t>
            </w:r>
            <w:proofErr w:type="spellEnd"/>
            <w:r w:rsidRPr="00015405">
              <w:rPr>
                <w:rFonts w:ascii="Times New Roman" w:hAnsi="Times New Roman" w:cs="Times New Roman"/>
                <w:sz w:val="28"/>
                <w:szCs w:val="28"/>
                <w:lang w:val="ru-RU"/>
              </w:rPr>
              <w:t xml:space="preserve"> листами</w:t>
            </w:r>
          </w:p>
          <w:p w:rsidR="00E41D7D" w:rsidRPr="00015405" w:rsidRDefault="00E41D7D" w:rsidP="0014782D">
            <w:pPr>
              <w:rPr>
                <w:rFonts w:ascii="Times New Roman" w:eastAsia="Calibri" w:hAnsi="Times New Roman" w:cs="Times New Roman"/>
                <w:sz w:val="28"/>
                <w:szCs w:val="28"/>
              </w:rPr>
            </w:pPr>
            <w:r w:rsidRPr="00015405">
              <w:rPr>
                <w:rFonts w:ascii="Times New Roman" w:eastAsia="Calibri" w:hAnsi="Times New Roman" w:cs="Times New Roman"/>
                <w:sz w:val="28"/>
                <w:szCs w:val="28"/>
              </w:rPr>
              <w:t>4.Випуск учнів 9 класу</w:t>
            </w:r>
          </w:p>
          <w:p w:rsidR="00E41D7D" w:rsidRPr="00C503EC" w:rsidRDefault="00E41D7D" w:rsidP="0014782D">
            <w:pPr>
              <w:rPr>
                <w:sz w:val="24"/>
                <w:lang w:val="ru-RU"/>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2015р.</w:t>
            </w:r>
          </w:p>
        </w:tc>
      </w:tr>
      <w:tr w:rsidR="00E41D7D" w:rsidTr="0014782D">
        <w:trPr>
          <w:trHeight w:val="278"/>
        </w:trPr>
        <w:tc>
          <w:tcPr>
            <w:tcW w:w="851" w:type="dxa"/>
          </w:tcPr>
          <w:p w:rsidR="00E41D7D" w:rsidRDefault="00E41D7D" w:rsidP="0014782D">
            <w:pPr>
              <w:rPr>
                <w:rFonts w:ascii="Times New Roman" w:hAnsi="Times New Roman" w:cs="Times New Roman"/>
                <w:sz w:val="28"/>
                <w:szCs w:val="28"/>
              </w:rPr>
            </w:pPr>
          </w:p>
        </w:tc>
        <w:tc>
          <w:tcPr>
            <w:tcW w:w="5312" w:type="dxa"/>
          </w:tcPr>
          <w:p w:rsidR="00E41D7D" w:rsidRPr="00534564" w:rsidRDefault="00E41D7D" w:rsidP="0014782D">
            <w:pPr>
              <w:jc w:val="center"/>
              <w:rPr>
                <w:rFonts w:ascii="Times New Roman" w:hAnsi="Times New Roman" w:cs="Times New Roman"/>
                <w:b/>
                <w:sz w:val="28"/>
                <w:szCs w:val="28"/>
              </w:rPr>
            </w:pPr>
            <w:r w:rsidRPr="00534564">
              <w:rPr>
                <w:rFonts w:ascii="Times New Roman" w:hAnsi="Times New Roman" w:cs="Times New Roman"/>
                <w:b/>
                <w:sz w:val="28"/>
                <w:szCs w:val="28"/>
              </w:rPr>
              <w:t>2015-2016 навчальний рік</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p>
        </w:tc>
      </w:tr>
      <w:tr w:rsidR="00E41D7D" w:rsidTr="0014782D">
        <w:trPr>
          <w:trHeight w:val="25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tc>
        <w:tc>
          <w:tcPr>
            <w:tcW w:w="5312" w:type="dxa"/>
          </w:tcPr>
          <w:p w:rsidR="00E41D7D" w:rsidRPr="00365B47" w:rsidRDefault="00E41D7D" w:rsidP="0014782D">
            <w:pPr>
              <w:overflowPunct w:val="0"/>
              <w:autoSpaceDE w:val="0"/>
              <w:autoSpaceDN w:val="0"/>
              <w:adjustRightInd w:val="0"/>
              <w:ind w:left="42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365B47">
              <w:rPr>
                <w:rFonts w:ascii="Times New Roman" w:eastAsia="Calibri" w:hAnsi="Times New Roman" w:cs="Times New Roman"/>
                <w:sz w:val="28"/>
                <w:szCs w:val="28"/>
              </w:rPr>
              <w:t>Аналіз стану навчально-виховної роботи школи у 201</w:t>
            </w:r>
            <w:r>
              <w:rPr>
                <w:rFonts w:ascii="Times New Roman" w:eastAsia="Calibri" w:hAnsi="Times New Roman" w:cs="Times New Roman"/>
                <w:sz w:val="28"/>
                <w:szCs w:val="28"/>
              </w:rPr>
              <w:t>4</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365B47">
              <w:rPr>
                <w:rFonts w:ascii="Times New Roman" w:eastAsia="Calibri" w:hAnsi="Times New Roman" w:cs="Times New Roman"/>
                <w:sz w:val="28"/>
                <w:szCs w:val="28"/>
              </w:rPr>
              <w:t xml:space="preserve">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 та завдання на новий 201</w:t>
            </w:r>
            <w:r>
              <w:rPr>
                <w:rFonts w:ascii="Times New Roman" w:eastAsia="Calibri" w:hAnsi="Times New Roman" w:cs="Times New Roman"/>
                <w:sz w:val="28"/>
                <w:szCs w:val="28"/>
              </w:rPr>
              <w:t>5</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365B47">
              <w:rPr>
                <w:rFonts w:ascii="Times New Roman" w:eastAsia="Calibri" w:hAnsi="Times New Roman" w:cs="Times New Roman"/>
                <w:sz w:val="28"/>
                <w:szCs w:val="28"/>
              </w:rPr>
              <w:t xml:space="preserve"> </w:t>
            </w:r>
            <w:proofErr w:type="spellStart"/>
            <w:r w:rsidRPr="00365B47">
              <w:rPr>
                <w:rFonts w:ascii="Times New Roman" w:eastAsia="Calibri" w:hAnsi="Times New Roman" w:cs="Times New Roman"/>
                <w:sz w:val="28"/>
                <w:szCs w:val="28"/>
              </w:rPr>
              <w:t>н.р</w:t>
            </w:r>
            <w:proofErr w:type="spellEnd"/>
            <w:r w:rsidRPr="00365B47">
              <w:rPr>
                <w:rFonts w:ascii="Times New Roman" w:eastAsia="Calibri" w:hAnsi="Times New Roman" w:cs="Times New Roman"/>
                <w:sz w:val="28"/>
                <w:szCs w:val="28"/>
              </w:rPr>
              <w:t>.</w:t>
            </w:r>
          </w:p>
          <w:p w:rsidR="00E41D7D" w:rsidRPr="00296119" w:rsidRDefault="00E41D7D" w:rsidP="00E41D7D">
            <w:pPr>
              <w:pStyle w:val="a3"/>
              <w:numPr>
                <w:ilvl w:val="0"/>
                <w:numId w:val="44"/>
              </w:numPr>
              <w:overflowPunct w:val="0"/>
              <w:autoSpaceDE w:val="0"/>
              <w:autoSpaceDN w:val="0"/>
              <w:adjustRightInd w:val="0"/>
              <w:textAlignment w:val="baseline"/>
              <w:rPr>
                <w:rFonts w:ascii="Times New Roman" w:eastAsia="Calibri" w:hAnsi="Times New Roman" w:cs="Times New Roman"/>
                <w:sz w:val="28"/>
                <w:szCs w:val="28"/>
              </w:rPr>
            </w:pPr>
            <w:r w:rsidRPr="00296119">
              <w:rPr>
                <w:rFonts w:ascii="Times New Roman" w:eastAsia="Calibri" w:hAnsi="Times New Roman" w:cs="Times New Roman"/>
                <w:sz w:val="28"/>
                <w:szCs w:val="28"/>
              </w:rPr>
              <w:t>Організований початок навчального року:</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sidRPr="00FE0FF7">
              <w:rPr>
                <w:rFonts w:ascii="Times New Roman" w:eastAsia="Calibri" w:hAnsi="Times New Roman" w:cs="Times New Roman"/>
                <w:sz w:val="28"/>
                <w:szCs w:val="28"/>
              </w:rPr>
              <w:t>2</w:t>
            </w:r>
            <w:r>
              <w:rPr>
                <w:rFonts w:ascii="Times New Roman" w:eastAsia="Calibri" w:hAnsi="Times New Roman" w:cs="Times New Roman"/>
                <w:sz w:val="28"/>
                <w:szCs w:val="28"/>
              </w:rPr>
              <w:t>.1.Впровадження Державного стандарту базової і повної середньої освіти (7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2.2.Впровадження Державного стандарту початкової освіти (4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2.3.Оцінювання навчальних досягнень учнів 2 класу.</w:t>
            </w:r>
          </w:p>
          <w:p w:rsidR="00E41D7D" w:rsidRPr="00365B47"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 П</w:t>
            </w:r>
            <w:r w:rsidRPr="00365B47">
              <w:rPr>
                <w:rFonts w:ascii="Times New Roman" w:eastAsia="Calibri" w:hAnsi="Times New Roman" w:cs="Times New Roman"/>
                <w:sz w:val="28"/>
                <w:szCs w:val="28"/>
              </w:rPr>
              <w:t>огодження</w:t>
            </w:r>
            <w:r>
              <w:rPr>
                <w:rFonts w:ascii="Times New Roman" w:eastAsia="Calibri" w:hAnsi="Times New Roman" w:cs="Times New Roman"/>
                <w:sz w:val="28"/>
                <w:szCs w:val="28"/>
              </w:rPr>
              <w:t xml:space="preserve"> робочого навчального плану (варіативна частина: оцінювання учнів), </w:t>
            </w:r>
            <w:r w:rsidRPr="00365B47">
              <w:rPr>
                <w:rFonts w:ascii="Times New Roman" w:eastAsia="Calibri" w:hAnsi="Times New Roman" w:cs="Times New Roman"/>
                <w:sz w:val="28"/>
                <w:szCs w:val="28"/>
              </w:rPr>
              <w:t xml:space="preserve"> річного плану роботи  школи на </w:t>
            </w:r>
          </w:p>
          <w:p w:rsidR="00E41D7D" w:rsidRPr="00365B47" w:rsidRDefault="00E41D7D" w:rsidP="0014782D">
            <w:pPr>
              <w:ind w:left="675"/>
              <w:rPr>
                <w:rFonts w:ascii="Times New Roman" w:eastAsia="Calibri" w:hAnsi="Times New Roman" w:cs="Times New Roman"/>
                <w:sz w:val="28"/>
                <w:szCs w:val="28"/>
              </w:rPr>
            </w:pP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 xml:space="preserve">6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w:t>
            </w:r>
          </w:p>
          <w:p w:rsidR="00E41D7D" w:rsidRPr="00365B47" w:rsidRDefault="00E41D7D" w:rsidP="00E41D7D">
            <w:pPr>
              <w:numPr>
                <w:ilvl w:val="0"/>
                <w:numId w:val="44"/>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Роль шкільної бібліотеки у впровадженні інноваційних процесів у школі.   Погодження</w:t>
            </w:r>
          </w:p>
          <w:p w:rsidR="00E41D7D" w:rsidRPr="00365B47" w:rsidRDefault="00E41D7D" w:rsidP="0014782D">
            <w:pPr>
              <w:rPr>
                <w:rFonts w:ascii="Times New Roman" w:eastAsia="Calibri" w:hAnsi="Times New Roman" w:cs="Times New Roman"/>
                <w:sz w:val="28"/>
                <w:szCs w:val="28"/>
              </w:rPr>
            </w:pPr>
            <w:r w:rsidRPr="00365B47">
              <w:rPr>
                <w:rFonts w:ascii="Times New Roman" w:eastAsia="Calibri" w:hAnsi="Times New Roman" w:cs="Times New Roman"/>
                <w:sz w:val="28"/>
                <w:szCs w:val="28"/>
              </w:rPr>
              <w:t xml:space="preserve">            плану роботи бібліотеки.</w:t>
            </w:r>
          </w:p>
          <w:p w:rsidR="00E41D7D" w:rsidRDefault="00E41D7D" w:rsidP="00E41D7D">
            <w:pPr>
              <w:numPr>
                <w:ilvl w:val="0"/>
                <w:numId w:val="44"/>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Літнє оздоровлення учнів школи.</w:t>
            </w:r>
          </w:p>
          <w:p w:rsidR="00E41D7D" w:rsidRPr="000C4E93" w:rsidRDefault="00E41D7D" w:rsidP="00E41D7D">
            <w:pPr>
              <w:pStyle w:val="a3"/>
              <w:numPr>
                <w:ilvl w:val="0"/>
                <w:numId w:val="44"/>
              </w:numPr>
              <w:rPr>
                <w:sz w:val="24"/>
              </w:rPr>
            </w:pPr>
            <w:r w:rsidRPr="000C4E93">
              <w:rPr>
                <w:rFonts w:ascii="Times New Roman" w:eastAsia="Calibri" w:hAnsi="Times New Roman" w:cs="Times New Roman"/>
                <w:sz w:val="28"/>
                <w:szCs w:val="28"/>
              </w:rPr>
              <w:t>Харчування учнів.</w:t>
            </w:r>
          </w:p>
          <w:p w:rsidR="00E41D7D" w:rsidRDefault="00E41D7D" w:rsidP="0014782D">
            <w:pPr>
              <w:rPr>
                <w:sz w:val="24"/>
              </w:rPr>
            </w:pPr>
          </w:p>
          <w:p w:rsidR="00E41D7D" w:rsidRDefault="00E41D7D" w:rsidP="0014782D">
            <w:pPr>
              <w:rPr>
                <w:rFonts w:ascii="Times New Roman"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2015р.</w:t>
            </w:r>
          </w:p>
        </w:tc>
      </w:tr>
      <w:tr w:rsidR="00E41D7D" w:rsidRPr="00C92C04" w:rsidTr="0014782D">
        <w:trPr>
          <w:trHeight w:val="34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Pr="00F64285" w:rsidRDefault="00E41D7D" w:rsidP="0014782D">
            <w:pPr>
              <w:rPr>
                <w:rFonts w:ascii="Times New Roman" w:hAnsi="Times New Roman" w:cs="Times New Roman"/>
                <w:sz w:val="28"/>
                <w:szCs w:val="28"/>
              </w:rPr>
            </w:pPr>
            <w:r>
              <w:rPr>
                <w:sz w:val="28"/>
                <w:szCs w:val="28"/>
              </w:rPr>
              <w:t>1</w:t>
            </w:r>
            <w:r w:rsidRPr="00F64285">
              <w:rPr>
                <w:rFonts w:ascii="Times New Roman" w:hAnsi="Times New Roman" w:cs="Times New Roman"/>
                <w:sz w:val="28"/>
                <w:szCs w:val="28"/>
              </w:rPr>
              <w:t>. Рівень сформованості інформаційно-комунікаційної компетентності вчителів  і учнів школи.</w:t>
            </w:r>
          </w:p>
          <w:p w:rsidR="00E41D7D" w:rsidRPr="00C92C04" w:rsidRDefault="00E41D7D" w:rsidP="0014782D">
            <w:pPr>
              <w:rPr>
                <w:sz w:val="28"/>
                <w:szCs w:val="28"/>
              </w:rPr>
            </w:pPr>
            <w:r w:rsidRPr="00F64285">
              <w:rPr>
                <w:rFonts w:ascii="Times New Roman" w:hAnsi="Times New Roman" w:cs="Times New Roman"/>
                <w:sz w:val="28"/>
                <w:szCs w:val="28"/>
              </w:rPr>
              <w:t>2. Ефективність використання ІКТ в роботі з обдарованими дітьми.</w:t>
            </w:r>
          </w:p>
        </w:tc>
        <w:tc>
          <w:tcPr>
            <w:tcW w:w="1719" w:type="dxa"/>
          </w:tcPr>
          <w:p w:rsidR="00E41D7D" w:rsidRPr="00C92C04" w:rsidRDefault="00E41D7D" w:rsidP="0014782D">
            <w:pPr>
              <w:rPr>
                <w:rFonts w:ascii="Times New Roman" w:hAnsi="Times New Roman" w:cs="Times New Roman"/>
                <w:sz w:val="28"/>
                <w:szCs w:val="28"/>
              </w:rPr>
            </w:pPr>
          </w:p>
        </w:tc>
        <w:tc>
          <w:tcPr>
            <w:tcW w:w="1689" w:type="dxa"/>
          </w:tcPr>
          <w:p w:rsidR="00E41D7D" w:rsidRPr="00C92C04" w:rsidRDefault="00E41D7D" w:rsidP="0014782D">
            <w:pPr>
              <w:rPr>
                <w:rFonts w:ascii="Times New Roman" w:hAnsi="Times New Roman" w:cs="Times New Roman"/>
                <w:sz w:val="28"/>
                <w:szCs w:val="28"/>
              </w:rPr>
            </w:pPr>
            <w:r>
              <w:rPr>
                <w:rFonts w:ascii="Times New Roman" w:hAnsi="Times New Roman" w:cs="Times New Roman"/>
                <w:sz w:val="28"/>
                <w:szCs w:val="28"/>
              </w:rPr>
              <w:t xml:space="preserve">Жовтень 2015р. </w:t>
            </w:r>
          </w:p>
        </w:tc>
      </w:tr>
      <w:tr w:rsidR="00E41D7D" w:rsidRPr="00C92C04" w:rsidTr="0014782D">
        <w:trPr>
          <w:trHeight w:val="309"/>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3</w:t>
            </w:r>
          </w:p>
        </w:tc>
        <w:tc>
          <w:tcPr>
            <w:tcW w:w="5312" w:type="dxa"/>
          </w:tcPr>
          <w:p w:rsidR="00E41D7D" w:rsidRDefault="00E41D7D" w:rsidP="00E41D7D">
            <w:pPr>
              <w:pStyle w:val="a3"/>
              <w:numPr>
                <w:ilvl w:val="0"/>
                <w:numId w:val="47"/>
              </w:numPr>
              <w:rPr>
                <w:rFonts w:ascii="Times New Roman" w:hAnsi="Times New Roman" w:cs="Times New Roman"/>
                <w:sz w:val="28"/>
                <w:szCs w:val="28"/>
              </w:rPr>
            </w:pPr>
            <w:r w:rsidRPr="005211A3">
              <w:rPr>
                <w:rFonts w:ascii="Times New Roman" w:hAnsi="Times New Roman" w:cs="Times New Roman"/>
                <w:sz w:val="28"/>
                <w:szCs w:val="28"/>
              </w:rPr>
              <w:t>Підсумки навчально-виховного проце</w:t>
            </w:r>
            <w:r>
              <w:rPr>
                <w:rFonts w:ascii="Times New Roman" w:hAnsi="Times New Roman" w:cs="Times New Roman"/>
                <w:sz w:val="28"/>
                <w:szCs w:val="28"/>
              </w:rPr>
              <w:t>су школи за І семестр 2015/16н.р.</w:t>
            </w:r>
          </w:p>
          <w:p w:rsidR="00E41D7D" w:rsidRDefault="00E41D7D" w:rsidP="00E41D7D">
            <w:pPr>
              <w:pStyle w:val="a3"/>
              <w:numPr>
                <w:ilvl w:val="0"/>
                <w:numId w:val="47"/>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2015/16н.р.</w:t>
            </w:r>
          </w:p>
          <w:p w:rsidR="00E41D7D" w:rsidRPr="00F64285" w:rsidRDefault="00E41D7D" w:rsidP="00E41D7D">
            <w:pPr>
              <w:pStyle w:val="a3"/>
              <w:numPr>
                <w:ilvl w:val="0"/>
                <w:numId w:val="47"/>
              </w:numPr>
              <w:rPr>
                <w:sz w:val="28"/>
                <w:szCs w:val="28"/>
              </w:rPr>
            </w:pPr>
            <w:r w:rsidRPr="00F64285">
              <w:rPr>
                <w:rFonts w:ascii="Times New Roman" w:hAnsi="Times New Roman" w:cs="Times New Roman"/>
                <w:sz w:val="28"/>
                <w:szCs w:val="28"/>
              </w:rPr>
              <w:t xml:space="preserve">Про звільнення учнів від оплати за </w:t>
            </w:r>
            <w:r w:rsidRPr="00F64285">
              <w:rPr>
                <w:rFonts w:ascii="Times New Roman" w:hAnsi="Times New Roman" w:cs="Times New Roman"/>
                <w:sz w:val="28"/>
                <w:szCs w:val="28"/>
              </w:rPr>
              <w:lastRenderedPageBreak/>
              <w:t>харчування.</w:t>
            </w:r>
          </w:p>
        </w:tc>
        <w:tc>
          <w:tcPr>
            <w:tcW w:w="1719" w:type="dxa"/>
          </w:tcPr>
          <w:p w:rsidR="00E41D7D" w:rsidRPr="00C92C04" w:rsidRDefault="00E41D7D" w:rsidP="0014782D">
            <w:pPr>
              <w:rPr>
                <w:rFonts w:ascii="Times New Roman" w:hAnsi="Times New Roman" w:cs="Times New Roman"/>
                <w:sz w:val="28"/>
                <w:szCs w:val="28"/>
              </w:rPr>
            </w:pPr>
          </w:p>
        </w:tc>
        <w:tc>
          <w:tcPr>
            <w:tcW w:w="1689" w:type="dxa"/>
          </w:tcPr>
          <w:p w:rsidR="00E41D7D" w:rsidRPr="00C92C04"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2015р.</w:t>
            </w:r>
          </w:p>
        </w:tc>
      </w:tr>
      <w:tr w:rsidR="00E41D7D" w:rsidRPr="00C92C04" w:rsidTr="0014782D">
        <w:trPr>
          <w:trHeight w:val="43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12" w:type="dxa"/>
          </w:tcPr>
          <w:p w:rsidR="00E41D7D" w:rsidRPr="00C9797B" w:rsidRDefault="00E41D7D" w:rsidP="0014782D">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C9797B">
              <w:rPr>
                <w:rFonts w:ascii="Times New Roman" w:eastAsia="Calibri" w:hAnsi="Times New Roman" w:cs="Times New Roman"/>
                <w:sz w:val="28"/>
                <w:szCs w:val="28"/>
              </w:rPr>
              <w:t>Ефективне спілкування у педагог</w:t>
            </w:r>
            <w:r>
              <w:rPr>
                <w:rFonts w:ascii="Times New Roman" w:eastAsia="Calibri" w:hAnsi="Times New Roman" w:cs="Times New Roman"/>
                <w:sz w:val="28"/>
                <w:szCs w:val="28"/>
              </w:rPr>
              <w:t>ічній діяльності</w:t>
            </w:r>
          </w:p>
          <w:p w:rsidR="00E41D7D" w:rsidRPr="00C9797B" w:rsidRDefault="00E41D7D" w:rsidP="0014782D">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C9797B">
              <w:rPr>
                <w:rFonts w:ascii="Times New Roman" w:eastAsia="Calibri" w:hAnsi="Times New Roman" w:cs="Times New Roman"/>
                <w:sz w:val="28"/>
                <w:szCs w:val="28"/>
              </w:rPr>
              <w:t xml:space="preserve">Імідж </w:t>
            </w:r>
            <w:r>
              <w:rPr>
                <w:rFonts w:ascii="Times New Roman" w:eastAsia="Calibri" w:hAnsi="Times New Roman" w:cs="Times New Roman"/>
                <w:sz w:val="28"/>
                <w:szCs w:val="28"/>
              </w:rPr>
              <w:t>сучасного  вчителя</w:t>
            </w:r>
          </w:p>
          <w:p w:rsidR="00E41D7D" w:rsidRPr="00C92C04" w:rsidRDefault="00E41D7D" w:rsidP="0014782D">
            <w:pPr>
              <w:rPr>
                <w:sz w:val="28"/>
                <w:szCs w:val="28"/>
              </w:rPr>
            </w:pPr>
          </w:p>
        </w:tc>
        <w:tc>
          <w:tcPr>
            <w:tcW w:w="1719" w:type="dxa"/>
          </w:tcPr>
          <w:p w:rsidR="00E41D7D" w:rsidRPr="00C92C04" w:rsidRDefault="00E41D7D" w:rsidP="0014782D">
            <w:pPr>
              <w:rPr>
                <w:rFonts w:ascii="Times New Roman" w:hAnsi="Times New Roman" w:cs="Times New Roman"/>
                <w:sz w:val="28"/>
                <w:szCs w:val="28"/>
              </w:rPr>
            </w:pPr>
          </w:p>
        </w:tc>
        <w:tc>
          <w:tcPr>
            <w:tcW w:w="1689" w:type="dxa"/>
          </w:tcPr>
          <w:p w:rsidR="00E41D7D" w:rsidRPr="00C92C04"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2016р.</w:t>
            </w:r>
          </w:p>
        </w:tc>
      </w:tr>
      <w:tr w:rsidR="00E41D7D" w:rsidRPr="00C92C04" w:rsidTr="0014782D">
        <w:trPr>
          <w:trHeight w:val="21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Pr="00015405" w:rsidRDefault="00E41D7D" w:rsidP="0014782D">
            <w:pPr>
              <w:rPr>
                <w:rFonts w:ascii="Times New Roman" w:hAnsi="Times New Roman" w:cs="Times New Roman"/>
                <w:sz w:val="28"/>
                <w:szCs w:val="28"/>
              </w:rPr>
            </w:pPr>
            <w:r>
              <w:rPr>
                <w:rFonts w:ascii="Times New Roman" w:hAnsi="Times New Roman" w:cs="Times New Roman"/>
                <w:sz w:val="28"/>
                <w:szCs w:val="28"/>
              </w:rPr>
              <w:t>1.</w:t>
            </w:r>
            <w:r w:rsidRPr="00015405">
              <w:rPr>
                <w:rFonts w:ascii="Times New Roman" w:hAnsi="Times New Roman" w:cs="Times New Roman"/>
                <w:sz w:val="28"/>
                <w:szCs w:val="28"/>
              </w:rPr>
              <w:t>Рух та успішність учнів за рік</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2.Нагородження похвальними листами</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3.Про випуск учнів 11 класу</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4.Про претендентів на Золоту (Срібну) медаль та свідоцтво з відзнакою.</w:t>
            </w:r>
          </w:p>
          <w:p w:rsidR="00E41D7D" w:rsidRPr="00015405" w:rsidRDefault="00E41D7D" w:rsidP="0014782D">
            <w:pPr>
              <w:tabs>
                <w:tab w:val="left" w:pos="7655"/>
              </w:tabs>
              <w:ind w:left="150"/>
              <w:rPr>
                <w:rFonts w:ascii="Times New Roman" w:eastAsia="Calibri"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2016р.</w:t>
            </w:r>
          </w:p>
        </w:tc>
      </w:tr>
      <w:tr w:rsidR="00E41D7D" w:rsidRPr="00C92C04" w:rsidTr="0014782D">
        <w:trPr>
          <w:trHeight w:val="16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6</w:t>
            </w:r>
          </w:p>
        </w:tc>
        <w:tc>
          <w:tcPr>
            <w:tcW w:w="5312" w:type="dxa"/>
          </w:tcPr>
          <w:p w:rsidR="00E41D7D" w:rsidRPr="00015405" w:rsidRDefault="00E41D7D" w:rsidP="0014782D">
            <w:pPr>
              <w:pStyle w:val="a8"/>
              <w:rPr>
                <w:rFonts w:ascii="Times New Roman" w:hAnsi="Times New Roman" w:cs="Times New Roman"/>
                <w:sz w:val="28"/>
                <w:szCs w:val="28"/>
                <w:lang w:val="ru-RU"/>
              </w:rPr>
            </w:pPr>
            <w:r>
              <w:rPr>
                <w:rFonts w:ascii="Times New Roman" w:hAnsi="Times New Roman" w:cs="Times New Roman"/>
                <w:sz w:val="28"/>
                <w:szCs w:val="28"/>
                <w:lang w:val="ru-RU"/>
              </w:rPr>
              <w:t>1.</w:t>
            </w:r>
            <w:r w:rsidRPr="00015405">
              <w:rPr>
                <w:rFonts w:ascii="Times New Roman" w:hAnsi="Times New Roman" w:cs="Times New Roman"/>
                <w:sz w:val="28"/>
                <w:szCs w:val="28"/>
                <w:lang w:val="ru-RU"/>
              </w:rPr>
              <w:t xml:space="preserve">Підсумки </w:t>
            </w:r>
            <w:proofErr w:type="spellStart"/>
            <w:r w:rsidRPr="00015405">
              <w:rPr>
                <w:rFonts w:ascii="Times New Roman" w:hAnsi="Times New Roman" w:cs="Times New Roman"/>
                <w:sz w:val="28"/>
                <w:szCs w:val="28"/>
                <w:lang w:val="ru-RU"/>
              </w:rPr>
              <w:t>навчальної</w:t>
            </w:r>
            <w:proofErr w:type="spellEnd"/>
            <w:r w:rsidRPr="00015405">
              <w:rPr>
                <w:rFonts w:ascii="Times New Roman" w:hAnsi="Times New Roman" w:cs="Times New Roman"/>
                <w:sz w:val="28"/>
                <w:szCs w:val="28"/>
                <w:lang w:val="ru-RU"/>
              </w:rPr>
              <w:t xml:space="preserve"> практики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2.Переведення </w:t>
            </w:r>
            <w:proofErr w:type="spellStart"/>
            <w:r w:rsidRPr="00015405">
              <w:rPr>
                <w:rFonts w:ascii="Times New Roman" w:hAnsi="Times New Roman" w:cs="Times New Roman"/>
                <w:sz w:val="28"/>
                <w:szCs w:val="28"/>
                <w:lang w:val="ru-RU"/>
              </w:rPr>
              <w:t>учнів</w:t>
            </w:r>
            <w:proofErr w:type="spellEnd"/>
            <w:r w:rsidRPr="00015405">
              <w:rPr>
                <w:rFonts w:ascii="Times New Roman" w:hAnsi="Times New Roman" w:cs="Times New Roman"/>
                <w:sz w:val="28"/>
                <w:szCs w:val="28"/>
                <w:lang w:val="ru-RU"/>
              </w:rPr>
              <w:t xml:space="preserve">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3.Нагородження </w:t>
            </w:r>
            <w:proofErr w:type="spellStart"/>
            <w:r w:rsidRPr="00015405">
              <w:rPr>
                <w:rFonts w:ascii="Times New Roman" w:hAnsi="Times New Roman" w:cs="Times New Roman"/>
                <w:sz w:val="28"/>
                <w:szCs w:val="28"/>
                <w:lang w:val="ru-RU"/>
              </w:rPr>
              <w:t>Похвальними</w:t>
            </w:r>
            <w:proofErr w:type="spellEnd"/>
            <w:r w:rsidRPr="00015405">
              <w:rPr>
                <w:rFonts w:ascii="Times New Roman" w:hAnsi="Times New Roman" w:cs="Times New Roman"/>
                <w:sz w:val="28"/>
                <w:szCs w:val="28"/>
                <w:lang w:val="ru-RU"/>
              </w:rPr>
              <w:t xml:space="preserve"> листами</w:t>
            </w:r>
          </w:p>
          <w:p w:rsidR="00E41D7D" w:rsidRPr="00015405" w:rsidRDefault="00E41D7D" w:rsidP="0014782D">
            <w:pPr>
              <w:rPr>
                <w:rFonts w:ascii="Times New Roman" w:eastAsia="Calibri" w:hAnsi="Times New Roman" w:cs="Times New Roman"/>
                <w:sz w:val="28"/>
                <w:szCs w:val="28"/>
              </w:rPr>
            </w:pPr>
            <w:r w:rsidRPr="00015405">
              <w:rPr>
                <w:rFonts w:ascii="Times New Roman" w:eastAsia="Calibri" w:hAnsi="Times New Roman" w:cs="Times New Roman"/>
                <w:sz w:val="28"/>
                <w:szCs w:val="28"/>
              </w:rPr>
              <w:t>4.Випуск учнів 9 класу</w:t>
            </w:r>
          </w:p>
          <w:p w:rsidR="00E41D7D" w:rsidRPr="00296119" w:rsidRDefault="00E41D7D" w:rsidP="0014782D">
            <w:pPr>
              <w:rPr>
                <w:sz w:val="24"/>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2016р.</w:t>
            </w:r>
          </w:p>
        </w:tc>
      </w:tr>
      <w:tr w:rsidR="00E41D7D" w:rsidRPr="00C92C04" w:rsidTr="0014782D">
        <w:trPr>
          <w:trHeight w:val="162"/>
        </w:trPr>
        <w:tc>
          <w:tcPr>
            <w:tcW w:w="851" w:type="dxa"/>
          </w:tcPr>
          <w:p w:rsidR="00E41D7D" w:rsidRDefault="00E41D7D" w:rsidP="0014782D">
            <w:pPr>
              <w:rPr>
                <w:rFonts w:ascii="Times New Roman" w:hAnsi="Times New Roman" w:cs="Times New Roman"/>
                <w:sz w:val="28"/>
                <w:szCs w:val="28"/>
              </w:rPr>
            </w:pPr>
          </w:p>
        </w:tc>
        <w:tc>
          <w:tcPr>
            <w:tcW w:w="5312" w:type="dxa"/>
          </w:tcPr>
          <w:p w:rsidR="00E41D7D" w:rsidRPr="00296119" w:rsidRDefault="00E41D7D" w:rsidP="0014782D">
            <w:pPr>
              <w:jc w:val="center"/>
              <w:rPr>
                <w:rFonts w:ascii="Times New Roman" w:hAnsi="Times New Roman" w:cs="Times New Roman"/>
                <w:b/>
                <w:sz w:val="28"/>
                <w:szCs w:val="28"/>
              </w:rPr>
            </w:pPr>
            <w:r w:rsidRPr="00296119">
              <w:rPr>
                <w:rFonts w:ascii="Times New Roman" w:hAnsi="Times New Roman" w:cs="Times New Roman"/>
                <w:b/>
                <w:sz w:val="28"/>
                <w:szCs w:val="28"/>
              </w:rPr>
              <w:t>2016-2017 навчальний рік</w:t>
            </w:r>
          </w:p>
        </w:tc>
        <w:tc>
          <w:tcPr>
            <w:tcW w:w="1719" w:type="dxa"/>
          </w:tcPr>
          <w:p w:rsidR="00E41D7D" w:rsidRPr="00C92C04"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p>
        </w:tc>
      </w:tr>
      <w:tr w:rsidR="00E41D7D" w:rsidRPr="00C92C04" w:rsidTr="0014782D">
        <w:trPr>
          <w:trHeight w:val="315"/>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1</w:t>
            </w:r>
          </w:p>
        </w:tc>
        <w:tc>
          <w:tcPr>
            <w:tcW w:w="5312" w:type="dxa"/>
          </w:tcPr>
          <w:p w:rsidR="00E41D7D" w:rsidRPr="00C64291" w:rsidRDefault="00E41D7D" w:rsidP="00E41D7D">
            <w:pPr>
              <w:pStyle w:val="a3"/>
              <w:numPr>
                <w:ilvl w:val="0"/>
                <w:numId w:val="48"/>
              </w:numPr>
              <w:overflowPunct w:val="0"/>
              <w:autoSpaceDE w:val="0"/>
              <w:autoSpaceDN w:val="0"/>
              <w:adjustRightInd w:val="0"/>
              <w:textAlignment w:val="baseline"/>
              <w:rPr>
                <w:rFonts w:ascii="Times New Roman" w:eastAsia="Calibri" w:hAnsi="Times New Roman" w:cs="Times New Roman"/>
                <w:sz w:val="28"/>
                <w:szCs w:val="28"/>
              </w:rPr>
            </w:pPr>
            <w:r w:rsidRPr="00C64291">
              <w:rPr>
                <w:rFonts w:ascii="Times New Roman" w:eastAsia="Calibri" w:hAnsi="Times New Roman" w:cs="Times New Roman"/>
                <w:sz w:val="28"/>
                <w:szCs w:val="28"/>
              </w:rPr>
              <w:t>Аналіз стану навчально-виховної роботи школи у 201</w:t>
            </w:r>
            <w:r>
              <w:rPr>
                <w:rFonts w:ascii="Times New Roman" w:eastAsia="Calibri" w:hAnsi="Times New Roman" w:cs="Times New Roman"/>
                <w:sz w:val="28"/>
                <w:szCs w:val="28"/>
              </w:rPr>
              <w:t>5</w:t>
            </w:r>
            <w:r w:rsidRPr="00C64291">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C64291">
              <w:rPr>
                <w:rFonts w:ascii="Times New Roman" w:eastAsia="Calibri" w:hAnsi="Times New Roman" w:cs="Times New Roman"/>
                <w:sz w:val="28"/>
                <w:szCs w:val="28"/>
              </w:rPr>
              <w:t xml:space="preserve"> </w:t>
            </w:r>
            <w:proofErr w:type="spellStart"/>
            <w:r w:rsidRPr="00C64291">
              <w:rPr>
                <w:rFonts w:ascii="Times New Roman" w:eastAsia="Calibri" w:hAnsi="Times New Roman" w:cs="Times New Roman"/>
                <w:sz w:val="28"/>
                <w:szCs w:val="28"/>
              </w:rPr>
              <w:t>н.р</w:t>
            </w:r>
            <w:proofErr w:type="spellEnd"/>
            <w:r w:rsidRPr="00C64291">
              <w:rPr>
                <w:rFonts w:ascii="Times New Roman" w:eastAsia="Calibri" w:hAnsi="Times New Roman" w:cs="Times New Roman"/>
                <w:sz w:val="28"/>
                <w:szCs w:val="28"/>
              </w:rPr>
              <w:t>. та завдання на новий 201</w:t>
            </w:r>
            <w:r>
              <w:rPr>
                <w:rFonts w:ascii="Times New Roman" w:eastAsia="Calibri" w:hAnsi="Times New Roman" w:cs="Times New Roman"/>
                <w:sz w:val="28"/>
                <w:szCs w:val="28"/>
              </w:rPr>
              <w:t>6</w:t>
            </w:r>
            <w:r w:rsidRPr="00C64291">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C64291">
              <w:rPr>
                <w:rFonts w:ascii="Times New Roman" w:eastAsia="Calibri" w:hAnsi="Times New Roman" w:cs="Times New Roman"/>
                <w:sz w:val="28"/>
                <w:szCs w:val="28"/>
              </w:rPr>
              <w:t xml:space="preserve"> </w:t>
            </w:r>
            <w:proofErr w:type="spellStart"/>
            <w:r w:rsidRPr="00C64291">
              <w:rPr>
                <w:rFonts w:ascii="Times New Roman" w:eastAsia="Calibri" w:hAnsi="Times New Roman" w:cs="Times New Roman"/>
                <w:sz w:val="28"/>
                <w:szCs w:val="28"/>
              </w:rPr>
              <w:t>н.р</w:t>
            </w:r>
            <w:proofErr w:type="spellEnd"/>
            <w:r w:rsidRPr="00C64291">
              <w:rPr>
                <w:rFonts w:ascii="Times New Roman" w:eastAsia="Calibri" w:hAnsi="Times New Roman" w:cs="Times New Roman"/>
                <w:sz w:val="28"/>
                <w:szCs w:val="28"/>
              </w:rPr>
              <w:t>.</w:t>
            </w:r>
          </w:p>
          <w:p w:rsidR="00E41D7D" w:rsidRPr="00C64291" w:rsidRDefault="00E41D7D" w:rsidP="00E41D7D">
            <w:pPr>
              <w:pStyle w:val="a3"/>
              <w:numPr>
                <w:ilvl w:val="0"/>
                <w:numId w:val="48"/>
              </w:numPr>
              <w:overflowPunct w:val="0"/>
              <w:autoSpaceDE w:val="0"/>
              <w:autoSpaceDN w:val="0"/>
              <w:adjustRightInd w:val="0"/>
              <w:textAlignment w:val="baseline"/>
              <w:rPr>
                <w:rFonts w:ascii="Times New Roman" w:eastAsia="Calibri" w:hAnsi="Times New Roman" w:cs="Times New Roman"/>
                <w:sz w:val="28"/>
                <w:szCs w:val="28"/>
              </w:rPr>
            </w:pPr>
            <w:r w:rsidRPr="00C64291">
              <w:rPr>
                <w:rFonts w:ascii="Times New Roman" w:eastAsia="Calibri" w:hAnsi="Times New Roman" w:cs="Times New Roman"/>
                <w:sz w:val="28"/>
                <w:szCs w:val="28"/>
              </w:rPr>
              <w:t>Організований початок навчального року:</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sidRPr="00FE0FF7">
              <w:rPr>
                <w:rFonts w:ascii="Times New Roman" w:eastAsia="Calibri" w:hAnsi="Times New Roman" w:cs="Times New Roman"/>
                <w:sz w:val="28"/>
                <w:szCs w:val="28"/>
              </w:rPr>
              <w:t>2</w:t>
            </w:r>
            <w:r>
              <w:rPr>
                <w:rFonts w:ascii="Times New Roman" w:eastAsia="Calibri" w:hAnsi="Times New Roman" w:cs="Times New Roman"/>
                <w:sz w:val="28"/>
                <w:szCs w:val="28"/>
              </w:rPr>
              <w:t>.1.Впровадження Державного стандарту базової і повної середньої освіти (8 клас)</w:t>
            </w:r>
          </w:p>
          <w:p w:rsidR="00E41D7D"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2.3.Оцінювання навчальних досягнень учнів 2 класу.</w:t>
            </w:r>
          </w:p>
          <w:p w:rsidR="00E41D7D" w:rsidRPr="00365B47" w:rsidRDefault="00E41D7D" w:rsidP="0014782D">
            <w:pPr>
              <w:overflowPunct w:val="0"/>
              <w:autoSpaceDE w:val="0"/>
              <w:autoSpaceDN w:val="0"/>
              <w:adjustRightInd w:val="0"/>
              <w:ind w:left="7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 П</w:t>
            </w:r>
            <w:r w:rsidRPr="00365B47">
              <w:rPr>
                <w:rFonts w:ascii="Times New Roman" w:eastAsia="Calibri" w:hAnsi="Times New Roman" w:cs="Times New Roman"/>
                <w:sz w:val="28"/>
                <w:szCs w:val="28"/>
              </w:rPr>
              <w:t>огодження</w:t>
            </w:r>
            <w:r>
              <w:rPr>
                <w:rFonts w:ascii="Times New Roman" w:eastAsia="Calibri" w:hAnsi="Times New Roman" w:cs="Times New Roman"/>
                <w:sz w:val="28"/>
                <w:szCs w:val="28"/>
              </w:rPr>
              <w:t xml:space="preserve"> робочого навчального плану (варіативна частина: оцінювання учнів), </w:t>
            </w:r>
            <w:r w:rsidRPr="00365B47">
              <w:rPr>
                <w:rFonts w:ascii="Times New Roman" w:eastAsia="Calibri" w:hAnsi="Times New Roman" w:cs="Times New Roman"/>
                <w:sz w:val="28"/>
                <w:szCs w:val="28"/>
              </w:rPr>
              <w:t xml:space="preserve"> річного плану роботи  школи на </w:t>
            </w:r>
          </w:p>
          <w:p w:rsidR="00E41D7D" w:rsidRPr="00365B47" w:rsidRDefault="00E41D7D" w:rsidP="0014782D">
            <w:pPr>
              <w:ind w:left="675"/>
              <w:rPr>
                <w:rFonts w:ascii="Times New Roman" w:eastAsia="Calibri" w:hAnsi="Times New Roman" w:cs="Times New Roman"/>
                <w:sz w:val="28"/>
                <w:szCs w:val="28"/>
              </w:rPr>
            </w:pP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365B47">
              <w:rPr>
                <w:rFonts w:ascii="Times New Roman" w:eastAsia="Calibri" w:hAnsi="Times New Roman" w:cs="Times New Roman"/>
                <w:sz w:val="28"/>
                <w:szCs w:val="28"/>
              </w:rPr>
              <w:t>-201</w:t>
            </w:r>
            <w:r>
              <w:rPr>
                <w:rFonts w:ascii="Times New Roman" w:eastAsia="Calibri" w:hAnsi="Times New Roman" w:cs="Times New Roman"/>
                <w:sz w:val="28"/>
                <w:szCs w:val="28"/>
              </w:rPr>
              <w:t xml:space="preserve">7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w:t>
            </w:r>
          </w:p>
          <w:p w:rsidR="00E41D7D" w:rsidRPr="00365B47" w:rsidRDefault="00E41D7D" w:rsidP="00E41D7D">
            <w:pPr>
              <w:numPr>
                <w:ilvl w:val="0"/>
                <w:numId w:val="48"/>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Роль шкільної бібліотеки у впровадженні інноваційних процесів у школі.   Погодження</w:t>
            </w:r>
          </w:p>
          <w:p w:rsidR="00E41D7D" w:rsidRPr="00365B47" w:rsidRDefault="00E41D7D" w:rsidP="0014782D">
            <w:pPr>
              <w:rPr>
                <w:rFonts w:ascii="Times New Roman" w:eastAsia="Calibri" w:hAnsi="Times New Roman" w:cs="Times New Roman"/>
                <w:sz w:val="28"/>
                <w:szCs w:val="28"/>
              </w:rPr>
            </w:pPr>
            <w:r w:rsidRPr="00365B47">
              <w:rPr>
                <w:rFonts w:ascii="Times New Roman" w:eastAsia="Calibri" w:hAnsi="Times New Roman" w:cs="Times New Roman"/>
                <w:sz w:val="28"/>
                <w:szCs w:val="28"/>
              </w:rPr>
              <w:t xml:space="preserve">            плану роботи бібліотеки.</w:t>
            </w:r>
          </w:p>
          <w:p w:rsidR="00E41D7D" w:rsidRDefault="00E41D7D" w:rsidP="00E41D7D">
            <w:pPr>
              <w:numPr>
                <w:ilvl w:val="0"/>
                <w:numId w:val="48"/>
              </w:numPr>
              <w:overflowPunct w:val="0"/>
              <w:autoSpaceDE w:val="0"/>
              <w:autoSpaceDN w:val="0"/>
              <w:adjustRightInd w:val="0"/>
              <w:textAlignment w:val="baseline"/>
              <w:rPr>
                <w:rFonts w:ascii="Times New Roman" w:eastAsia="Calibri" w:hAnsi="Times New Roman" w:cs="Times New Roman"/>
                <w:sz w:val="28"/>
                <w:szCs w:val="28"/>
              </w:rPr>
            </w:pPr>
            <w:r w:rsidRPr="00365B47">
              <w:rPr>
                <w:rFonts w:ascii="Times New Roman" w:eastAsia="Calibri" w:hAnsi="Times New Roman" w:cs="Times New Roman"/>
                <w:sz w:val="28"/>
                <w:szCs w:val="28"/>
              </w:rPr>
              <w:t>Літнє оздоровлення учнів школи.</w:t>
            </w:r>
          </w:p>
          <w:p w:rsidR="00E41D7D" w:rsidRPr="000C4E93" w:rsidRDefault="00E41D7D" w:rsidP="00E41D7D">
            <w:pPr>
              <w:pStyle w:val="a3"/>
              <w:numPr>
                <w:ilvl w:val="0"/>
                <w:numId w:val="48"/>
              </w:numPr>
              <w:rPr>
                <w:sz w:val="24"/>
              </w:rPr>
            </w:pPr>
            <w:r w:rsidRPr="000C4E93">
              <w:rPr>
                <w:rFonts w:ascii="Times New Roman" w:eastAsia="Calibri" w:hAnsi="Times New Roman" w:cs="Times New Roman"/>
                <w:sz w:val="28"/>
                <w:szCs w:val="28"/>
              </w:rPr>
              <w:t>Харчування учнів.</w:t>
            </w:r>
          </w:p>
          <w:p w:rsidR="00E41D7D" w:rsidRDefault="00E41D7D" w:rsidP="0014782D">
            <w:pPr>
              <w:rPr>
                <w:sz w:val="24"/>
              </w:rPr>
            </w:pPr>
          </w:p>
          <w:p w:rsidR="00E41D7D" w:rsidRPr="00C92C04" w:rsidRDefault="00E41D7D" w:rsidP="0014782D">
            <w:pPr>
              <w:rPr>
                <w:sz w:val="28"/>
                <w:szCs w:val="28"/>
              </w:rPr>
            </w:pPr>
          </w:p>
        </w:tc>
        <w:tc>
          <w:tcPr>
            <w:tcW w:w="1719" w:type="dxa"/>
          </w:tcPr>
          <w:p w:rsidR="00E41D7D" w:rsidRPr="00C92C04" w:rsidRDefault="00E41D7D" w:rsidP="0014782D">
            <w:pPr>
              <w:rPr>
                <w:rFonts w:ascii="Times New Roman" w:hAnsi="Times New Roman" w:cs="Times New Roman"/>
                <w:sz w:val="28"/>
                <w:szCs w:val="28"/>
              </w:rPr>
            </w:pPr>
          </w:p>
        </w:tc>
        <w:tc>
          <w:tcPr>
            <w:tcW w:w="1689" w:type="dxa"/>
          </w:tcPr>
          <w:p w:rsidR="00E41D7D" w:rsidRPr="00C92C04" w:rsidRDefault="00E41D7D" w:rsidP="0014782D">
            <w:pPr>
              <w:rPr>
                <w:rFonts w:ascii="Times New Roman" w:hAnsi="Times New Roman" w:cs="Times New Roman"/>
                <w:sz w:val="28"/>
                <w:szCs w:val="28"/>
              </w:rPr>
            </w:pPr>
            <w:r>
              <w:rPr>
                <w:rFonts w:ascii="Times New Roman" w:hAnsi="Times New Roman" w:cs="Times New Roman"/>
                <w:sz w:val="28"/>
                <w:szCs w:val="28"/>
              </w:rPr>
              <w:t>Серпень 2016р.</w:t>
            </w:r>
          </w:p>
        </w:tc>
      </w:tr>
      <w:tr w:rsidR="00E41D7D" w:rsidTr="0014782D">
        <w:trPr>
          <w:trHeight w:val="33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2</w:t>
            </w:r>
          </w:p>
        </w:tc>
        <w:tc>
          <w:tcPr>
            <w:tcW w:w="5312" w:type="dxa"/>
          </w:tcPr>
          <w:p w:rsidR="00E41D7D" w:rsidRPr="00C64291" w:rsidRDefault="00E41D7D" w:rsidP="0014782D">
            <w:pPr>
              <w:rPr>
                <w:rFonts w:ascii="Times New Roman" w:hAnsi="Times New Roman" w:cs="Times New Roman"/>
                <w:sz w:val="24"/>
              </w:rPr>
            </w:pPr>
            <w:r w:rsidRPr="00C9797B">
              <w:rPr>
                <w:rFonts w:ascii="Times New Roman" w:hAnsi="Times New Roman"/>
                <w:sz w:val="28"/>
                <w:szCs w:val="28"/>
              </w:rPr>
              <w:t>Розвиток емоційного інтелекту класного керівника</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Жовтень 2016р.</w:t>
            </w:r>
          </w:p>
        </w:tc>
      </w:tr>
      <w:tr w:rsidR="00E41D7D" w:rsidTr="0014782D">
        <w:trPr>
          <w:trHeight w:val="30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3</w:t>
            </w:r>
          </w:p>
        </w:tc>
        <w:tc>
          <w:tcPr>
            <w:tcW w:w="5312" w:type="dxa"/>
          </w:tcPr>
          <w:p w:rsidR="00E41D7D" w:rsidRDefault="00E41D7D" w:rsidP="00E41D7D">
            <w:pPr>
              <w:pStyle w:val="a3"/>
              <w:numPr>
                <w:ilvl w:val="0"/>
                <w:numId w:val="50"/>
              </w:numPr>
              <w:rPr>
                <w:rFonts w:ascii="Times New Roman" w:hAnsi="Times New Roman" w:cs="Times New Roman"/>
                <w:sz w:val="28"/>
                <w:szCs w:val="28"/>
              </w:rPr>
            </w:pPr>
            <w:r w:rsidRPr="005211A3">
              <w:rPr>
                <w:rFonts w:ascii="Times New Roman" w:hAnsi="Times New Roman" w:cs="Times New Roman"/>
                <w:sz w:val="28"/>
                <w:szCs w:val="28"/>
              </w:rPr>
              <w:t>Підсумки навчально-виховного проце</w:t>
            </w:r>
            <w:r>
              <w:rPr>
                <w:rFonts w:ascii="Times New Roman" w:hAnsi="Times New Roman" w:cs="Times New Roman"/>
                <w:sz w:val="28"/>
                <w:szCs w:val="28"/>
              </w:rPr>
              <w:t xml:space="preserve">су школи за І семестр </w:t>
            </w:r>
            <w:r>
              <w:rPr>
                <w:rFonts w:ascii="Times New Roman" w:hAnsi="Times New Roman" w:cs="Times New Roman"/>
                <w:sz w:val="28"/>
                <w:szCs w:val="28"/>
              </w:rPr>
              <w:lastRenderedPageBreak/>
              <w:t>2016/17н.р.</w:t>
            </w:r>
          </w:p>
          <w:p w:rsidR="00E41D7D" w:rsidRDefault="00E41D7D" w:rsidP="00E41D7D">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Звіти класних керівників 1-11 класів про рух та успішність учнів за І семестр 2016/17н.р.</w:t>
            </w:r>
          </w:p>
          <w:p w:rsidR="00E41D7D" w:rsidRPr="00C64291" w:rsidRDefault="00E41D7D" w:rsidP="00E41D7D">
            <w:pPr>
              <w:pStyle w:val="a3"/>
              <w:numPr>
                <w:ilvl w:val="0"/>
                <w:numId w:val="50"/>
              </w:numPr>
              <w:rPr>
                <w:rFonts w:ascii="Times New Roman" w:hAnsi="Times New Roman" w:cs="Times New Roman"/>
                <w:sz w:val="24"/>
              </w:rPr>
            </w:pPr>
            <w:r w:rsidRPr="00C64291">
              <w:rPr>
                <w:rFonts w:ascii="Times New Roman" w:hAnsi="Times New Roman" w:cs="Times New Roman"/>
                <w:sz w:val="28"/>
                <w:szCs w:val="28"/>
              </w:rPr>
              <w:t>Про звільнення учнів від оплати за харчування.</w:t>
            </w: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Грудень 2016р.</w:t>
            </w:r>
          </w:p>
        </w:tc>
      </w:tr>
      <w:tr w:rsidR="00E41D7D" w:rsidTr="0014782D">
        <w:trPr>
          <w:trHeight w:val="21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12" w:type="dxa"/>
          </w:tcPr>
          <w:p w:rsidR="00E41D7D" w:rsidRPr="00366734" w:rsidRDefault="00E41D7D" w:rsidP="00E41D7D">
            <w:pPr>
              <w:pStyle w:val="a3"/>
              <w:numPr>
                <w:ilvl w:val="0"/>
                <w:numId w:val="49"/>
              </w:numPr>
              <w:rPr>
                <w:rFonts w:ascii="Times New Roman" w:hAnsi="Times New Roman" w:cs="Times New Roman"/>
                <w:sz w:val="28"/>
                <w:szCs w:val="28"/>
              </w:rPr>
            </w:pPr>
            <w:r w:rsidRPr="00366734">
              <w:rPr>
                <w:rFonts w:ascii="Times New Roman" w:hAnsi="Times New Roman" w:cs="Times New Roman"/>
                <w:sz w:val="28"/>
                <w:szCs w:val="28"/>
              </w:rPr>
              <w:t>Про підсумки роботи педагогічного колективу над науково-методичною проблемою</w:t>
            </w:r>
            <w:r>
              <w:rPr>
                <w:rFonts w:ascii="Times New Roman" w:hAnsi="Times New Roman" w:cs="Times New Roman"/>
                <w:sz w:val="28"/>
                <w:szCs w:val="28"/>
              </w:rPr>
              <w:t>.</w:t>
            </w:r>
          </w:p>
          <w:p w:rsidR="00E41D7D" w:rsidRPr="00366734" w:rsidRDefault="00E41D7D" w:rsidP="00E41D7D">
            <w:pPr>
              <w:pStyle w:val="a3"/>
              <w:numPr>
                <w:ilvl w:val="0"/>
                <w:numId w:val="49"/>
              </w:numPr>
              <w:rPr>
                <w:rFonts w:ascii="Times New Roman" w:hAnsi="Times New Roman" w:cs="Times New Roman"/>
                <w:sz w:val="28"/>
                <w:szCs w:val="28"/>
              </w:rPr>
            </w:pPr>
            <w:r w:rsidRPr="00366734">
              <w:rPr>
                <w:rFonts w:ascii="Times New Roman" w:hAnsi="Times New Roman" w:cs="Times New Roman"/>
                <w:sz w:val="28"/>
                <w:szCs w:val="28"/>
              </w:rPr>
              <w:t>Виховне середовище навчального закладу.</w:t>
            </w:r>
          </w:p>
          <w:p w:rsidR="00E41D7D" w:rsidRDefault="00E41D7D" w:rsidP="0014782D">
            <w:pPr>
              <w:rPr>
                <w:sz w:val="24"/>
                <w:lang w:val="en-US"/>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Березень 2017р.</w:t>
            </w:r>
          </w:p>
        </w:tc>
      </w:tr>
      <w:tr w:rsidR="00E41D7D" w:rsidTr="0014782D">
        <w:trPr>
          <w:trHeight w:val="150"/>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5</w:t>
            </w:r>
          </w:p>
        </w:tc>
        <w:tc>
          <w:tcPr>
            <w:tcW w:w="5312" w:type="dxa"/>
          </w:tcPr>
          <w:p w:rsidR="00E41D7D" w:rsidRPr="00015405" w:rsidRDefault="00E41D7D" w:rsidP="0014782D">
            <w:pPr>
              <w:rPr>
                <w:rFonts w:ascii="Times New Roman" w:hAnsi="Times New Roman" w:cs="Times New Roman"/>
                <w:sz w:val="28"/>
                <w:szCs w:val="28"/>
              </w:rPr>
            </w:pPr>
            <w:r>
              <w:rPr>
                <w:rFonts w:ascii="Times New Roman" w:hAnsi="Times New Roman" w:cs="Times New Roman"/>
                <w:sz w:val="28"/>
                <w:szCs w:val="28"/>
              </w:rPr>
              <w:t>1.</w:t>
            </w:r>
            <w:r w:rsidRPr="00015405">
              <w:rPr>
                <w:rFonts w:ascii="Times New Roman" w:hAnsi="Times New Roman" w:cs="Times New Roman"/>
                <w:sz w:val="28"/>
                <w:szCs w:val="28"/>
              </w:rPr>
              <w:t>Рух та успішність учнів за рік</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2.Нагородження похвальними листами</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3.Про випуск учнів 11 класу</w:t>
            </w:r>
          </w:p>
          <w:p w:rsidR="00E41D7D" w:rsidRPr="00015405" w:rsidRDefault="00E41D7D" w:rsidP="0014782D">
            <w:pPr>
              <w:rPr>
                <w:rFonts w:ascii="Times New Roman" w:hAnsi="Times New Roman" w:cs="Times New Roman"/>
                <w:sz w:val="28"/>
                <w:szCs w:val="28"/>
              </w:rPr>
            </w:pPr>
            <w:r w:rsidRPr="00015405">
              <w:rPr>
                <w:rFonts w:ascii="Times New Roman" w:hAnsi="Times New Roman" w:cs="Times New Roman"/>
                <w:sz w:val="28"/>
                <w:szCs w:val="28"/>
              </w:rPr>
              <w:t>4.Про претендентів на Золоту (Срібну) медаль та свідоцтво з відзнакою.</w:t>
            </w:r>
          </w:p>
          <w:p w:rsidR="00E41D7D" w:rsidRPr="00015405" w:rsidRDefault="00E41D7D" w:rsidP="0014782D">
            <w:pPr>
              <w:tabs>
                <w:tab w:val="left" w:pos="7655"/>
              </w:tabs>
              <w:ind w:left="150"/>
              <w:rPr>
                <w:rFonts w:ascii="Times New Roman" w:eastAsia="Calibri" w:hAnsi="Times New Roman" w:cs="Times New Roman"/>
                <w:sz w:val="28"/>
                <w:szCs w:val="28"/>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Травень 2017р.</w:t>
            </w:r>
          </w:p>
        </w:tc>
      </w:tr>
      <w:tr w:rsidR="00E41D7D" w:rsidTr="0014782D">
        <w:trPr>
          <w:trHeight w:val="157"/>
        </w:trPr>
        <w:tc>
          <w:tcPr>
            <w:tcW w:w="851"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6</w:t>
            </w:r>
          </w:p>
        </w:tc>
        <w:tc>
          <w:tcPr>
            <w:tcW w:w="5312" w:type="dxa"/>
          </w:tcPr>
          <w:p w:rsidR="00E41D7D" w:rsidRPr="00015405" w:rsidRDefault="00E41D7D" w:rsidP="0014782D">
            <w:pPr>
              <w:pStyle w:val="a8"/>
              <w:rPr>
                <w:rFonts w:ascii="Times New Roman" w:hAnsi="Times New Roman" w:cs="Times New Roman"/>
                <w:sz w:val="28"/>
                <w:szCs w:val="28"/>
                <w:lang w:val="ru-RU"/>
              </w:rPr>
            </w:pPr>
            <w:r>
              <w:rPr>
                <w:rFonts w:ascii="Times New Roman" w:hAnsi="Times New Roman" w:cs="Times New Roman"/>
                <w:sz w:val="28"/>
                <w:szCs w:val="28"/>
                <w:lang w:val="ru-RU"/>
              </w:rPr>
              <w:t>1.</w:t>
            </w:r>
            <w:r w:rsidRPr="00015405">
              <w:rPr>
                <w:rFonts w:ascii="Times New Roman" w:hAnsi="Times New Roman" w:cs="Times New Roman"/>
                <w:sz w:val="28"/>
                <w:szCs w:val="28"/>
                <w:lang w:val="ru-RU"/>
              </w:rPr>
              <w:t xml:space="preserve">Підсумки </w:t>
            </w:r>
            <w:proofErr w:type="spellStart"/>
            <w:r w:rsidRPr="00015405">
              <w:rPr>
                <w:rFonts w:ascii="Times New Roman" w:hAnsi="Times New Roman" w:cs="Times New Roman"/>
                <w:sz w:val="28"/>
                <w:szCs w:val="28"/>
                <w:lang w:val="ru-RU"/>
              </w:rPr>
              <w:t>навчальної</w:t>
            </w:r>
            <w:proofErr w:type="spellEnd"/>
            <w:r w:rsidRPr="00015405">
              <w:rPr>
                <w:rFonts w:ascii="Times New Roman" w:hAnsi="Times New Roman" w:cs="Times New Roman"/>
                <w:sz w:val="28"/>
                <w:szCs w:val="28"/>
                <w:lang w:val="ru-RU"/>
              </w:rPr>
              <w:t xml:space="preserve"> практики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2.Переведення </w:t>
            </w:r>
            <w:proofErr w:type="spellStart"/>
            <w:r w:rsidRPr="00015405">
              <w:rPr>
                <w:rFonts w:ascii="Times New Roman" w:hAnsi="Times New Roman" w:cs="Times New Roman"/>
                <w:sz w:val="28"/>
                <w:szCs w:val="28"/>
                <w:lang w:val="ru-RU"/>
              </w:rPr>
              <w:t>учнів</w:t>
            </w:r>
            <w:proofErr w:type="spellEnd"/>
            <w:r w:rsidRPr="00015405">
              <w:rPr>
                <w:rFonts w:ascii="Times New Roman" w:hAnsi="Times New Roman" w:cs="Times New Roman"/>
                <w:sz w:val="28"/>
                <w:szCs w:val="28"/>
                <w:lang w:val="ru-RU"/>
              </w:rPr>
              <w:t xml:space="preserve"> 5-8, 10класів</w:t>
            </w:r>
          </w:p>
          <w:p w:rsidR="00E41D7D" w:rsidRPr="00015405" w:rsidRDefault="00E41D7D" w:rsidP="0014782D">
            <w:pPr>
              <w:pStyle w:val="a8"/>
              <w:rPr>
                <w:rFonts w:ascii="Times New Roman" w:hAnsi="Times New Roman" w:cs="Times New Roman"/>
                <w:sz w:val="28"/>
                <w:szCs w:val="28"/>
                <w:lang w:val="ru-RU"/>
              </w:rPr>
            </w:pPr>
            <w:r w:rsidRPr="00015405">
              <w:rPr>
                <w:rFonts w:ascii="Times New Roman" w:hAnsi="Times New Roman" w:cs="Times New Roman"/>
                <w:sz w:val="28"/>
                <w:szCs w:val="28"/>
                <w:lang w:val="ru-RU"/>
              </w:rPr>
              <w:t xml:space="preserve">3.Нагородження </w:t>
            </w:r>
            <w:proofErr w:type="spellStart"/>
            <w:r w:rsidRPr="00015405">
              <w:rPr>
                <w:rFonts w:ascii="Times New Roman" w:hAnsi="Times New Roman" w:cs="Times New Roman"/>
                <w:sz w:val="28"/>
                <w:szCs w:val="28"/>
                <w:lang w:val="ru-RU"/>
              </w:rPr>
              <w:t>Похвальними</w:t>
            </w:r>
            <w:proofErr w:type="spellEnd"/>
            <w:r w:rsidRPr="00015405">
              <w:rPr>
                <w:rFonts w:ascii="Times New Roman" w:hAnsi="Times New Roman" w:cs="Times New Roman"/>
                <w:sz w:val="28"/>
                <w:szCs w:val="28"/>
                <w:lang w:val="ru-RU"/>
              </w:rPr>
              <w:t xml:space="preserve"> листами</w:t>
            </w:r>
          </w:p>
          <w:p w:rsidR="00E41D7D" w:rsidRPr="00015405" w:rsidRDefault="00E41D7D" w:rsidP="0014782D">
            <w:pPr>
              <w:rPr>
                <w:rFonts w:ascii="Times New Roman" w:eastAsia="Calibri" w:hAnsi="Times New Roman" w:cs="Times New Roman"/>
                <w:sz w:val="28"/>
                <w:szCs w:val="28"/>
              </w:rPr>
            </w:pPr>
            <w:r w:rsidRPr="00015405">
              <w:rPr>
                <w:rFonts w:ascii="Times New Roman" w:eastAsia="Calibri" w:hAnsi="Times New Roman" w:cs="Times New Roman"/>
                <w:sz w:val="28"/>
                <w:szCs w:val="28"/>
              </w:rPr>
              <w:t>4.Випуск учнів 9 класу</w:t>
            </w:r>
          </w:p>
          <w:p w:rsidR="00E41D7D" w:rsidRPr="00296119" w:rsidRDefault="00E41D7D" w:rsidP="0014782D">
            <w:pPr>
              <w:rPr>
                <w:sz w:val="24"/>
              </w:rPr>
            </w:pPr>
          </w:p>
        </w:tc>
        <w:tc>
          <w:tcPr>
            <w:tcW w:w="1719" w:type="dxa"/>
          </w:tcPr>
          <w:p w:rsidR="00E41D7D" w:rsidRDefault="00E41D7D" w:rsidP="0014782D">
            <w:pPr>
              <w:rPr>
                <w:rFonts w:ascii="Times New Roman" w:hAnsi="Times New Roman" w:cs="Times New Roman"/>
                <w:sz w:val="28"/>
                <w:szCs w:val="28"/>
              </w:rPr>
            </w:pPr>
          </w:p>
        </w:tc>
        <w:tc>
          <w:tcPr>
            <w:tcW w:w="1689" w:type="dxa"/>
          </w:tcPr>
          <w:p w:rsidR="00E41D7D" w:rsidRDefault="00E41D7D" w:rsidP="0014782D">
            <w:pPr>
              <w:rPr>
                <w:rFonts w:ascii="Times New Roman" w:hAnsi="Times New Roman" w:cs="Times New Roman"/>
                <w:sz w:val="28"/>
                <w:szCs w:val="28"/>
              </w:rPr>
            </w:pPr>
            <w:r>
              <w:rPr>
                <w:rFonts w:ascii="Times New Roman" w:hAnsi="Times New Roman" w:cs="Times New Roman"/>
                <w:sz w:val="28"/>
                <w:szCs w:val="28"/>
              </w:rPr>
              <w:t>Червень 2017р.</w:t>
            </w:r>
          </w:p>
        </w:tc>
      </w:tr>
    </w:tbl>
    <w:p w:rsidR="00E41D7D" w:rsidRPr="001D49B7" w:rsidRDefault="00E41D7D" w:rsidP="00E41D7D">
      <w:pPr>
        <w:rPr>
          <w:rFonts w:ascii="Times New Roman" w:hAnsi="Times New Roman" w:cs="Times New Roman"/>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E41D7D" w:rsidRDefault="00E41D7D" w:rsidP="000B273F">
      <w:pPr>
        <w:pStyle w:val="a4"/>
        <w:jc w:val="both"/>
        <w:rPr>
          <w:b/>
          <w:sz w:val="28"/>
          <w:szCs w:val="28"/>
        </w:rPr>
      </w:pPr>
    </w:p>
    <w:p w:rsidR="0057196B" w:rsidRDefault="0057196B" w:rsidP="000B273F">
      <w:pPr>
        <w:pStyle w:val="a4"/>
        <w:jc w:val="both"/>
        <w:rPr>
          <w:b/>
          <w:sz w:val="28"/>
          <w:szCs w:val="28"/>
        </w:rPr>
      </w:pPr>
    </w:p>
    <w:p w:rsidR="004743E2" w:rsidRPr="00C9797B" w:rsidRDefault="004743E2" w:rsidP="004743E2">
      <w:pPr>
        <w:pStyle w:val="a6"/>
        <w:spacing w:before="0" w:beforeAutospacing="0" w:after="0" w:afterAutospacing="0"/>
        <w:jc w:val="center"/>
        <w:rPr>
          <w:b/>
          <w:sz w:val="28"/>
          <w:szCs w:val="28"/>
          <w:lang w:val="uk-UA"/>
        </w:rPr>
      </w:pPr>
      <w:r w:rsidRPr="00C9797B">
        <w:rPr>
          <w:b/>
          <w:sz w:val="28"/>
          <w:szCs w:val="28"/>
          <w:lang w:val="uk-UA"/>
        </w:rPr>
        <w:lastRenderedPageBreak/>
        <w:t>Прогноз потреби в педагогічних кадрах на 2012 - 2017 роки</w:t>
      </w:r>
    </w:p>
    <w:p w:rsidR="004743E2" w:rsidRPr="00C9797B" w:rsidRDefault="004743E2" w:rsidP="004743E2">
      <w:pPr>
        <w:spacing w:after="0"/>
        <w:ind w:left="720"/>
        <w:jc w:val="center"/>
        <w:rPr>
          <w:rFonts w:ascii="Times New Roman" w:eastAsia="Calibri"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568"/>
        <w:gridCol w:w="1284"/>
        <w:gridCol w:w="1284"/>
        <w:gridCol w:w="1285"/>
        <w:gridCol w:w="1285"/>
        <w:gridCol w:w="1285"/>
      </w:tblGrid>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 xml:space="preserve">Предмет </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2012-2013</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 xml:space="preserve"> рік</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 xml:space="preserve">2013-2014 </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рік</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2014-2015</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рік</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2015-2016</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рік</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2016-</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2017</w:t>
            </w:r>
          </w:p>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рік</w:t>
            </w: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1</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Музичне мистецтво</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2</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Захист Вітчизни</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3</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4</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Інформатика </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5</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Образотворче мистецтво</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6</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Російська мова</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7</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Основи </w:t>
            </w:r>
            <w:proofErr w:type="spellStart"/>
            <w:r>
              <w:rPr>
                <w:rFonts w:ascii="Times New Roman" w:eastAsia="Calibri" w:hAnsi="Times New Roman" w:cs="Times New Roman"/>
                <w:sz w:val="28"/>
                <w:szCs w:val="28"/>
              </w:rPr>
              <w:t>здоров′я</w:t>
            </w:r>
            <w:proofErr w:type="spellEnd"/>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4743E2" w:rsidRPr="00A175DF" w:rsidTr="00E34369">
        <w:tc>
          <w:tcPr>
            <w:tcW w:w="664"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sidRPr="00A175DF">
              <w:rPr>
                <w:rFonts w:ascii="Times New Roman" w:eastAsia="Calibri" w:hAnsi="Times New Roman" w:cs="Times New Roman"/>
                <w:sz w:val="28"/>
                <w:szCs w:val="28"/>
              </w:rPr>
              <w:t>8</w:t>
            </w:r>
          </w:p>
        </w:tc>
        <w:tc>
          <w:tcPr>
            <w:tcW w:w="2568" w:type="dxa"/>
          </w:tcPr>
          <w:p w:rsidR="004743E2" w:rsidRPr="00A175DF" w:rsidRDefault="004743E2"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Художня культура</w:t>
            </w: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4"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c>
          <w:tcPr>
            <w:tcW w:w="1285" w:type="dxa"/>
          </w:tcPr>
          <w:p w:rsidR="004743E2" w:rsidRPr="00A175DF" w:rsidRDefault="006831EE" w:rsidP="00E343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85" w:type="dxa"/>
          </w:tcPr>
          <w:p w:rsidR="004743E2" w:rsidRPr="00A175DF" w:rsidRDefault="004743E2" w:rsidP="00E34369">
            <w:pPr>
              <w:spacing w:after="0" w:line="240" w:lineRule="auto"/>
              <w:jc w:val="center"/>
              <w:rPr>
                <w:rFonts w:ascii="Times New Roman" w:eastAsia="Calibri" w:hAnsi="Times New Roman" w:cs="Times New Roman"/>
                <w:sz w:val="28"/>
                <w:szCs w:val="28"/>
              </w:rPr>
            </w:pPr>
          </w:p>
        </w:tc>
      </w:tr>
    </w:tbl>
    <w:p w:rsidR="00F65F41" w:rsidRDefault="00F65F41" w:rsidP="0057196B">
      <w:pPr>
        <w:spacing w:after="0" w:line="240" w:lineRule="auto"/>
        <w:rPr>
          <w:rFonts w:ascii="Calibri" w:eastAsia="Calibri" w:hAnsi="Calibri" w:cs="Times New Roman"/>
          <w:sz w:val="28"/>
          <w:szCs w:val="28"/>
        </w:rPr>
      </w:pPr>
    </w:p>
    <w:p w:rsidR="00F65F41" w:rsidRDefault="00F65F41"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0A13E3" w:rsidRDefault="000A13E3" w:rsidP="004743E2">
      <w:pPr>
        <w:spacing w:after="0" w:line="240" w:lineRule="auto"/>
        <w:jc w:val="center"/>
        <w:rPr>
          <w:rFonts w:ascii="Calibri" w:eastAsia="Calibri" w:hAnsi="Calibri" w:cs="Times New Roman"/>
          <w:sz w:val="28"/>
          <w:szCs w:val="28"/>
        </w:rPr>
      </w:pPr>
    </w:p>
    <w:p w:rsidR="00E41D7D" w:rsidRDefault="00E41D7D" w:rsidP="004743E2">
      <w:pPr>
        <w:spacing w:after="0" w:line="240" w:lineRule="auto"/>
        <w:jc w:val="center"/>
        <w:rPr>
          <w:rFonts w:ascii="Calibri" w:eastAsia="Calibri" w:hAnsi="Calibri" w:cs="Times New Roman"/>
          <w:sz w:val="28"/>
          <w:szCs w:val="28"/>
        </w:rPr>
      </w:pPr>
    </w:p>
    <w:p w:rsidR="00F824A4" w:rsidRDefault="00F824A4" w:rsidP="000A13E3">
      <w:pPr>
        <w:spacing w:after="0" w:line="240" w:lineRule="auto"/>
        <w:jc w:val="center"/>
        <w:rPr>
          <w:rFonts w:ascii="Times New Roman" w:eastAsia="Times New Roman" w:hAnsi="Times New Roman" w:cs="Times New Roman"/>
          <w:b/>
          <w:bCs/>
          <w:sz w:val="28"/>
          <w:szCs w:val="28"/>
          <w:lang w:val="ru-RU" w:eastAsia="ru-RU"/>
        </w:rPr>
      </w:pPr>
    </w:p>
    <w:p w:rsidR="000A13E3" w:rsidRPr="000A13E3" w:rsidRDefault="00F65F41" w:rsidP="000A13E3">
      <w:pPr>
        <w:spacing w:after="0" w:line="240" w:lineRule="auto"/>
        <w:jc w:val="center"/>
        <w:rPr>
          <w:rFonts w:ascii="Times New Roman" w:eastAsia="Times New Roman" w:hAnsi="Times New Roman" w:cs="Times New Roman"/>
          <w:b/>
          <w:bCs/>
          <w:sz w:val="28"/>
          <w:szCs w:val="28"/>
          <w:lang w:eastAsia="ru-RU"/>
        </w:rPr>
      </w:pPr>
      <w:r w:rsidRPr="00C9797B">
        <w:rPr>
          <w:rFonts w:ascii="Times New Roman" w:eastAsia="Times New Roman" w:hAnsi="Times New Roman" w:cs="Times New Roman"/>
          <w:b/>
          <w:bCs/>
          <w:sz w:val="28"/>
          <w:szCs w:val="28"/>
          <w:lang w:eastAsia="ru-RU"/>
        </w:rPr>
        <w:t>Розвиток навчально-матеріальної бази.</w:t>
      </w:r>
    </w:p>
    <w:tbl>
      <w:tblPr>
        <w:tblpPr w:leftFromText="180" w:rightFromText="180" w:vertAnchor="text" w:horzAnchor="margin" w:tblpY="5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08"/>
        <w:gridCol w:w="963"/>
        <w:gridCol w:w="963"/>
        <w:gridCol w:w="963"/>
        <w:gridCol w:w="963"/>
        <w:gridCol w:w="963"/>
      </w:tblGrid>
      <w:tr w:rsidR="000A13E3" w:rsidRPr="00A175DF" w:rsidTr="000A13E3">
        <w:tc>
          <w:tcPr>
            <w:tcW w:w="339" w:type="pct"/>
          </w:tcPr>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w:t>
            </w: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п/п</w:t>
            </w:r>
          </w:p>
        </w:tc>
        <w:tc>
          <w:tcPr>
            <w:tcW w:w="2146" w:type="pct"/>
          </w:tcPr>
          <w:p w:rsidR="000A13E3" w:rsidRPr="00C9797B" w:rsidRDefault="000A13E3" w:rsidP="000A13E3">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 xml:space="preserve">                  </w:t>
            </w: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Зміст  роботи</w:t>
            </w:r>
          </w:p>
        </w:tc>
        <w:tc>
          <w:tcPr>
            <w:tcW w:w="503" w:type="pct"/>
          </w:tcPr>
          <w:p w:rsidR="000A13E3" w:rsidRPr="00C9797B" w:rsidRDefault="000A13E3" w:rsidP="000A13E3">
            <w:pPr>
              <w:keepNext/>
              <w:spacing w:after="0" w:line="360" w:lineRule="auto"/>
              <w:jc w:val="center"/>
              <w:outlineLvl w:val="3"/>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2012-</w:t>
            </w: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2013</w:t>
            </w:r>
          </w:p>
        </w:tc>
        <w:tc>
          <w:tcPr>
            <w:tcW w:w="503" w:type="pct"/>
          </w:tcPr>
          <w:p w:rsidR="000A13E3" w:rsidRPr="00C9797B" w:rsidRDefault="000A13E3" w:rsidP="000A13E3">
            <w:pPr>
              <w:keepNext/>
              <w:spacing w:after="0" w:line="360" w:lineRule="auto"/>
              <w:jc w:val="center"/>
              <w:outlineLvl w:val="3"/>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2013-</w:t>
            </w: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2014</w:t>
            </w:r>
          </w:p>
        </w:tc>
        <w:tc>
          <w:tcPr>
            <w:tcW w:w="503" w:type="pct"/>
          </w:tcPr>
          <w:p w:rsidR="000A13E3" w:rsidRPr="00C9797B" w:rsidRDefault="000A13E3" w:rsidP="000A13E3">
            <w:pPr>
              <w:keepNext/>
              <w:spacing w:after="0" w:line="240" w:lineRule="auto"/>
              <w:jc w:val="center"/>
              <w:outlineLvl w:val="3"/>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2014-</w:t>
            </w:r>
          </w:p>
          <w:p w:rsidR="000A13E3" w:rsidRPr="00C9797B" w:rsidRDefault="000A13E3" w:rsidP="000A13E3">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2015</w:t>
            </w:r>
          </w:p>
        </w:tc>
        <w:tc>
          <w:tcPr>
            <w:tcW w:w="503" w:type="pct"/>
          </w:tcPr>
          <w:p w:rsidR="000A13E3" w:rsidRPr="00C9797B" w:rsidRDefault="000A13E3" w:rsidP="000A13E3">
            <w:pPr>
              <w:spacing w:after="0" w:line="36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2015- 2016</w:t>
            </w:r>
          </w:p>
        </w:tc>
        <w:tc>
          <w:tcPr>
            <w:tcW w:w="503" w:type="pct"/>
          </w:tcPr>
          <w:p w:rsidR="000A13E3" w:rsidRPr="00C9797B" w:rsidRDefault="000A13E3" w:rsidP="000A13E3">
            <w:pPr>
              <w:spacing w:after="0" w:line="36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2016-</w:t>
            </w:r>
          </w:p>
          <w:p w:rsidR="000A13E3" w:rsidRPr="00C9797B" w:rsidRDefault="000A13E3" w:rsidP="000A13E3">
            <w:pPr>
              <w:spacing w:after="0" w:line="36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2017</w:t>
            </w:r>
          </w:p>
        </w:tc>
      </w:tr>
      <w:tr w:rsidR="000A13E3" w:rsidRPr="00A175DF" w:rsidTr="000A13E3">
        <w:trPr>
          <w:trHeight w:val="1365"/>
        </w:trPr>
        <w:tc>
          <w:tcPr>
            <w:tcW w:w="339" w:type="pct"/>
          </w:tcPr>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w:t>
            </w: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p>
          <w:p w:rsidR="000A13E3" w:rsidRPr="00C9797B" w:rsidRDefault="000A13E3" w:rsidP="000A13E3">
            <w:pPr>
              <w:spacing w:after="0" w:line="240" w:lineRule="auto"/>
              <w:jc w:val="center"/>
              <w:rPr>
                <w:rFonts w:ascii="Times New Roman" w:eastAsia="Times New Roman" w:hAnsi="Times New Roman" w:cs="Times New Roman"/>
                <w:sz w:val="28"/>
                <w:szCs w:val="28"/>
                <w:lang w:eastAsia="ru-RU"/>
              </w:rPr>
            </w:pPr>
          </w:p>
          <w:p w:rsidR="000A13E3" w:rsidRPr="00C9797B" w:rsidRDefault="000A13E3" w:rsidP="000A13E3">
            <w:pPr>
              <w:spacing w:after="0" w:line="240" w:lineRule="auto"/>
              <w:rPr>
                <w:rFonts w:ascii="Times New Roman" w:eastAsia="Times New Roman" w:hAnsi="Times New Roman" w:cs="Times New Roman"/>
                <w:sz w:val="28"/>
                <w:szCs w:val="28"/>
                <w:lang w:eastAsia="ru-RU"/>
              </w:rPr>
            </w:pPr>
          </w:p>
        </w:tc>
        <w:tc>
          <w:tcPr>
            <w:tcW w:w="2146" w:type="pct"/>
          </w:tcPr>
          <w:p w:rsidR="000A13E3" w:rsidRDefault="000A13E3" w:rsidP="000A13E3">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Капітальний ремонт:</w:t>
            </w:r>
          </w:p>
          <w:p w:rsidR="000A13E3" w:rsidRDefault="000A13E3" w:rsidP="000A13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туалетів для 6-річок</w:t>
            </w:r>
          </w:p>
          <w:p w:rsidR="000A13E3" w:rsidRPr="00C9797B" w:rsidRDefault="000A13E3" w:rsidP="000A13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туалетів 2-11 класів</w:t>
            </w:r>
          </w:p>
        </w:tc>
        <w:tc>
          <w:tcPr>
            <w:tcW w:w="503" w:type="pct"/>
          </w:tcPr>
          <w:p w:rsidR="000A13E3" w:rsidRDefault="000A13E3" w:rsidP="000A13E3">
            <w:pPr>
              <w:spacing w:after="0"/>
              <w:rPr>
                <w:rFonts w:ascii="Times New Roman" w:eastAsia="Times New Roman" w:hAnsi="Times New Roman" w:cs="Times New Roman"/>
                <w:sz w:val="28"/>
                <w:szCs w:val="28"/>
                <w:lang w:eastAsia="ru-RU"/>
              </w:rPr>
            </w:pPr>
          </w:p>
          <w:p w:rsidR="000A13E3" w:rsidRPr="00C9797B" w:rsidRDefault="000A13E3" w:rsidP="000A13E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0A13E3" w:rsidRDefault="000A13E3" w:rsidP="000A13E3">
            <w:pPr>
              <w:spacing w:after="0"/>
              <w:rPr>
                <w:rFonts w:ascii="Times New Roman" w:eastAsia="Times New Roman" w:hAnsi="Times New Roman" w:cs="Times New Roman"/>
                <w:sz w:val="28"/>
                <w:szCs w:val="28"/>
                <w:lang w:eastAsia="ru-RU"/>
              </w:rPr>
            </w:pPr>
          </w:p>
          <w:p w:rsidR="000A13E3" w:rsidRDefault="000A13E3" w:rsidP="000A13E3">
            <w:pPr>
              <w:spacing w:after="0"/>
              <w:rPr>
                <w:rFonts w:ascii="Times New Roman" w:eastAsia="Times New Roman" w:hAnsi="Times New Roman" w:cs="Times New Roman"/>
                <w:sz w:val="28"/>
                <w:szCs w:val="28"/>
                <w:lang w:eastAsia="ru-RU"/>
              </w:rPr>
            </w:pPr>
          </w:p>
          <w:p w:rsidR="000A13E3" w:rsidRPr="00C9797B" w:rsidRDefault="000A13E3" w:rsidP="000A13E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0A13E3" w:rsidRPr="00C9797B" w:rsidRDefault="000A13E3" w:rsidP="000A13E3">
            <w:pPr>
              <w:spacing w:after="0"/>
              <w:rPr>
                <w:rFonts w:ascii="Times New Roman" w:eastAsia="Times New Roman" w:hAnsi="Times New Roman" w:cs="Times New Roman"/>
                <w:sz w:val="28"/>
                <w:szCs w:val="28"/>
                <w:lang w:eastAsia="ru-RU"/>
              </w:rPr>
            </w:pPr>
          </w:p>
        </w:tc>
        <w:tc>
          <w:tcPr>
            <w:tcW w:w="503" w:type="pct"/>
          </w:tcPr>
          <w:p w:rsidR="000A13E3" w:rsidRPr="00C9797B" w:rsidRDefault="000A13E3" w:rsidP="000A13E3">
            <w:pPr>
              <w:spacing w:after="0"/>
              <w:rPr>
                <w:rFonts w:ascii="Times New Roman" w:eastAsia="Times New Roman" w:hAnsi="Times New Roman" w:cs="Times New Roman"/>
                <w:sz w:val="28"/>
                <w:szCs w:val="28"/>
                <w:lang w:eastAsia="ru-RU"/>
              </w:rPr>
            </w:pPr>
          </w:p>
        </w:tc>
        <w:tc>
          <w:tcPr>
            <w:tcW w:w="503" w:type="pct"/>
          </w:tcPr>
          <w:p w:rsidR="000A13E3" w:rsidRPr="00C9797B" w:rsidRDefault="000A13E3" w:rsidP="000A13E3">
            <w:pPr>
              <w:spacing w:after="0"/>
              <w:rPr>
                <w:rFonts w:ascii="Times New Roman" w:eastAsia="Times New Roman" w:hAnsi="Times New Roman" w:cs="Times New Roman"/>
                <w:sz w:val="28"/>
                <w:szCs w:val="28"/>
                <w:lang w:eastAsia="ru-RU"/>
              </w:rPr>
            </w:pPr>
          </w:p>
        </w:tc>
      </w:tr>
    </w:tbl>
    <w:p w:rsidR="000A13E3" w:rsidRDefault="000A13E3" w:rsidP="0057196B">
      <w:pPr>
        <w:spacing w:after="0" w:line="240" w:lineRule="auto"/>
        <w:rPr>
          <w:rFonts w:ascii="Calibri" w:eastAsia="Calibri" w:hAnsi="Calibri"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08"/>
        <w:gridCol w:w="963"/>
        <w:gridCol w:w="963"/>
        <w:gridCol w:w="963"/>
        <w:gridCol w:w="963"/>
        <w:gridCol w:w="963"/>
      </w:tblGrid>
      <w:tr w:rsidR="0057196B" w:rsidRPr="00A175DF" w:rsidTr="0014782D">
        <w:trPr>
          <w:trHeight w:hRule="exact" w:val="31836"/>
        </w:trPr>
        <w:tc>
          <w:tcPr>
            <w:tcW w:w="339" w:type="pct"/>
          </w:tcPr>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Calibri" w:eastAsia="Calibri" w:hAnsi="Calibri" w:cs="Times New Roman"/>
                <w:sz w:val="28"/>
                <w:szCs w:val="28"/>
              </w:rPr>
              <w:lastRenderedPageBreak/>
              <w:br/>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2</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3</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4</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5</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6</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7</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8</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9</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10</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57196B">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11</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12</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13</w:t>
            </w:r>
          </w:p>
          <w:p w:rsidR="0057196B" w:rsidRPr="00C9797B" w:rsidRDefault="0057196B" w:rsidP="0014782D">
            <w:pPr>
              <w:spacing w:after="0" w:line="240" w:lineRule="auto"/>
              <w:jc w:val="center"/>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14</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15</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16</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17</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18</w:t>
            </w:r>
          </w:p>
        </w:tc>
        <w:tc>
          <w:tcPr>
            <w:tcW w:w="2146" w:type="pct"/>
          </w:tcPr>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Косметичний ремонт</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навчальних кабінетів</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 xml:space="preserve">Протипожежна обробка </w:t>
            </w:r>
            <w:proofErr w:type="spellStart"/>
            <w:r w:rsidRPr="00C9797B">
              <w:rPr>
                <w:rFonts w:ascii="Times New Roman" w:eastAsia="Times New Roman" w:hAnsi="Times New Roman" w:cs="Times New Roman"/>
                <w:sz w:val="28"/>
                <w:szCs w:val="28"/>
                <w:lang w:eastAsia="ru-RU"/>
              </w:rPr>
              <w:t>деревяних</w:t>
            </w:r>
            <w:proofErr w:type="spellEnd"/>
            <w:r w:rsidRPr="00C9797B">
              <w:rPr>
                <w:rFonts w:ascii="Times New Roman" w:eastAsia="Times New Roman" w:hAnsi="Times New Roman" w:cs="Times New Roman"/>
                <w:sz w:val="28"/>
                <w:szCs w:val="28"/>
                <w:lang w:eastAsia="ru-RU"/>
              </w:rPr>
              <w:t xml:space="preserve"> конс</w:t>
            </w:r>
            <w:r>
              <w:rPr>
                <w:rFonts w:ascii="Times New Roman" w:eastAsia="Times New Roman" w:hAnsi="Times New Roman" w:cs="Times New Roman"/>
                <w:sz w:val="28"/>
                <w:szCs w:val="28"/>
                <w:lang w:eastAsia="ru-RU"/>
              </w:rPr>
              <w:t xml:space="preserve">трукцій </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Заміна  вікон:</w:t>
            </w: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поверх</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Спортзал, їдальня</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Заміна дверей</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парадного вход</w:t>
            </w:r>
            <w:r>
              <w:rPr>
                <w:rFonts w:ascii="Times New Roman" w:eastAsia="Times New Roman" w:hAnsi="Times New Roman" w:cs="Times New Roman"/>
                <w:sz w:val="28"/>
                <w:szCs w:val="28"/>
                <w:lang w:eastAsia="ru-RU"/>
              </w:rPr>
              <w:t>у</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капітальний ремонт їдальні</w:t>
            </w: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капітальний ремонт басейну</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Облаштування школи системою пожежної сигналізації</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Капітальний ремонт шкільних коридорів</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Придбання шкільних меблів</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озеленення</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технічні засоби навчання (мультимедійні дошки, комп’ютери, телевізори і т.п.) для навчальних кабінетів</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спортивний інвентар</w:t>
            </w: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заміна котлів в шкільній котельні</w:t>
            </w:r>
          </w:p>
          <w:p w:rsidR="0057196B" w:rsidRDefault="0057196B" w:rsidP="001478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вибірковий ремонт даху</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roofErr w:type="spellStart"/>
            <w:r w:rsidRPr="00C9797B">
              <w:rPr>
                <w:rFonts w:ascii="Times New Roman" w:eastAsia="Times New Roman" w:hAnsi="Times New Roman" w:cs="Times New Roman"/>
                <w:sz w:val="28"/>
                <w:szCs w:val="28"/>
                <w:lang w:eastAsia="ru-RU"/>
              </w:rPr>
              <w:t>Блогоустрій</w:t>
            </w:r>
            <w:proofErr w:type="spellEnd"/>
            <w:r w:rsidRPr="00C9797B">
              <w:rPr>
                <w:rFonts w:ascii="Times New Roman" w:eastAsia="Times New Roman" w:hAnsi="Times New Roman" w:cs="Times New Roman"/>
                <w:sz w:val="28"/>
                <w:szCs w:val="28"/>
                <w:lang w:eastAsia="ru-RU"/>
              </w:rPr>
              <w:t xml:space="preserve"> шкільного подвір’я:</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придбати лавки</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придбати столи для тенісу</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 xml:space="preserve">обладнати стоянку для велосипедів </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продовжити облаштування клумби</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Поновлення бібліотечного фонду</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Створення єдиної комп’ютерної мережі</w:t>
            </w:r>
          </w:p>
          <w:p w:rsidR="0057196B" w:rsidRPr="00C9797B" w:rsidRDefault="0057196B" w:rsidP="0014782D">
            <w:pPr>
              <w:spacing w:after="0" w:line="240" w:lineRule="auto"/>
              <w:rPr>
                <w:rFonts w:ascii="Times New Roman" w:eastAsia="Times New Roman" w:hAnsi="Times New Roman" w:cs="Times New Roman"/>
                <w:sz w:val="28"/>
                <w:szCs w:val="28"/>
                <w:lang w:eastAsia="ru-RU"/>
              </w:rPr>
            </w:pPr>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 xml:space="preserve">Забезпечення доступу всіх учасників НВП в приміщенні школи до мережі </w:t>
            </w:r>
            <w:proofErr w:type="spellStart"/>
            <w:r w:rsidRPr="00C9797B">
              <w:rPr>
                <w:rFonts w:ascii="Times New Roman" w:eastAsia="Times New Roman" w:hAnsi="Times New Roman" w:cs="Times New Roman"/>
                <w:sz w:val="28"/>
                <w:szCs w:val="28"/>
                <w:lang w:eastAsia="ru-RU"/>
              </w:rPr>
              <w:t>інтернету</w:t>
            </w:r>
            <w:proofErr w:type="spellEnd"/>
          </w:p>
          <w:p w:rsidR="0057196B" w:rsidRPr="00C9797B" w:rsidRDefault="0057196B" w:rsidP="0014782D">
            <w:pPr>
              <w:spacing w:after="0" w:line="240" w:lineRule="auto"/>
              <w:rPr>
                <w:rFonts w:ascii="Times New Roman" w:eastAsia="Times New Roman" w:hAnsi="Times New Roman" w:cs="Times New Roman"/>
                <w:sz w:val="28"/>
                <w:szCs w:val="28"/>
                <w:lang w:eastAsia="ru-RU"/>
              </w:rPr>
            </w:pPr>
            <w:r w:rsidRPr="00C9797B">
              <w:rPr>
                <w:rFonts w:ascii="Times New Roman" w:eastAsia="Times New Roman" w:hAnsi="Times New Roman" w:cs="Times New Roman"/>
                <w:sz w:val="28"/>
                <w:szCs w:val="28"/>
                <w:lang w:eastAsia="ru-RU"/>
              </w:rPr>
              <w:t>Поновлення наочності</w:t>
            </w:r>
          </w:p>
        </w:tc>
        <w:tc>
          <w:tcPr>
            <w:tcW w:w="503" w:type="pct"/>
          </w:tcPr>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Pr="00C9797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Pr="00C9797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Pr="00C9797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Pr="00C9797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03" w:type="pct"/>
          </w:tcPr>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7196B" w:rsidRDefault="0057196B" w:rsidP="0014782D">
            <w:pPr>
              <w:spacing w:after="0"/>
              <w:rPr>
                <w:rFonts w:ascii="Times New Roman" w:eastAsia="Times New Roman" w:hAnsi="Times New Roman" w:cs="Times New Roman"/>
                <w:sz w:val="28"/>
                <w:szCs w:val="28"/>
                <w:lang w:eastAsia="ru-RU"/>
              </w:rPr>
            </w:pPr>
          </w:p>
          <w:p w:rsidR="0057196B" w:rsidRDefault="0057196B" w:rsidP="0014782D">
            <w:pPr>
              <w:spacing w:after="0"/>
              <w:rPr>
                <w:rFonts w:ascii="Times New Roman" w:eastAsia="Times New Roman" w:hAnsi="Times New Roman" w:cs="Times New Roman"/>
                <w:sz w:val="28"/>
                <w:szCs w:val="28"/>
                <w:lang w:eastAsia="ru-RU"/>
              </w:rPr>
            </w:pPr>
          </w:p>
          <w:p w:rsidR="0057196B" w:rsidRPr="00C9797B" w:rsidRDefault="0057196B" w:rsidP="0014782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681B1A" w:rsidRPr="0057196B" w:rsidRDefault="00681B1A" w:rsidP="000A13E3">
      <w:pPr>
        <w:jc w:val="center"/>
        <w:rPr>
          <w:b/>
          <w:sz w:val="28"/>
          <w:szCs w:val="28"/>
          <w:lang w:val="ru-RU"/>
        </w:rPr>
      </w:pPr>
      <w:r>
        <w:rPr>
          <w:b/>
          <w:sz w:val="28"/>
          <w:szCs w:val="28"/>
        </w:rPr>
        <w:lastRenderedPageBreak/>
        <w:t>Перспективний план вивчення навчальних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082"/>
        <w:gridCol w:w="1316"/>
        <w:gridCol w:w="1317"/>
        <w:gridCol w:w="1317"/>
        <w:gridCol w:w="1318"/>
        <w:gridCol w:w="1318"/>
      </w:tblGrid>
      <w:tr w:rsidR="00681B1A" w:rsidRPr="00CD1081" w:rsidTr="00681B1A">
        <w:trPr>
          <w:trHeight w:val="255"/>
        </w:trPr>
        <w:tc>
          <w:tcPr>
            <w:tcW w:w="903" w:type="dxa"/>
            <w:vMerge w:val="restart"/>
          </w:tcPr>
          <w:p w:rsidR="00681B1A" w:rsidRPr="00CD1081" w:rsidRDefault="00681B1A" w:rsidP="00681B1A">
            <w:pPr>
              <w:rPr>
                <w:sz w:val="28"/>
                <w:szCs w:val="28"/>
              </w:rPr>
            </w:pPr>
            <w:r w:rsidRPr="00CD1081">
              <w:rPr>
                <w:sz w:val="28"/>
                <w:szCs w:val="28"/>
              </w:rPr>
              <w:t>№п/п</w:t>
            </w:r>
          </w:p>
        </w:tc>
        <w:tc>
          <w:tcPr>
            <w:tcW w:w="2082" w:type="dxa"/>
            <w:vMerge w:val="restart"/>
          </w:tcPr>
          <w:p w:rsidR="00681B1A" w:rsidRPr="00CD1081" w:rsidRDefault="00681B1A" w:rsidP="00681B1A">
            <w:pPr>
              <w:rPr>
                <w:sz w:val="28"/>
                <w:szCs w:val="28"/>
              </w:rPr>
            </w:pPr>
            <w:r w:rsidRPr="00CD1081">
              <w:rPr>
                <w:sz w:val="28"/>
                <w:szCs w:val="28"/>
              </w:rPr>
              <w:t xml:space="preserve">Предмет </w:t>
            </w:r>
          </w:p>
        </w:tc>
        <w:tc>
          <w:tcPr>
            <w:tcW w:w="6586" w:type="dxa"/>
            <w:gridSpan w:val="5"/>
          </w:tcPr>
          <w:p w:rsidR="00681B1A" w:rsidRPr="00CD1081" w:rsidRDefault="00681B1A" w:rsidP="00681B1A">
            <w:pPr>
              <w:rPr>
                <w:sz w:val="28"/>
                <w:szCs w:val="28"/>
              </w:rPr>
            </w:pPr>
            <w:r w:rsidRPr="00CD1081">
              <w:rPr>
                <w:sz w:val="28"/>
                <w:szCs w:val="28"/>
              </w:rPr>
              <w:t xml:space="preserve">                            Навчальні роки</w:t>
            </w:r>
          </w:p>
        </w:tc>
      </w:tr>
      <w:tr w:rsidR="00681B1A" w:rsidRPr="00CD1081" w:rsidTr="00681B1A">
        <w:trPr>
          <w:trHeight w:val="705"/>
        </w:trPr>
        <w:tc>
          <w:tcPr>
            <w:tcW w:w="903" w:type="dxa"/>
            <w:vMerge/>
          </w:tcPr>
          <w:p w:rsidR="00681B1A" w:rsidRPr="00CD1081" w:rsidRDefault="00681B1A" w:rsidP="00681B1A">
            <w:pPr>
              <w:rPr>
                <w:sz w:val="28"/>
                <w:szCs w:val="28"/>
              </w:rPr>
            </w:pPr>
          </w:p>
        </w:tc>
        <w:tc>
          <w:tcPr>
            <w:tcW w:w="2082" w:type="dxa"/>
            <w:vMerge/>
          </w:tcPr>
          <w:p w:rsidR="00681B1A" w:rsidRPr="00CD1081" w:rsidRDefault="00681B1A" w:rsidP="00681B1A">
            <w:pPr>
              <w:rPr>
                <w:sz w:val="28"/>
                <w:szCs w:val="28"/>
              </w:rPr>
            </w:pPr>
          </w:p>
        </w:tc>
        <w:tc>
          <w:tcPr>
            <w:tcW w:w="1316" w:type="dxa"/>
          </w:tcPr>
          <w:p w:rsidR="00681B1A" w:rsidRPr="00CD1081" w:rsidRDefault="00681B1A" w:rsidP="00681B1A">
            <w:pPr>
              <w:rPr>
                <w:sz w:val="28"/>
                <w:szCs w:val="28"/>
              </w:rPr>
            </w:pPr>
            <w:r w:rsidRPr="00CD1081">
              <w:rPr>
                <w:sz w:val="28"/>
                <w:szCs w:val="28"/>
              </w:rPr>
              <w:t>2012-2013</w:t>
            </w:r>
          </w:p>
        </w:tc>
        <w:tc>
          <w:tcPr>
            <w:tcW w:w="1317" w:type="dxa"/>
          </w:tcPr>
          <w:p w:rsidR="00681B1A" w:rsidRPr="00CD1081" w:rsidRDefault="00681B1A" w:rsidP="00681B1A">
            <w:pPr>
              <w:rPr>
                <w:sz w:val="28"/>
                <w:szCs w:val="28"/>
              </w:rPr>
            </w:pPr>
            <w:r w:rsidRPr="00CD1081">
              <w:rPr>
                <w:sz w:val="28"/>
                <w:szCs w:val="28"/>
              </w:rPr>
              <w:t>2013-2014</w:t>
            </w:r>
          </w:p>
        </w:tc>
        <w:tc>
          <w:tcPr>
            <w:tcW w:w="1317" w:type="dxa"/>
          </w:tcPr>
          <w:p w:rsidR="00681B1A" w:rsidRPr="00CD1081" w:rsidRDefault="00681B1A" w:rsidP="00681B1A">
            <w:pPr>
              <w:rPr>
                <w:sz w:val="28"/>
                <w:szCs w:val="28"/>
              </w:rPr>
            </w:pPr>
            <w:r w:rsidRPr="00CD1081">
              <w:rPr>
                <w:sz w:val="28"/>
                <w:szCs w:val="28"/>
              </w:rPr>
              <w:t>2014-</w:t>
            </w:r>
          </w:p>
          <w:p w:rsidR="00681B1A" w:rsidRPr="00CD1081" w:rsidRDefault="00681B1A" w:rsidP="00681B1A">
            <w:pPr>
              <w:rPr>
                <w:sz w:val="28"/>
                <w:szCs w:val="28"/>
              </w:rPr>
            </w:pPr>
            <w:r w:rsidRPr="00CD1081">
              <w:rPr>
                <w:sz w:val="28"/>
                <w:szCs w:val="28"/>
              </w:rPr>
              <w:t>2015</w:t>
            </w:r>
          </w:p>
        </w:tc>
        <w:tc>
          <w:tcPr>
            <w:tcW w:w="1318" w:type="dxa"/>
          </w:tcPr>
          <w:p w:rsidR="00681B1A" w:rsidRDefault="00681B1A" w:rsidP="00681B1A">
            <w:pPr>
              <w:rPr>
                <w:sz w:val="28"/>
                <w:szCs w:val="28"/>
                <w:lang w:val="en-US"/>
              </w:rPr>
            </w:pPr>
            <w:r>
              <w:rPr>
                <w:sz w:val="28"/>
                <w:szCs w:val="28"/>
                <w:lang w:val="en-US"/>
              </w:rPr>
              <w:t>2015-</w:t>
            </w:r>
          </w:p>
          <w:p w:rsidR="00681B1A" w:rsidRPr="00DF3433" w:rsidRDefault="00681B1A" w:rsidP="00681B1A">
            <w:pPr>
              <w:rPr>
                <w:sz w:val="28"/>
                <w:szCs w:val="28"/>
                <w:lang w:val="en-US"/>
              </w:rPr>
            </w:pPr>
            <w:r>
              <w:rPr>
                <w:sz w:val="28"/>
                <w:szCs w:val="28"/>
                <w:lang w:val="en-US"/>
              </w:rPr>
              <w:t>2016</w:t>
            </w:r>
          </w:p>
        </w:tc>
        <w:tc>
          <w:tcPr>
            <w:tcW w:w="1318" w:type="dxa"/>
          </w:tcPr>
          <w:p w:rsidR="00681B1A" w:rsidRPr="00983031" w:rsidRDefault="00681B1A" w:rsidP="00681B1A">
            <w:pPr>
              <w:rPr>
                <w:sz w:val="28"/>
                <w:szCs w:val="28"/>
              </w:rPr>
            </w:pPr>
            <w:r>
              <w:rPr>
                <w:sz w:val="28"/>
                <w:szCs w:val="28"/>
                <w:lang w:val="en-US"/>
              </w:rPr>
              <w:t>2016</w:t>
            </w:r>
            <w:r>
              <w:rPr>
                <w:sz w:val="28"/>
                <w:szCs w:val="28"/>
              </w:rPr>
              <w:t>-</w:t>
            </w:r>
            <w:r>
              <w:rPr>
                <w:sz w:val="28"/>
                <w:szCs w:val="28"/>
                <w:lang w:val="en-US"/>
              </w:rPr>
              <w:t>201</w:t>
            </w:r>
            <w:r>
              <w:rPr>
                <w:sz w:val="28"/>
                <w:szCs w:val="28"/>
              </w:rPr>
              <w:t>7</w:t>
            </w:r>
          </w:p>
        </w:tc>
      </w:tr>
      <w:tr w:rsidR="00681B1A" w:rsidRPr="00CD1081" w:rsidTr="00681B1A">
        <w:tc>
          <w:tcPr>
            <w:tcW w:w="903" w:type="dxa"/>
          </w:tcPr>
          <w:p w:rsidR="00681B1A" w:rsidRPr="00CD1081" w:rsidRDefault="00681B1A" w:rsidP="00681B1A">
            <w:pPr>
              <w:spacing w:after="0"/>
              <w:rPr>
                <w:sz w:val="28"/>
                <w:szCs w:val="28"/>
              </w:rPr>
            </w:pPr>
            <w:r w:rsidRPr="00CD1081">
              <w:rPr>
                <w:sz w:val="28"/>
                <w:szCs w:val="28"/>
              </w:rPr>
              <w:t>1</w:t>
            </w:r>
          </w:p>
          <w:p w:rsidR="00681B1A" w:rsidRPr="00CD1081" w:rsidRDefault="00681B1A" w:rsidP="00681B1A">
            <w:pPr>
              <w:spacing w:after="0"/>
              <w:rPr>
                <w:sz w:val="28"/>
                <w:szCs w:val="28"/>
              </w:rPr>
            </w:pPr>
            <w:r w:rsidRPr="00CD1081">
              <w:rPr>
                <w:sz w:val="28"/>
                <w:szCs w:val="28"/>
              </w:rPr>
              <w:t>2</w:t>
            </w:r>
          </w:p>
          <w:p w:rsidR="00681B1A" w:rsidRPr="00CD1081" w:rsidRDefault="00681B1A" w:rsidP="00681B1A">
            <w:pPr>
              <w:spacing w:after="0"/>
              <w:rPr>
                <w:sz w:val="28"/>
                <w:szCs w:val="28"/>
              </w:rPr>
            </w:pPr>
            <w:r w:rsidRPr="00CD1081">
              <w:rPr>
                <w:sz w:val="28"/>
                <w:szCs w:val="28"/>
              </w:rPr>
              <w:t>3</w:t>
            </w:r>
          </w:p>
          <w:p w:rsidR="00681B1A" w:rsidRPr="00CD1081" w:rsidRDefault="00681B1A" w:rsidP="00681B1A">
            <w:pPr>
              <w:spacing w:after="0"/>
              <w:rPr>
                <w:sz w:val="28"/>
                <w:szCs w:val="28"/>
              </w:rPr>
            </w:pPr>
            <w:r w:rsidRPr="00CD1081">
              <w:rPr>
                <w:sz w:val="28"/>
                <w:szCs w:val="28"/>
              </w:rPr>
              <w:t>4</w:t>
            </w:r>
          </w:p>
          <w:p w:rsidR="00681B1A" w:rsidRPr="00CD1081" w:rsidRDefault="00681B1A" w:rsidP="00681B1A">
            <w:pPr>
              <w:spacing w:after="0"/>
              <w:rPr>
                <w:sz w:val="28"/>
                <w:szCs w:val="28"/>
              </w:rPr>
            </w:pPr>
            <w:r w:rsidRPr="00CD1081">
              <w:rPr>
                <w:sz w:val="28"/>
                <w:szCs w:val="28"/>
              </w:rPr>
              <w:t>5</w:t>
            </w:r>
          </w:p>
        </w:tc>
        <w:tc>
          <w:tcPr>
            <w:tcW w:w="2082" w:type="dxa"/>
          </w:tcPr>
          <w:p w:rsidR="00681B1A" w:rsidRPr="00CD1081" w:rsidRDefault="00681B1A" w:rsidP="00681B1A">
            <w:pPr>
              <w:spacing w:after="0" w:line="240" w:lineRule="auto"/>
              <w:rPr>
                <w:sz w:val="28"/>
                <w:szCs w:val="28"/>
              </w:rPr>
            </w:pPr>
            <w:r w:rsidRPr="00CD1081">
              <w:rPr>
                <w:sz w:val="28"/>
                <w:szCs w:val="28"/>
              </w:rPr>
              <w:t>Хімія</w:t>
            </w:r>
          </w:p>
          <w:p w:rsidR="00681B1A" w:rsidRPr="00CD1081" w:rsidRDefault="00681B1A" w:rsidP="00681B1A">
            <w:pPr>
              <w:spacing w:after="0" w:line="240" w:lineRule="auto"/>
              <w:rPr>
                <w:sz w:val="28"/>
                <w:szCs w:val="28"/>
              </w:rPr>
            </w:pPr>
            <w:r w:rsidRPr="00CD1081">
              <w:rPr>
                <w:sz w:val="28"/>
                <w:szCs w:val="28"/>
              </w:rPr>
              <w:t>ОЗВ</w:t>
            </w:r>
          </w:p>
          <w:p w:rsidR="00681B1A" w:rsidRPr="00CD1081" w:rsidRDefault="00681B1A" w:rsidP="00681B1A">
            <w:pPr>
              <w:spacing w:after="0" w:line="240" w:lineRule="auto"/>
              <w:rPr>
                <w:sz w:val="28"/>
                <w:szCs w:val="28"/>
              </w:rPr>
            </w:pPr>
            <w:r w:rsidRPr="00CD1081">
              <w:rPr>
                <w:sz w:val="28"/>
                <w:szCs w:val="28"/>
              </w:rPr>
              <w:t>Математика</w:t>
            </w:r>
          </w:p>
          <w:p w:rsidR="00681B1A" w:rsidRDefault="00681B1A" w:rsidP="00681B1A">
            <w:pPr>
              <w:spacing w:after="0" w:line="240" w:lineRule="auto"/>
              <w:rPr>
                <w:sz w:val="28"/>
                <w:szCs w:val="28"/>
              </w:rPr>
            </w:pPr>
            <w:proofErr w:type="spellStart"/>
            <w:r w:rsidRPr="00CD1081">
              <w:rPr>
                <w:sz w:val="28"/>
                <w:szCs w:val="28"/>
              </w:rPr>
              <w:t>Укр.м</w:t>
            </w:r>
            <w:proofErr w:type="spellEnd"/>
            <w:r w:rsidRPr="00CD1081">
              <w:rPr>
                <w:sz w:val="28"/>
                <w:szCs w:val="28"/>
              </w:rPr>
              <w:t>. і літ.</w:t>
            </w:r>
          </w:p>
          <w:p w:rsidR="00681B1A" w:rsidRPr="00CD1081" w:rsidRDefault="00681B1A" w:rsidP="00681B1A">
            <w:pPr>
              <w:spacing w:after="0" w:line="240" w:lineRule="auto"/>
              <w:rPr>
                <w:sz w:val="28"/>
                <w:szCs w:val="28"/>
              </w:rPr>
            </w:pPr>
            <w:r w:rsidRPr="00CD1081">
              <w:rPr>
                <w:sz w:val="28"/>
                <w:szCs w:val="28"/>
              </w:rPr>
              <w:t>Основи здоров.</w:t>
            </w:r>
          </w:p>
        </w:tc>
        <w:tc>
          <w:tcPr>
            <w:tcW w:w="1316" w:type="dxa"/>
          </w:tcPr>
          <w:p w:rsidR="00681B1A" w:rsidRPr="00CD1081" w:rsidRDefault="00681B1A" w:rsidP="00681B1A">
            <w:pPr>
              <w:spacing w:after="0"/>
              <w:rPr>
                <w:sz w:val="28"/>
                <w:szCs w:val="28"/>
              </w:rPr>
            </w:pPr>
            <w:r w:rsidRPr="00CD1081">
              <w:rPr>
                <w:sz w:val="28"/>
                <w:szCs w:val="28"/>
              </w:rPr>
              <w:t>+++</w:t>
            </w:r>
          </w:p>
          <w:p w:rsidR="00681B1A" w:rsidRPr="00CD1081" w:rsidRDefault="00681B1A" w:rsidP="00681B1A">
            <w:pPr>
              <w:spacing w:after="0"/>
              <w:rPr>
                <w:sz w:val="28"/>
                <w:szCs w:val="28"/>
              </w:rPr>
            </w:pPr>
            <w:r w:rsidRPr="00CD1081">
              <w:rPr>
                <w:sz w:val="28"/>
                <w:szCs w:val="28"/>
              </w:rPr>
              <w:t>+++</w:t>
            </w:r>
          </w:p>
          <w:p w:rsidR="00681B1A" w:rsidRPr="00CD1081" w:rsidRDefault="00681B1A" w:rsidP="00681B1A">
            <w:pPr>
              <w:spacing w:after="0"/>
              <w:rPr>
                <w:sz w:val="28"/>
                <w:szCs w:val="28"/>
              </w:rPr>
            </w:pPr>
            <w:r w:rsidRPr="00CD1081">
              <w:rPr>
                <w:sz w:val="28"/>
                <w:szCs w:val="28"/>
              </w:rPr>
              <w:t>+++</w:t>
            </w:r>
            <w:r w:rsidRPr="00CD1081">
              <w:rPr>
                <w:sz w:val="28"/>
                <w:szCs w:val="28"/>
              </w:rPr>
              <w:br/>
              <w:t>+++</w:t>
            </w:r>
          </w:p>
          <w:p w:rsidR="00681B1A" w:rsidRPr="00CD1081" w:rsidRDefault="00681B1A" w:rsidP="00681B1A">
            <w:pPr>
              <w:spacing w:after="0"/>
              <w:rPr>
                <w:sz w:val="28"/>
                <w:szCs w:val="28"/>
              </w:rPr>
            </w:pPr>
            <w:r w:rsidRPr="00CD1081">
              <w:rPr>
                <w:sz w:val="28"/>
                <w:szCs w:val="28"/>
              </w:rPr>
              <w:t>+++</w:t>
            </w:r>
          </w:p>
        </w:tc>
        <w:tc>
          <w:tcPr>
            <w:tcW w:w="1317"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p>
        </w:tc>
      </w:tr>
      <w:tr w:rsidR="00681B1A" w:rsidRPr="00CD1081" w:rsidTr="00681B1A">
        <w:tc>
          <w:tcPr>
            <w:tcW w:w="903" w:type="dxa"/>
          </w:tcPr>
          <w:p w:rsidR="00681B1A" w:rsidRPr="00CD1081" w:rsidRDefault="00681B1A" w:rsidP="00681B1A">
            <w:pPr>
              <w:spacing w:after="0"/>
              <w:rPr>
                <w:sz w:val="28"/>
                <w:szCs w:val="28"/>
              </w:rPr>
            </w:pPr>
            <w:r w:rsidRPr="00CD1081">
              <w:rPr>
                <w:sz w:val="28"/>
                <w:szCs w:val="28"/>
              </w:rPr>
              <w:t>1</w:t>
            </w:r>
          </w:p>
          <w:p w:rsidR="00681B1A" w:rsidRPr="00CD1081" w:rsidRDefault="00681B1A" w:rsidP="00681B1A">
            <w:pPr>
              <w:spacing w:after="0"/>
              <w:rPr>
                <w:sz w:val="28"/>
                <w:szCs w:val="28"/>
              </w:rPr>
            </w:pPr>
            <w:r w:rsidRPr="00CD1081">
              <w:rPr>
                <w:sz w:val="28"/>
                <w:szCs w:val="28"/>
              </w:rPr>
              <w:t>2</w:t>
            </w:r>
          </w:p>
          <w:p w:rsidR="00681B1A" w:rsidRPr="00CD1081" w:rsidRDefault="00681B1A" w:rsidP="00681B1A">
            <w:pPr>
              <w:spacing w:after="0"/>
              <w:rPr>
                <w:sz w:val="28"/>
                <w:szCs w:val="28"/>
              </w:rPr>
            </w:pPr>
            <w:r w:rsidRPr="00CD1081">
              <w:rPr>
                <w:sz w:val="28"/>
                <w:szCs w:val="28"/>
              </w:rPr>
              <w:t>3</w:t>
            </w:r>
          </w:p>
          <w:p w:rsidR="00681B1A" w:rsidRPr="00CD1081" w:rsidRDefault="00681B1A" w:rsidP="00681B1A">
            <w:pPr>
              <w:spacing w:after="0"/>
              <w:rPr>
                <w:sz w:val="28"/>
                <w:szCs w:val="28"/>
              </w:rPr>
            </w:pPr>
            <w:r w:rsidRPr="00CD1081">
              <w:rPr>
                <w:sz w:val="28"/>
                <w:szCs w:val="28"/>
              </w:rPr>
              <w:t>4</w:t>
            </w:r>
          </w:p>
          <w:p w:rsidR="00681B1A" w:rsidRPr="00CD1081" w:rsidRDefault="00681B1A" w:rsidP="00681B1A">
            <w:pPr>
              <w:spacing w:after="0"/>
              <w:rPr>
                <w:sz w:val="28"/>
                <w:szCs w:val="28"/>
              </w:rPr>
            </w:pPr>
            <w:r w:rsidRPr="00CD1081">
              <w:rPr>
                <w:sz w:val="28"/>
                <w:szCs w:val="28"/>
              </w:rPr>
              <w:t>5</w:t>
            </w:r>
          </w:p>
        </w:tc>
        <w:tc>
          <w:tcPr>
            <w:tcW w:w="2082" w:type="dxa"/>
          </w:tcPr>
          <w:p w:rsidR="00681B1A" w:rsidRPr="00CD1081" w:rsidRDefault="00681B1A" w:rsidP="00681B1A">
            <w:pPr>
              <w:spacing w:after="0" w:line="240" w:lineRule="auto"/>
              <w:rPr>
                <w:sz w:val="28"/>
                <w:szCs w:val="28"/>
              </w:rPr>
            </w:pPr>
            <w:r w:rsidRPr="00CD1081">
              <w:rPr>
                <w:sz w:val="28"/>
                <w:szCs w:val="28"/>
              </w:rPr>
              <w:t>Укр..м. і літ.</w:t>
            </w:r>
          </w:p>
          <w:p w:rsidR="00681B1A" w:rsidRPr="00CD1081" w:rsidRDefault="00681B1A" w:rsidP="00681B1A">
            <w:pPr>
              <w:spacing w:after="0" w:line="240" w:lineRule="auto"/>
              <w:rPr>
                <w:sz w:val="28"/>
                <w:szCs w:val="28"/>
              </w:rPr>
            </w:pPr>
            <w:r>
              <w:rPr>
                <w:sz w:val="28"/>
                <w:szCs w:val="28"/>
              </w:rPr>
              <w:t>Етика,</w:t>
            </w:r>
            <w:r w:rsidRPr="00CD1081">
              <w:rPr>
                <w:sz w:val="28"/>
                <w:szCs w:val="28"/>
              </w:rPr>
              <w:t xml:space="preserve"> </w:t>
            </w:r>
            <w:r>
              <w:rPr>
                <w:sz w:val="28"/>
                <w:szCs w:val="28"/>
              </w:rPr>
              <w:t>худ. к.</w:t>
            </w:r>
          </w:p>
          <w:p w:rsidR="00681B1A" w:rsidRPr="00CD1081" w:rsidRDefault="00681B1A" w:rsidP="00681B1A">
            <w:pPr>
              <w:spacing w:after="0" w:line="240" w:lineRule="auto"/>
              <w:rPr>
                <w:sz w:val="28"/>
                <w:szCs w:val="28"/>
              </w:rPr>
            </w:pPr>
            <w:r w:rsidRPr="00CD1081">
              <w:rPr>
                <w:sz w:val="28"/>
                <w:szCs w:val="28"/>
              </w:rPr>
              <w:t>Англ. мова</w:t>
            </w:r>
          </w:p>
          <w:p w:rsidR="00681B1A" w:rsidRPr="00CD1081" w:rsidRDefault="00681B1A" w:rsidP="00681B1A">
            <w:pPr>
              <w:spacing w:after="0" w:line="240" w:lineRule="auto"/>
              <w:rPr>
                <w:sz w:val="28"/>
                <w:szCs w:val="28"/>
              </w:rPr>
            </w:pPr>
            <w:r w:rsidRPr="00CD1081">
              <w:rPr>
                <w:sz w:val="28"/>
                <w:szCs w:val="28"/>
              </w:rPr>
              <w:t>Математика</w:t>
            </w:r>
          </w:p>
          <w:p w:rsidR="00681B1A" w:rsidRPr="00CD1081" w:rsidRDefault="00681B1A" w:rsidP="00681B1A">
            <w:pPr>
              <w:spacing w:after="0" w:line="240" w:lineRule="auto"/>
              <w:rPr>
                <w:sz w:val="28"/>
                <w:szCs w:val="28"/>
              </w:rPr>
            </w:pPr>
            <w:r>
              <w:rPr>
                <w:sz w:val="28"/>
                <w:szCs w:val="28"/>
              </w:rPr>
              <w:t>Геогр.,</w:t>
            </w:r>
            <w:r w:rsidRPr="00CD1081">
              <w:rPr>
                <w:sz w:val="28"/>
                <w:szCs w:val="28"/>
              </w:rPr>
              <w:t>екон</w:t>
            </w:r>
            <w:r>
              <w:rPr>
                <w:sz w:val="28"/>
                <w:szCs w:val="28"/>
              </w:rPr>
              <w:t>ом.</w:t>
            </w:r>
          </w:p>
        </w:tc>
        <w:tc>
          <w:tcPr>
            <w:tcW w:w="1316"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r w:rsidRPr="00CD1081">
              <w:rPr>
                <w:sz w:val="28"/>
                <w:szCs w:val="28"/>
              </w:rPr>
              <w:t>+++</w:t>
            </w:r>
            <w:r w:rsidRPr="00CD1081">
              <w:rPr>
                <w:sz w:val="28"/>
                <w:szCs w:val="28"/>
              </w:rPr>
              <w:br/>
              <w:t>+++</w:t>
            </w:r>
            <w:r w:rsidRPr="00CD1081">
              <w:rPr>
                <w:sz w:val="28"/>
                <w:szCs w:val="28"/>
              </w:rPr>
              <w:br/>
              <w:t>+++</w:t>
            </w:r>
            <w:r w:rsidRPr="00CD1081">
              <w:rPr>
                <w:sz w:val="28"/>
                <w:szCs w:val="28"/>
              </w:rPr>
              <w:br/>
              <w:t>+++</w:t>
            </w:r>
            <w:r w:rsidRPr="00CD1081">
              <w:rPr>
                <w:sz w:val="28"/>
                <w:szCs w:val="28"/>
              </w:rPr>
              <w:br/>
              <w:t>+++</w:t>
            </w:r>
          </w:p>
        </w:tc>
        <w:tc>
          <w:tcPr>
            <w:tcW w:w="1317"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p>
        </w:tc>
      </w:tr>
      <w:tr w:rsidR="00681B1A" w:rsidRPr="00CD1081" w:rsidTr="00681B1A">
        <w:tc>
          <w:tcPr>
            <w:tcW w:w="903" w:type="dxa"/>
          </w:tcPr>
          <w:p w:rsidR="00681B1A" w:rsidRPr="00CD1081" w:rsidRDefault="00681B1A" w:rsidP="00681B1A">
            <w:pPr>
              <w:spacing w:after="0"/>
              <w:rPr>
                <w:sz w:val="28"/>
                <w:szCs w:val="28"/>
              </w:rPr>
            </w:pPr>
            <w:r w:rsidRPr="00CD1081">
              <w:rPr>
                <w:sz w:val="28"/>
                <w:szCs w:val="28"/>
              </w:rPr>
              <w:t>1</w:t>
            </w:r>
          </w:p>
          <w:p w:rsidR="00681B1A" w:rsidRPr="00CD1081" w:rsidRDefault="00681B1A" w:rsidP="00681B1A">
            <w:pPr>
              <w:spacing w:after="0"/>
              <w:rPr>
                <w:sz w:val="28"/>
                <w:szCs w:val="28"/>
              </w:rPr>
            </w:pPr>
            <w:r w:rsidRPr="00CD1081">
              <w:rPr>
                <w:sz w:val="28"/>
                <w:szCs w:val="28"/>
              </w:rPr>
              <w:t>2</w:t>
            </w:r>
          </w:p>
          <w:p w:rsidR="00681B1A" w:rsidRPr="00CD1081" w:rsidRDefault="00681B1A" w:rsidP="00681B1A">
            <w:pPr>
              <w:spacing w:after="0"/>
              <w:rPr>
                <w:sz w:val="28"/>
                <w:szCs w:val="28"/>
              </w:rPr>
            </w:pPr>
            <w:r w:rsidRPr="00CD1081">
              <w:rPr>
                <w:sz w:val="28"/>
                <w:szCs w:val="28"/>
              </w:rPr>
              <w:t>3</w:t>
            </w:r>
          </w:p>
          <w:p w:rsidR="00681B1A" w:rsidRPr="00CD1081" w:rsidRDefault="00681B1A" w:rsidP="00681B1A">
            <w:pPr>
              <w:spacing w:after="0"/>
              <w:rPr>
                <w:sz w:val="28"/>
                <w:szCs w:val="28"/>
              </w:rPr>
            </w:pPr>
            <w:r w:rsidRPr="00CD1081">
              <w:rPr>
                <w:sz w:val="28"/>
                <w:szCs w:val="28"/>
              </w:rPr>
              <w:t>4</w:t>
            </w:r>
          </w:p>
          <w:p w:rsidR="00681B1A" w:rsidRPr="00CD1081" w:rsidRDefault="00681B1A" w:rsidP="00681B1A">
            <w:pPr>
              <w:spacing w:after="0"/>
              <w:rPr>
                <w:sz w:val="28"/>
                <w:szCs w:val="28"/>
              </w:rPr>
            </w:pPr>
            <w:r w:rsidRPr="00CD1081">
              <w:rPr>
                <w:sz w:val="28"/>
                <w:szCs w:val="28"/>
              </w:rPr>
              <w:t>5</w:t>
            </w:r>
          </w:p>
        </w:tc>
        <w:tc>
          <w:tcPr>
            <w:tcW w:w="2082" w:type="dxa"/>
          </w:tcPr>
          <w:p w:rsidR="00681B1A" w:rsidRPr="00CD1081" w:rsidRDefault="00681B1A" w:rsidP="00681B1A">
            <w:pPr>
              <w:spacing w:after="0" w:line="240" w:lineRule="auto"/>
              <w:rPr>
                <w:sz w:val="28"/>
                <w:szCs w:val="28"/>
              </w:rPr>
            </w:pPr>
            <w:r w:rsidRPr="00CD1081">
              <w:rPr>
                <w:sz w:val="28"/>
                <w:szCs w:val="28"/>
              </w:rPr>
              <w:t>Математика</w:t>
            </w:r>
          </w:p>
          <w:p w:rsidR="00681B1A" w:rsidRPr="00CD1081" w:rsidRDefault="00681B1A" w:rsidP="00681B1A">
            <w:pPr>
              <w:spacing w:after="0" w:line="240" w:lineRule="auto"/>
              <w:rPr>
                <w:sz w:val="28"/>
                <w:szCs w:val="28"/>
              </w:rPr>
            </w:pPr>
            <w:r w:rsidRPr="00CD1081">
              <w:rPr>
                <w:sz w:val="28"/>
                <w:szCs w:val="28"/>
              </w:rPr>
              <w:t xml:space="preserve">Сусп. </w:t>
            </w:r>
            <w:proofErr w:type="spellStart"/>
            <w:r w:rsidRPr="00CD1081">
              <w:rPr>
                <w:sz w:val="28"/>
                <w:szCs w:val="28"/>
              </w:rPr>
              <w:t>дисцип</w:t>
            </w:r>
            <w:proofErr w:type="spellEnd"/>
            <w:r w:rsidRPr="00CD1081">
              <w:rPr>
                <w:sz w:val="28"/>
                <w:szCs w:val="28"/>
              </w:rPr>
              <w:t>.</w:t>
            </w:r>
          </w:p>
          <w:p w:rsidR="00681B1A" w:rsidRPr="00CD1081" w:rsidRDefault="00681B1A" w:rsidP="00681B1A">
            <w:pPr>
              <w:spacing w:after="0" w:line="240" w:lineRule="auto"/>
              <w:rPr>
                <w:sz w:val="28"/>
                <w:szCs w:val="28"/>
              </w:rPr>
            </w:pPr>
            <w:r w:rsidRPr="00CD1081">
              <w:rPr>
                <w:sz w:val="28"/>
                <w:szCs w:val="28"/>
              </w:rPr>
              <w:t>Укр.. м. і літ.</w:t>
            </w:r>
          </w:p>
          <w:p w:rsidR="00681B1A" w:rsidRPr="00CD1081" w:rsidRDefault="00681B1A" w:rsidP="00681B1A">
            <w:pPr>
              <w:spacing w:after="0" w:line="240" w:lineRule="auto"/>
              <w:rPr>
                <w:sz w:val="28"/>
                <w:szCs w:val="28"/>
              </w:rPr>
            </w:pPr>
            <w:r w:rsidRPr="00CD1081">
              <w:rPr>
                <w:sz w:val="28"/>
                <w:szCs w:val="28"/>
              </w:rPr>
              <w:t>Труд. навчання</w:t>
            </w:r>
          </w:p>
          <w:p w:rsidR="00681B1A" w:rsidRPr="009B1E24" w:rsidRDefault="00681B1A" w:rsidP="00681B1A">
            <w:pPr>
              <w:spacing w:after="0" w:line="240" w:lineRule="auto"/>
              <w:rPr>
                <w:sz w:val="28"/>
                <w:szCs w:val="28"/>
              </w:rPr>
            </w:pPr>
            <w:r>
              <w:rPr>
                <w:sz w:val="28"/>
                <w:szCs w:val="28"/>
              </w:rPr>
              <w:t xml:space="preserve">Технології </w:t>
            </w:r>
          </w:p>
        </w:tc>
        <w:tc>
          <w:tcPr>
            <w:tcW w:w="1316"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r w:rsidRPr="00CD1081">
              <w:rPr>
                <w:sz w:val="28"/>
                <w:szCs w:val="28"/>
              </w:rPr>
              <w:t>+++</w:t>
            </w:r>
            <w:r w:rsidRPr="00CD1081">
              <w:rPr>
                <w:sz w:val="28"/>
                <w:szCs w:val="28"/>
              </w:rPr>
              <w:br/>
              <w:t>+++</w:t>
            </w:r>
            <w:r w:rsidRPr="00CD1081">
              <w:rPr>
                <w:sz w:val="28"/>
                <w:szCs w:val="28"/>
              </w:rPr>
              <w:br/>
              <w:t>+++</w:t>
            </w:r>
            <w:r w:rsidRPr="00CD1081">
              <w:rPr>
                <w:sz w:val="28"/>
                <w:szCs w:val="28"/>
              </w:rPr>
              <w:br/>
              <w:t>+++</w:t>
            </w:r>
            <w:r w:rsidRPr="00CD1081">
              <w:rPr>
                <w:sz w:val="28"/>
                <w:szCs w:val="28"/>
              </w:rPr>
              <w:br/>
              <w:t>+++</w:t>
            </w:r>
          </w:p>
        </w:tc>
        <w:tc>
          <w:tcPr>
            <w:tcW w:w="1318"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p>
        </w:tc>
      </w:tr>
      <w:tr w:rsidR="00681B1A" w:rsidRPr="00CD1081" w:rsidTr="00681B1A">
        <w:trPr>
          <w:trHeight w:val="1665"/>
        </w:trPr>
        <w:tc>
          <w:tcPr>
            <w:tcW w:w="903" w:type="dxa"/>
          </w:tcPr>
          <w:p w:rsidR="00681B1A" w:rsidRPr="00CD1081" w:rsidRDefault="00681B1A" w:rsidP="00681B1A">
            <w:pPr>
              <w:spacing w:after="0"/>
              <w:rPr>
                <w:sz w:val="28"/>
                <w:szCs w:val="28"/>
              </w:rPr>
            </w:pPr>
            <w:r w:rsidRPr="00CD1081">
              <w:rPr>
                <w:sz w:val="28"/>
                <w:szCs w:val="28"/>
              </w:rPr>
              <w:t>1</w:t>
            </w:r>
          </w:p>
          <w:p w:rsidR="00681B1A" w:rsidRPr="00CD1081" w:rsidRDefault="00681B1A" w:rsidP="00681B1A">
            <w:pPr>
              <w:spacing w:after="0"/>
              <w:rPr>
                <w:sz w:val="28"/>
                <w:szCs w:val="28"/>
              </w:rPr>
            </w:pPr>
            <w:r w:rsidRPr="00CD1081">
              <w:rPr>
                <w:sz w:val="28"/>
                <w:szCs w:val="28"/>
              </w:rPr>
              <w:t>2</w:t>
            </w:r>
          </w:p>
          <w:p w:rsidR="00681B1A" w:rsidRPr="00CD1081" w:rsidRDefault="00681B1A" w:rsidP="00681B1A">
            <w:pPr>
              <w:spacing w:after="0"/>
              <w:rPr>
                <w:sz w:val="28"/>
                <w:szCs w:val="28"/>
              </w:rPr>
            </w:pPr>
            <w:r w:rsidRPr="00CD1081">
              <w:rPr>
                <w:sz w:val="28"/>
                <w:szCs w:val="28"/>
              </w:rPr>
              <w:t>3</w:t>
            </w:r>
          </w:p>
          <w:p w:rsidR="00681B1A" w:rsidRPr="00CD1081" w:rsidRDefault="00681B1A" w:rsidP="00681B1A">
            <w:pPr>
              <w:spacing w:after="0"/>
              <w:rPr>
                <w:sz w:val="28"/>
                <w:szCs w:val="28"/>
              </w:rPr>
            </w:pPr>
            <w:r w:rsidRPr="00CD1081">
              <w:rPr>
                <w:sz w:val="28"/>
                <w:szCs w:val="28"/>
              </w:rPr>
              <w:t>4</w:t>
            </w:r>
          </w:p>
          <w:p w:rsidR="00681B1A" w:rsidRPr="00CD1081" w:rsidRDefault="00681B1A" w:rsidP="00681B1A">
            <w:pPr>
              <w:spacing w:after="0"/>
              <w:rPr>
                <w:sz w:val="28"/>
                <w:szCs w:val="28"/>
              </w:rPr>
            </w:pPr>
            <w:r w:rsidRPr="00CD1081">
              <w:rPr>
                <w:sz w:val="28"/>
                <w:szCs w:val="28"/>
              </w:rPr>
              <w:t>5</w:t>
            </w:r>
          </w:p>
        </w:tc>
        <w:tc>
          <w:tcPr>
            <w:tcW w:w="2082" w:type="dxa"/>
          </w:tcPr>
          <w:p w:rsidR="00681B1A" w:rsidRPr="00CD1081" w:rsidRDefault="00681B1A" w:rsidP="00681B1A">
            <w:pPr>
              <w:spacing w:after="0" w:line="240" w:lineRule="auto"/>
              <w:rPr>
                <w:sz w:val="28"/>
                <w:szCs w:val="28"/>
              </w:rPr>
            </w:pPr>
            <w:r w:rsidRPr="00CD1081">
              <w:rPr>
                <w:sz w:val="28"/>
                <w:szCs w:val="28"/>
              </w:rPr>
              <w:t>Математика</w:t>
            </w:r>
          </w:p>
          <w:p w:rsidR="00681B1A" w:rsidRPr="00CD1081" w:rsidRDefault="00681B1A" w:rsidP="00681B1A">
            <w:pPr>
              <w:spacing w:after="0" w:line="240" w:lineRule="auto"/>
              <w:rPr>
                <w:sz w:val="28"/>
                <w:szCs w:val="28"/>
              </w:rPr>
            </w:pPr>
            <w:proofErr w:type="spellStart"/>
            <w:r w:rsidRPr="00CD1081">
              <w:rPr>
                <w:sz w:val="28"/>
                <w:szCs w:val="28"/>
              </w:rPr>
              <w:t>Укр.м</w:t>
            </w:r>
            <w:proofErr w:type="spellEnd"/>
            <w:r w:rsidRPr="00CD1081">
              <w:rPr>
                <w:sz w:val="28"/>
                <w:szCs w:val="28"/>
              </w:rPr>
              <w:t>. і літ.</w:t>
            </w:r>
          </w:p>
          <w:p w:rsidR="00681B1A" w:rsidRPr="00CD1081" w:rsidRDefault="00681B1A" w:rsidP="00681B1A">
            <w:pPr>
              <w:spacing w:after="0" w:line="240" w:lineRule="auto"/>
              <w:rPr>
                <w:sz w:val="28"/>
                <w:szCs w:val="28"/>
              </w:rPr>
            </w:pPr>
            <w:r w:rsidRPr="00CD1081">
              <w:rPr>
                <w:sz w:val="28"/>
                <w:szCs w:val="28"/>
              </w:rPr>
              <w:t xml:space="preserve">Фіз. </w:t>
            </w:r>
            <w:proofErr w:type="spellStart"/>
            <w:r w:rsidRPr="00CD1081">
              <w:rPr>
                <w:sz w:val="28"/>
                <w:szCs w:val="28"/>
              </w:rPr>
              <w:t>вихов</w:t>
            </w:r>
            <w:proofErr w:type="spellEnd"/>
            <w:r w:rsidRPr="00CD1081">
              <w:rPr>
                <w:sz w:val="28"/>
                <w:szCs w:val="28"/>
              </w:rPr>
              <w:t>.</w:t>
            </w:r>
          </w:p>
          <w:p w:rsidR="00681B1A" w:rsidRDefault="00681B1A" w:rsidP="00681B1A">
            <w:pPr>
              <w:spacing w:after="0" w:line="240" w:lineRule="auto"/>
              <w:rPr>
                <w:sz w:val="28"/>
                <w:szCs w:val="28"/>
              </w:rPr>
            </w:pPr>
            <w:r w:rsidRPr="00CD1081">
              <w:rPr>
                <w:sz w:val="28"/>
                <w:szCs w:val="28"/>
              </w:rPr>
              <w:t>Інформатика</w:t>
            </w:r>
          </w:p>
          <w:p w:rsidR="00681B1A" w:rsidRPr="009B1E24" w:rsidRDefault="00681B1A" w:rsidP="00681B1A">
            <w:pPr>
              <w:spacing w:after="0" w:line="240" w:lineRule="auto"/>
              <w:rPr>
                <w:sz w:val="28"/>
                <w:szCs w:val="28"/>
              </w:rPr>
            </w:pPr>
            <w:r w:rsidRPr="00CD1081">
              <w:rPr>
                <w:sz w:val="28"/>
                <w:szCs w:val="28"/>
              </w:rPr>
              <w:t>Біологія</w:t>
            </w:r>
            <w:r>
              <w:rPr>
                <w:sz w:val="28"/>
                <w:szCs w:val="28"/>
              </w:rPr>
              <w:t xml:space="preserve">, </w:t>
            </w:r>
            <w:proofErr w:type="spellStart"/>
            <w:r>
              <w:rPr>
                <w:sz w:val="28"/>
                <w:szCs w:val="28"/>
              </w:rPr>
              <w:t>екол</w:t>
            </w:r>
            <w:proofErr w:type="spellEnd"/>
            <w:r>
              <w:rPr>
                <w:sz w:val="28"/>
                <w:szCs w:val="28"/>
              </w:rPr>
              <w:t>.</w:t>
            </w:r>
          </w:p>
        </w:tc>
        <w:tc>
          <w:tcPr>
            <w:tcW w:w="1316"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p>
        </w:tc>
        <w:tc>
          <w:tcPr>
            <w:tcW w:w="1317" w:type="dxa"/>
          </w:tcPr>
          <w:p w:rsidR="00681B1A" w:rsidRPr="00CD1081" w:rsidRDefault="00681B1A" w:rsidP="00681B1A">
            <w:pPr>
              <w:spacing w:after="0"/>
              <w:rPr>
                <w:sz w:val="28"/>
                <w:szCs w:val="28"/>
              </w:rPr>
            </w:pPr>
          </w:p>
        </w:tc>
        <w:tc>
          <w:tcPr>
            <w:tcW w:w="1318" w:type="dxa"/>
          </w:tcPr>
          <w:p w:rsidR="00681B1A" w:rsidRPr="00CD1081" w:rsidRDefault="00681B1A" w:rsidP="00681B1A">
            <w:pPr>
              <w:spacing w:after="0"/>
              <w:rPr>
                <w:sz w:val="28"/>
                <w:szCs w:val="28"/>
              </w:rPr>
            </w:pPr>
            <w:r w:rsidRPr="00CD1081">
              <w:rPr>
                <w:sz w:val="28"/>
                <w:szCs w:val="28"/>
              </w:rPr>
              <w:t>+++</w:t>
            </w:r>
            <w:r w:rsidRPr="00CD1081">
              <w:rPr>
                <w:sz w:val="28"/>
                <w:szCs w:val="28"/>
              </w:rPr>
              <w:br/>
              <w:t>+++</w:t>
            </w:r>
            <w:r w:rsidRPr="00CD1081">
              <w:rPr>
                <w:sz w:val="28"/>
                <w:szCs w:val="28"/>
              </w:rPr>
              <w:br/>
              <w:t>+++</w:t>
            </w:r>
            <w:r w:rsidRPr="00CD1081">
              <w:rPr>
                <w:sz w:val="28"/>
                <w:szCs w:val="28"/>
              </w:rPr>
              <w:br/>
              <w:t>+++</w:t>
            </w:r>
          </w:p>
          <w:p w:rsidR="00681B1A" w:rsidRPr="00CD1081" w:rsidRDefault="00681B1A" w:rsidP="00681B1A">
            <w:pPr>
              <w:spacing w:after="0"/>
              <w:rPr>
                <w:sz w:val="28"/>
                <w:szCs w:val="28"/>
              </w:rPr>
            </w:pPr>
            <w:r w:rsidRPr="00CD1081">
              <w:rPr>
                <w:sz w:val="28"/>
                <w:szCs w:val="28"/>
              </w:rPr>
              <w:t>+++</w:t>
            </w:r>
          </w:p>
        </w:tc>
        <w:tc>
          <w:tcPr>
            <w:tcW w:w="1318" w:type="dxa"/>
          </w:tcPr>
          <w:p w:rsidR="00681B1A" w:rsidRPr="00CD1081" w:rsidRDefault="00681B1A" w:rsidP="00681B1A">
            <w:pPr>
              <w:spacing w:after="0"/>
              <w:rPr>
                <w:sz w:val="28"/>
                <w:szCs w:val="28"/>
              </w:rPr>
            </w:pPr>
          </w:p>
        </w:tc>
      </w:tr>
      <w:tr w:rsidR="00681B1A" w:rsidRPr="00CD1081" w:rsidTr="00681B1A">
        <w:trPr>
          <w:trHeight w:val="1745"/>
        </w:trPr>
        <w:tc>
          <w:tcPr>
            <w:tcW w:w="903" w:type="dxa"/>
          </w:tcPr>
          <w:p w:rsidR="00681B1A" w:rsidRPr="00CD1081" w:rsidRDefault="00681B1A" w:rsidP="00681B1A">
            <w:pPr>
              <w:spacing w:after="0"/>
              <w:rPr>
                <w:sz w:val="28"/>
                <w:szCs w:val="28"/>
              </w:rPr>
            </w:pPr>
            <w:r w:rsidRPr="00CD1081">
              <w:rPr>
                <w:sz w:val="28"/>
                <w:szCs w:val="28"/>
              </w:rPr>
              <w:t>1</w:t>
            </w:r>
          </w:p>
          <w:p w:rsidR="00681B1A" w:rsidRPr="00CD1081" w:rsidRDefault="00681B1A" w:rsidP="00681B1A">
            <w:pPr>
              <w:spacing w:after="0"/>
              <w:rPr>
                <w:sz w:val="28"/>
                <w:szCs w:val="28"/>
              </w:rPr>
            </w:pPr>
            <w:r w:rsidRPr="00CD1081">
              <w:rPr>
                <w:sz w:val="28"/>
                <w:szCs w:val="28"/>
              </w:rPr>
              <w:t>2</w:t>
            </w:r>
          </w:p>
          <w:p w:rsidR="00681B1A" w:rsidRPr="00CD1081" w:rsidRDefault="00681B1A" w:rsidP="00681B1A">
            <w:pPr>
              <w:spacing w:after="0"/>
              <w:rPr>
                <w:sz w:val="28"/>
                <w:szCs w:val="28"/>
              </w:rPr>
            </w:pPr>
            <w:r w:rsidRPr="00CD1081">
              <w:rPr>
                <w:sz w:val="28"/>
                <w:szCs w:val="28"/>
              </w:rPr>
              <w:t>3</w:t>
            </w:r>
          </w:p>
          <w:p w:rsidR="00681B1A" w:rsidRPr="00CD1081" w:rsidRDefault="00681B1A" w:rsidP="00681B1A">
            <w:pPr>
              <w:spacing w:after="0"/>
              <w:rPr>
                <w:sz w:val="28"/>
                <w:szCs w:val="28"/>
              </w:rPr>
            </w:pPr>
            <w:r w:rsidRPr="00CD1081">
              <w:rPr>
                <w:sz w:val="28"/>
                <w:szCs w:val="28"/>
              </w:rPr>
              <w:t>4</w:t>
            </w:r>
          </w:p>
          <w:p w:rsidR="00681B1A" w:rsidRPr="00CD1081" w:rsidRDefault="00681B1A" w:rsidP="00681B1A">
            <w:pPr>
              <w:spacing w:after="0"/>
              <w:rPr>
                <w:sz w:val="28"/>
                <w:szCs w:val="28"/>
              </w:rPr>
            </w:pPr>
            <w:r w:rsidRPr="00CD1081">
              <w:rPr>
                <w:sz w:val="28"/>
                <w:szCs w:val="28"/>
              </w:rPr>
              <w:t>5</w:t>
            </w:r>
          </w:p>
        </w:tc>
        <w:tc>
          <w:tcPr>
            <w:tcW w:w="2082" w:type="dxa"/>
            <w:tcBorders>
              <w:bottom w:val="single" w:sz="4" w:space="0" w:color="auto"/>
            </w:tcBorders>
          </w:tcPr>
          <w:p w:rsidR="00681B1A" w:rsidRPr="00CD1081" w:rsidRDefault="00681B1A" w:rsidP="00681B1A">
            <w:pPr>
              <w:spacing w:after="0" w:line="240" w:lineRule="auto"/>
              <w:rPr>
                <w:sz w:val="28"/>
                <w:szCs w:val="28"/>
              </w:rPr>
            </w:pPr>
            <w:r>
              <w:rPr>
                <w:sz w:val="28"/>
                <w:szCs w:val="28"/>
              </w:rPr>
              <w:t>Світ</w:t>
            </w:r>
            <w:r w:rsidRPr="00CD1081">
              <w:rPr>
                <w:sz w:val="28"/>
                <w:szCs w:val="28"/>
              </w:rPr>
              <w:t>. літ.</w:t>
            </w:r>
          </w:p>
          <w:p w:rsidR="00681B1A" w:rsidRPr="00CD1081" w:rsidRDefault="00681B1A" w:rsidP="00681B1A">
            <w:pPr>
              <w:spacing w:after="0" w:line="240" w:lineRule="auto"/>
              <w:rPr>
                <w:sz w:val="28"/>
                <w:szCs w:val="28"/>
              </w:rPr>
            </w:pPr>
            <w:r w:rsidRPr="00CD1081">
              <w:rPr>
                <w:sz w:val="28"/>
                <w:szCs w:val="28"/>
              </w:rPr>
              <w:t xml:space="preserve">Образ. </w:t>
            </w:r>
            <w:proofErr w:type="spellStart"/>
            <w:r w:rsidRPr="00CD1081">
              <w:rPr>
                <w:sz w:val="28"/>
                <w:szCs w:val="28"/>
              </w:rPr>
              <w:t>мист</w:t>
            </w:r>
            <w:proofErr w:type="spellEnd"/>
            <w:r w:rsidRPr="00CD1081">
              <w:rPr>
                <w:sz w:val="28"/>
                <w:szCs w:val="28"/>
              </w:rPr>
              <w:t>.</w:t>
            </w:r>
          </w:p>
          <w:p w:rsidR="00681B1A" w:rsidRPr="00CD1081" w:rsidRDefault="00681B1A" w:rsidP="00681B1A">
            <w:pPr>
              <w:spacing w:after="0" w:line="240" w:lineRule="auto"/>
              <w:rPr>
                <w:sz w:val="28"/>
                <w:szCs w:val="28"/>
              </w:rPr>
            </w:pPr>
            <w:r w:rsidRPr="00CD1081">
              <w:rPr>
                <w:sz w:val="28"/>
                <w:szCs w:val="28"/>
              </w:rPr>
              <w:t>Математика</w:t>
            </w:r>
          </w:p>
          <w:p w:rsidR="00681B1A" w:rsidRPr="00CD1081" w:rsidRDefault="00681B1A" w:rsidP="00681B1A">
            <w:pPr>
              <w:spacing w:after="0" w:line="240" w:lineRule="auto"/>
              <w:rPr>
                <w:sz w:val="28"/>
                <w:szCs w:val="28"/>
              </w:rPr>
            </w:pPr>
            <w:proofErr w:type="spellStart"/>
            <w:r w:rsidRPr="00CD1081">
              <w:rPr>
                <w:sz w:val="28"/>
                <w:szCs w:val="28"/>
              </w:rPr>
              <w:t>Укр.м</w:t>
            </w:r>
            <w:proofErr w:type="spellEnd"/>
            <w:r w:rsidRPr="00CD1081">
              <w:rPr>
                <w:sz w:val="28"/>
                <w:szCs w:val="28"/>
              </w:rPr>
              <w:t>. і літ.</w:t>
            </w:r>
          </w:p>
          <w:p w:rsidR="00681B1A" w:rsidRPr="00CD1081" w:rsidRDefault="00681B1A" w:rsidP="00681B1A">
            <w:pPr>
              <w:spacing w:after="0" w:line="240" w:lineRule="auto"/>
              <w:rPr>
                <w:sz w:val="28"/>
                <w:szCs w:val="28"/>
              </w:rPr>
            </w:pPr>
            <w:r w:rsidRPr="00CD1081">
              <w:rPr>
                <w:sz w:val="28"/>
                <w:szCs w:val="28"/>
              </w:rPr>
              <w:t>Фізика</w:t>
            </w:r>
          </w:p>
        </w:tc>
        <w:tc>
          <w:tcPr>
            <w:tcW w:w="1316" w:type="dxa"/>
            <w:tcBorders>
              <w:bottom w:val="single" w:sz="4" w:space="0" w:color="auto"/>
            </w:tcBorders>
          </w:tcPr>
          <w:p w:rsidR="00681B1A" w:rsidRPr="00CD1081" w:rsidRDefault="00681B1A" w:rsidP="00681B1A">
            <w:pPr>
              <w:spacing w:after="0"/>
              <w:rPr>
                <w:sz w:val="28"/>
                <w:szCs w:val="28"/>
              </w:rPr>
            </w:pPr>
          </w:p>
        </w:tc>
        <w:tc>
          <w:tcPr>
            <w:tcW w:w="1317" w:type="dxa"/>
            <w:tcBorders>
              <w:bottom w:val="single" w:sz="4" w:space="0" w:color="auto"/>
            </w:tcBorders>
          </w:tcPr>
          <w:p w:rsidR="00681B1A" w:rsidRPr="00CD1081" w:rsidRDefault="00681B1A" w:rsidP="00681B1A">
            <w:pPr>
              <w:spacing w:after="0"/>
              <w:rPr>
                <w:sz w:val="28"/>
                <w:szCs w:val="28"/>
              </w:rPr>
            </w:pPr>
          </w:p>
        </w:tc>
        <w:tc>
          <w:tcPr>
            <w:tcW w:w="1317" w:type="dxa"/>
            <w:tcBorders>
              <w:bottom w:val="single" w:sz="4" w:space="0" w:color="auto"/>
            </w:tcBorders>
          </w:tcPr>
          <w:p w:rsidR="00681B1A" w:rsidRPr="00CD1081" w:rsidRDefault="00681B1A" w:rsidP="00681B1A">
            <w:pPr>
              <w:spacing w:after="0"/>
              <w:rPr>
                <w:sz w:val="28"/>
                <w:szCs w:val="28"/>
              </w:rPr>
            </w:pPr>
          </w:p>
        </w:tc>
        <w:tc>
          <w:tcPr>
            <w:tcW w:w="1318" w:type="dxa"/>
            <w:tcBorders>
              <w:bottom w:val="single" w:sz="4" w:space="0" w:color="auto"/>
            </w:tcBorders>
          </w:tcPr>
          <w:p w:rsidR="00681B1A" w:rsidRPr="00CD1081" w:rsidRDefault="00681B1A" w:rsidP="00681B1A">
            <w:pPr>
              <w:spacing w:after="0"/>
              <w:rPr>
                <w:sz w:val="28"/>
                <w:szCs w:val="28"/>
              </w:rPr>
            </w:pPr>
          </w:p>
        </w:tc>
        <w:tc>
          <w:tcPr>
            <w:tcW w:w="1318" w:type="dxa"/>
            <w:tcBorders>
              <w:bottom w:val="single" w:sz="4" w:space="0" w:color="auto"/>
            </w:tcBorders>
          </w:tcPr>
          <w:p w:rsidR="00681B1A" w:rsidRPr="00CD1081" w:rsidRDefault="00681B1A" w:rsidP="00681B1A">
            <w:pPr>
              <w:spacing w:after="0"/>
              <w:rPr>
                <w:sz w:val="28"/>
                <w:szCs w:val="28"/>
              </w:rPr>
            </w:pPr>
            <w:r w:rsidRPr="00CD1081">
              <w:rPr>
                <w:sz w:val="28"/>
                <w:szCs w:val="28"/>
              </w:rPr>
              <w:t>+++</w:t>
            </w:r>
            <w:r w:rsidRPr="00CD1081">
              <w:rPr>
                <w:sz w:val="28"/>
                <w:szCs w:val="28"/>
              </w:rPr>
              <w:br/>
              <w:t>+++</w:t>
            </w:r>
            <w:r w:rsidRPr="00CD1081">
              <w:rPr>
                <w:sz w:val="28"/>
                <w:szCs w:val="28"/>
              </w:rPr>
              <w:br/>
              <w:t>+++</w:t>
            </w:r>
          </w:p>
          <w:p w:rsidR="00681B1A" w:rsidRPr="00CD1081" w:rsidRDefault="00681B1A" w:rsidP="00681B1A">
            <w:pPr>
              <w:spacing w:after="0"/>
              <w:rPr>
                <w:sz w:val="28"/>
                <w:szCs w:val="28"/>
              </w:rPr>
            </w:pPr>
            <w:r w:rsidRPr="00CD1081">
              <w:rPr>
                <w:sz w:val="28"/>
                <w:szCs w:val="28"/>
              </w:rPr>
              <w:t>+++</w:t>
            </w:r>
          </w:p>
          <w:p w:rsidR="00681B1A" w:rsidRPr="00CD1081" w:rsidRDefault="00681B1A" w:rsidP="00681B1A">
            <w:pPr>
              <w:spacing w:after="0"/>
              <w:rPr>
                <w:sz w:val="28"/>
                <w:szCs w:val="28"/>
              </w:rPr>
            </w:pPr>
            <w:r w:rsidRPr="00CD1081">
              <w:rPr>
                <w:sz w:val="28"/>
                <w:szCs w:val="28"/>
              </w:rPr>
              <w:t>+++</w:t>
            </w:r>
          </w:p>
        </w:tc>
      </w:tr>
      <w:tr w:rsidR="00681B1A" w:rsidRPr="00CD1081" w:rsidTr="00681B1A">
        <w:trPr>
          <w:trHeight w:val="1440"/>
        </w:trPr>
        <w:tc>
          <w:tcPr>
            <w:tcW w:w="903" w:type="dxa"/>
            <w:vMerge w:val="restart"/>
            <w:tcBorders>
              <w:top w:val="nil"/>
              <w:left w:val="nil"/>
              <w:bottom w:val="nil"/>
              <w:right w:val="nil"/>
            </w:tcBorders>
          </w:tcPr>
          <w:p w:rsidR="00681B1A" w:rsidRPr="00CD1081" w:rsidRDefault="00681B1A" w:rsidP="00681B1A">
            <w:pPr>
              <w:spacing w:after="0"/>
              <w:rPr>
                <w:sz w:val="28"/>
                <w:szCs w:val="28"/>
              </w:rPr>
            </w:pPr>
          </w:p>
        </w:tc>
        <w:tc>
          <w:tcPr>
            <w:tcW w:w="8668" w:type="dxa"/>
            <w:gridSpan w:val="6"/>
            <w:tcBorders>
              <w:top w:val="nil"/>
              <w:left w:val="nil"/>
              <w:bottom w:val="nil"/>
              <w:right w:val="nil"/>
            </w:tcBorders>
          </w:tcPr>
          <w:p w:rsidR="00681B1A" w:rsidRPr="00681B1A" w:rsidRDefault="00681B1A" w:rsidP="00681B1A">
            <w:pPr>
              <w:rPr>
                <w:sz w:val="28"/>
                <w:szCs w:val="28"/>
                <w:lang w:val="en-US"/>
              </w:rPr>
            </w:pPr>
          </w:p>
        </w:tc>
      </w:tr>
    </w:tbl>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681B1A" w:rsidRDefault="00681B1A" w:rsidP="00681B1A">
      <w:pPr>
        <w:pStyle w:val="a3"/>
        <w:widowControl w:val="0"/>
        <w:spacing w:after="0" w:line="240" w:lineRule="auto"/>
        <w:ind w:left="0"/>
        <w:contextualSpacing w:val="0"/>
        <w:jc w:val="center"/>
        <w:rPr>
          <w:rFonts w:ascii="Times New Roman" w:hAnsi="Times New Roman"/>
          <w:b/>
          <w:sz w:val="28"/>
          <w:szCs w:val="24"/>
        </w:rPr>
      </w:pPr>
      <w:r w:rsidRPr="00244289">
        <w:rPr>
          <w:rFonts w:ascii="Times New Roman" w:hAnsi="Times New Roman"/>
          <w:b/>
          <w:sz w:val="28"/>
          <w:szCs w:val="24"/>
        </w:rPr>
        <w:lastRenderedPageBreak/>
        <w:t xml:space="preserve">План проходження курсової перепідготовки </w:t>
      </w:r>
    </w:p>
    <w:p w:rsidR="00681B1A" w:rsidRPr="00244289" w:rsidRDefault="00681B1A" w:rsidP="00681B1A">
      <w:pPr>
        <w:pStyle w:val="a3"/>
        <w:widowControl w:val="0"/>
        <w:spacing w:after="0" w:line="240" w:lineRule="auto"/>
        <w:ind w:left="0"/>
        <w:contextualSpacing w:val="0"/>
        <w:jc w:val="center"/>
        <w:rPr>
          <w:rFonts w:ascii="Times New Roman" w:hAnsi="Times New Roman"/>
          <w:b/>
          <w:sz w:val="28"/>
          <w:szCs w:val="24"/>
        </w:rPr>
      </w:pPr>
      <w:r w:rsidRPr="00244289">
        <w:rPr>
          <w:rFonts w:ascii="Times New Roman" w:hAnsi="Times New Roman"/>
          <w:b/>
          <w:sz w:val="28"/>
          <w:szCs w:val="24"/>
        </w:rPr>
        <w:t xml:space="preserve">вчителів </w:t>
      </w:r>
      <w:proofErr w:type="spellStart"/>
      <w:r w:rsidRPr="00244289">
        <w:rPr>
          <w:rFonts w:ascii="Times New Roman" w:hAnsi="Times New Roman"/>
          <w:b/>
          <w:sz w:val="28"/>
          <w:szCs w:val="24"/>
        </w:rPr>
        <w:t>Руднянської</w:t>
      </w:r>
      <w:proofErr w:type="spellEnd"/>
      <w:r w:rsidRPr="00244289">
        <w:rPr>
          <w:rFonts w:ascii="Times New Roman" w:hAnsi="Times New Roman"/>
          <w:b/>
          <w:sz w:val="28"/>
          <w:szCs w:val="24"/>
        </w:rPr>
        <w:t xml:space="preserve"> ЗОШ І</w:t>
      </w:r>
      <w:r>
        <w:rPr>
          <w:rFonts w:ascii="Times New Roman" w:hAnsi="Times New Roman"/>
          <w:b/>
          <w:sz w:val="28"/>
          <w:szCs w:val="24"/>
        </w:rPr>
        <w:t xml:space="preserve">-ІІІ ступенів </w:t>
      </w:r>
      <w:r w:rsidRPr="00244289">
        <w:rPr>
          <w:rFonts w:ascii="Times New Roman" w:hAnsi="Times New Roman"/>
          <w:b/>
          <w:sz w:val="28"/>
          <w:szCs w:val="24"/>
        </w:rPr>
        <w:t>при КОУПОПК:</w:t>
      </w:r>
    </w:p>
    <w:tbl>
      <w:tblPr>
        <w:tblW w:w="12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
        <w:gridCol w:w="2880"/>
        <w:gridCol w:w="2854"/>
        <w:gridCol w:w="777"/>
        <w:gridCol w:w="797"/>
        <w:gridCol w:w="773"/>
        <w:gridCol w:w="756"/>
        <w:gridCol w:w="18"/>
        <w:gridCol w:w="782"/>
        <w:gridCol w:w="782"/>
        <w:gridCol w:w="782"/>
        <w:gridCol w:w="782"/>
      </w:tblGrid>
      <w:tr w:rsidR="00681B1A" w:rsidRPr="00AE60A3" w:rsidTr="00681B1A">
        <w:trPr>
          <w:gridAfter w:val="3"/>
          <w:wAfter w:w="2346" w:type="dxa"/>
        </w:trPr>
        <w:tc>
          <w:tcPr>
            <w:tcW w:w="529" w:type="dxa"/>
          </w:tcPr>
          <w:p w:rsidR="00681B1A" w:rsidRPr="00AE60A3" w:rsidRDefault="00681B1A" w:rsidP="00681B1A">
            <w:pPr>
              <w:pStyle w:val="a3"/>
              <w:widowControl w:val="0"/>
              <w:spacing w:after="0" w:line="240" w:lineRule="auto"/>
              <w:ind w:left="-426" w:right="-492" w:firstLine="4"/>
              <w:contextualSpacing w:val="0"/>
              <w:jc w:val="center"/>
              <w:rPr>
                <w:rFonts w:ascii="Times New Roman" w:hAnsi="Times New Roman"/>
                <w:sz w:val="28"/>
                <w:szCs w:val="24"/>
              </w:rPr>
            </w:pPr>
            <w:r w:rsidRPr="00AE60A3">
              <w:rPr>
                <w:rFonts w:ascii="Times New Roman" w:hAnsi="Times New Roman"/>
                <w:sz w:val="28"/>
                <w:szCs w:val="24"/>
              </w:rPr>
              <w:t xml:space="preserve">№ </w:t>
            </w:r>
          </w:p>
          <w:p w:rsidR="00681B1A" w:rsidRPr="00AE60A3" w:rsidRDefault="00681B1A" w:rsidP="00681B1A">
            <w:pPr>
              <w:pStyle w:val="a3"/>
              <w:widowControl w:val="0"/>
              <w:spacing w:after="0" w:line="240" w:lineRule="auto"/>
              <w:ind w:left="-426" w:right="-492" w:firstLine="4"/>
              <w:contextualSpacing w:val="0"/>
              <w:jc w:val="center"/>
              <w:rPr>
                <w:rFonts w:ascii="Times New Roman" w:hAnsi="Times New Roman"/>
                <w:sz w:val="28"/>
                <w:szCs w:val="24"/>
              </w:rPr>
            </w:pPr>
            <w:r w:rsidRPr="00AE60A3">
              <w:rPr>
                <w:rFonts w:ascii="Times New Roman" w:hAnsi="Times New Roman"/>
                <w:sz w:val="28"/>
                <w:szCs w:val="24"/>
              </w:rPr>
              <w:t>п/п</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sidRPr="00AE60A3">
              <w:rPr>
                <w:rFonts w:ascii="Times New Roman" w:hAnsi="Times New Roman"/>
                <w:sz w:val="28"/>
                <w:szCs w:val="24"/>
              </w:rPr>
              <w:t>П.І.Б.</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sidRPr="00AE60A3">
              <w:rPr>
                <w:rFonts w:ascii="Times New Roman" w:hAnsi="Times New Roman"/>
                <w:sz w:val="28"/>
                <w:szCs w:val="24"/>
              </w:rPr>
              <w:t>Остання курсова перепідготовка</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r>
              <w:rPr>
                <w:rFonts w:ascii="Times New Roman" w:hAnsi="Times New Roman"/>
                <w:sz w:val="28"/>
                <w:szCs w:val="24"/>
              </w:rPr>
              <w:t>2012</w:t>
            </w:r>
          </w:p>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r w:rsidRPr="00AE60A3">
              <w:rPr>
                <w:rFonts w:ascii="Times New Roman" w:hAnsi="Times New Roman"/>
                <w:sz w:val="28"/>
                <w:szCs w:val="24"/>
              </w:rPr>
              <w:t>-</w:t>
            </w:r>
          </w:p>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r>
              <w:rPr>
                <w:rFonts w:ascii="Times New Roman" w:hAnsi="Times New Roman"/>
                <w:sz w:val="28"/>
                <w:szCs w:val="24"/>
              </w:rPr>
              <w:t>2013</w:t>
            </w: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Pr>
                <w:rFonts w:ascii="Times New Roman" w:hAnsi="Times New Roman"/>
                <w:sz w:val="28"/>
                <w:szCs w:val="24"/>
              </w:rPr>
              <w:t>2013</w:t>
            </w:r>
          </w:p>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Pr>
                <w:rFonts w:ascii="Times New Roman" w:hAnsi="Times New Roman"/>
                <w:sz w:val="28"/>
                <w:szCs w:val="24"/>
              </w:rPr>
              <w:t>2014</w:t>
            </w: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r>
              <w:rPr>
                <w:rFonts w:ascii="Times New Roman" w:hAnsi="Times New Roman"/>
                <w:sz w:val="28"/>
                <w:szCs w:val="24"/>
              </w:rPr>
              <w:t>2014</w:t>
            </w:r>
          </w:p>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r w:rsidRPr="00AE60A3">
              <w:rPr>
                <w:rFonts w:ascii="Times New Roman" w:hAnsi="Times New Roman"/>
                <w:sz w:val="28"/>
                <w:szCs w:val="24"/>
              </w:rPr>
              <w:t>-</w:t>
            </w:r>
          </w:p>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r>
              <w:rPr>
                <w:rFonts w:ascii="Times New Roman" w:hAnsi="Times New Roman"/>
                <w:sz w:val="28"/>
                <w:szCs w:val="24"/>
              </w:rPr>
              <w:t>2015</w:t>
            </w: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2015</w:t>
            </w:r>
          </w:p>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sidRPr="00AE60A3">
              <w:rPr>
                <w:rFonts w:ascii="Times New Roman" w:hAnsi="Times New Roman"/>
                <w:sz w:val="28"/>
                <w:szCs w:val="24"/>
              </w:rPr>
              <w:t>-</w:t>
            </w:r>
          </w:p>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2016</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Pr>
                <w:rFonts w:ascii="Times New Roman" w:hAnsi="Times New Roman"/>
                <w:sz w:val="28"/>
                <w:szCs w:val="24"/>
              </w:rPr>
              <w:t>2016</w:t>
            </w:r>
          </w:p>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sidRPr="00AE60A3">
              <w:rPr>
                <w:rFonts w:ascii="Times New Roman" w:hAnsi="Times New Roman"/>
                <w:sz w:val="28"/>
                <w:szCs w:val="24"/>
              </w:rPr>
              <w:t>-</w:t>
            </w:r>
          </w:p>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Pr>
                <w:rFonts w:ascii="Times New Roman" w:hAnsi="Times New Roman"/>
                <w:sz w:val="28"/>
                <w:szCs w:val="24"/>
              </w:rPr>
              <w:t>2017</w:t>
            </w: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Болбот</w:t>
            </w:r>
            <w:proofErr w:type="spellEnd"/>
            <w:r w:rsidRPr="00AE60A3">
              <w:rPr>
                <w:rFonts w:ascii="Times New Roman" w:hAnsi="Times New Roman"/>
                <w:sz w:val="28"/>
                <w:szCs w:val="24"/>
              </w:rPr>
              <w:t xml:space="preserve"> Н.М.</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2007</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r w:rsidRPr="00AE60A3">
              <w:rPr>
                <w:rFonts w:ascii="Times New Roman" w:hAnsi="Times New Roman"/>
                <w:sz w:val="28"/>
                <w:szCs w:val="24"/>
              </w:rPr>
              <w:t>+++</w:t>
            </w: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2</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sidRPr="00AE60A3">
              <w:rPr>
                <w:rFonts w:ascii="Times New Roman" w:hAnsi="Times New Roman"/>
                <w:sz w:val="28"/>
                <w:szCs w:val="24"/>
              </w:rPr>
              <w:t>Пономаренко В.С.</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2008</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r w:rsidRPr="00AE60A3">
              <w:rPr>
                <w:rFonts w:ascii="Times New Roman" w:hAnsi="Times New Roman"/>
                <w:sz w:val="28"/>
                <w:szCs w:val="24"/>
              </w:rPr>
              <w:t>+++</w:t>
            </w: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3</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sidRPr="00AE60A3">
              <w:rPr>
                <w:rFonts w:ascii="Times New Roman" w:hAnsi="Times New Roman"/>
                <w:sz w:val="28"/>
                <w:szCs w:val="24"/>
              </w:rPr>
              <w:t>Пономаренко Н.М.</w:t>
            </w:r>
          </w:p>
        </w:tc>
        <w:tc>
          <w:tcPr>
            <w:tcW w:w="2854" w:type="dxa"/>
          </w:tcPr>
          <w:p w:rsidR="00681B1A" w:rsidRPr="00A87F58" w:rsidRDefault="00681B1A" w:rsidP="00681B1A">
            <w:pPr>
              <w:pStyle w:val="a3"/>
              <w:widowControl w:val="0"/>
              <w:spacing w:after="0" w:line="240" w:lineRule="auto"/>
              <w:ind w:left="0"/>
              <w:contextualSpacing w:val="0"/>
              <w:jc w:val="center"/>
              <w:rPr>
                <w:rFonts w:ascii="Times New Roman" w:hAnsi="Times New Roman"/>
                <w:sz w:val="28"/>
                <w:szCs w:val="28"/>
              </w:rPr>
            </w:pPr>
            <w:r>
              <w:rPr>
                <w:rFonts w:ascii="Times New Roman" w:hAnsi="Times New Roman"/>
                <w:sz w:val="28"/>
                <w:szCs w:val="28"/>
              </w:rPr>
              <w:t>2009(</w:t>
            </w:r>
            <w:r w:rsidRPr="00A87F58">
              <w:rPr>
                <w:rFonts w:ascii="Times New Roman" w:hAnsi="Times New Roman"/>
                <w:sz w:val="28"/>
                <w:szCs w:val="28"/>
              </w:rPr>
              <w:t>2012</w:t>
            </w:r>
            <w:r>
              <w:rPr>
                <w:rFonts w:ascii="Times New Roman" w:hAnsi="Times New Roman"/>
                <w:sz w:val="28"/>
                <w:szCs w:val="28"/>
              </w:rPr>
              <w:t>)</w:t>
            </w:r>
          </w:p>
        </w:tc>
        <w:tc>
          <w:tcPr>
            <w:tcW w:w="77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3" w:type="dxa"/>
            <w:tcBorders>
              <w:righ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4</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Деденко</w:t>
            </w:r>
            <w:proofErr w:type="spellEnd"/>
            <w:r w:rsidRPr="00AE60A3">
              <w:rPr>
                <w:rFonts w:ascii="Times New Roman" w:hAnsi="Times New Roman"/>
                <w:sz w:val="28"/>
                <w:szCs w:val="24"/>
              </w:rPr>
              <w:t xml:space="preserve"> О.О.</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2009</w:t>
            </w:r>
          </w:p>
        </w:tc>
        <w:tc>
          <w:tcPr>
            <w:tcW w:w="77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97" w:type="dxa"/>
            <w:tcBorders>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3" w:type="dxa"/>
            <w:tcBorders>
              <w:left w:val="single" w:sz="4" w:space="0" w:color="auto"/>
              <w:righ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c>
          <w:tcPr>
            <w:tcW w:w="756" w:type="dxa"/>
            <w:tcBorders>
              <w:left w:val="single" w:sz="4" w:space="0" w:color="auto"/>
              <w:righ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c>
          <w:tcPr>
            <w:tcW w:w="800" w:type="dxa"/>
            <w:gridSpan w:val="2"/>
            <w:tcBorders>
              <w:lef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5</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Калініченко</w:t>
            </w:r>
            <w:proofErr w:type="spellEnd"/>
            <w:r w:rsidRPr="00AE60A3">
              <w:rPr>
                <w:rFonts w:ascii="Times New Roman" w:hAnsi="Times New Roman"/>
                <w:sz w:val="28"/>
                <w:szCs w:val="24"/>
              </w:rPr>
              <w:t xml:space="preserve"> Л.С.</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2009</w:t>
            </w:r>
          </w:p>
        </w:tc>
        <w:tc>
          <w:tcPr>
            <w:tcW w:w="777" w:type="dxa"/>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97" w:type="dxa"/>
            <w:tcBorders>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3" w:type="dxa"/>
            <w:tcBorders>
              <w:left w:val="single" w:sz="4" w:space="0" w:color="auto"/>
              <w:right w:val="single" w:sz="4" w:space="0" w:color="auto"/>
            </w:tcBorders>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56" w:type="dxa"/>
            <w:tcBorders>
              <w:left w:val="single" w:sz="4" w:space="0" w:color="auto"/>
              <w:righ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c>
          <w:tcPr>
            <w:tcW w:w="800" w:type="dxa"/>
            <w:gridSpan w:val="2"/>
            <w:tcBorders>
              <w:lef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6</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Pr>
                <w:rFonts w:ascii="Times New Roman" w:hAnsi="Times New Roman"/>
                <w:sz w:val="28"/>
                <w:szCs w:val="24"/>
              </w:rPr>
              <w:t>Компанець</w:t>
            </w:r>
            <w:proofErr w:type="spellEnd"/>
            <w:r>
              <w:rPr>
                <w:rFonts w:ascii="Times New Roman" w:hAnsi="Times New Roman"/>
                <w:sz w:val="28"/>
                <w:szCs w:val="24"/>
              </w:rPr>
              <w:t xml:space="preserve"> О.П.</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2010</w:t>
            </w:r>
          </w:p>
        </w:tc>
        <w:tc>
          <w:tcPr>
            <w:tcW w:w="777" w:type="dxa"/>
            <w:tcBorders>
              <w:right w:val="single" w:sz="4" w:space="0" w:color="auto"/>
            </w:tcBorders>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Borders>
              <w:left w:val="single" w:sz="4" w:space="0" w:color="auto"/>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left w:val="single" w:sz="4" w:space="0" w:color="auto"/>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4" w:type="dxa"/>
            <w:gridSpan w:val="2"/>
            <w:tcBorders>
              <w:left w:val="single" w:sz="4" w:space="0" w:color="auto"/>
              <w:right w:val="single" w:sz="4" w:space="0" w:color="auto"/>
            </w:tcBorders>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82" w:type="dxa"/>
            <w:tcBorders>
              <w:lef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7</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Pr>
                <w:rFonts w:ascii="Times New Roman" w:hAnsi="Times New Roman"/>
                <w:sz w:val="28"/>
                <w:szCs w:val="24"/>
              </w:rPr>
              <w:t>Пігнастій</w:t>
            </w:r>
            <w:proofErr w:type="spellEnd"/>
            <w:r>
              <w:rPr>
                <w:rFonts w:ascii="Times New Roman" w:hAnsi="Times New Roman"/>
                <w:sz w:val="28"/>
                <w:szCs w:val="24"/>
              </w:rPr>
              <w:t xml:space="preserve"> О.А.</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sidRPr="00AE60A3">
              <w:rPr>
                <w:rFonts w:ascii="Times New Roman" w:hAnsi="Times New Roman"/>
                <w:sz w:val="28"/>
                <w:szCs w:val="24"/>
              </w:rPr>
              <w:t>2009</w:t>
            </w:r>
          </w:p>
        </w:tc>
        <w:tc>
          <w:tcPr>
            <w:tcW w:w="777" w:type="dxa"/>
            <w:tcBorders>
              <w:right w:val="single" w:sz="4" w:space="0" w:color="auto"/>
            </w:tcBorders>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Borders>
              <w:lef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4" w:type="dxa"/>
            <w:gridSpan w:val="2"/>
            <w:tcBorders>
              <w:left w:val="single" w:sz="4" w:space="0" w:color="auto"/>
              <w:righ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Borders>
              <w:left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8</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Pr>
                <w:rFonts w:ascii="Times New Roman" w:hAnsi="Times New Roman"/>
                <w:sz w:val="28"/>
                <w:szCs w:val="24"/>
              </w:rPr>
              <w:t>Пилипенко М.Я.</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2010</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r w:rsidRPr="00AE60A3">
              <w:rPr>
                <w:rFonts w:ascii="Times New Roman" w:hAnsi="Times New Roman"/>
                <w:sz w:val="28"/>
                <w:szCs w:val="24"/>
              </w:rPr>
              <w:t>+++</w:t>
            </w: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9</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Pr>
                <w:rFonts w:ascii="Times New Roman" w:hAnsi="Times New Roman"/>
                <w:sz w:val="28"/>
                <w:szCs w:val="24"/>
              </w:rPr>
              <w:t>Фоменкова</w:t>
            </w:r>
            <w:proofErr w:type="spellEnd"/>
            <w:r>
              <w:rPr>
                <w:rFonts w:ascii="Times New Roman" w:hAnsi="Times New Roman"/>
                <w:sz w:val="28"/>
                <w:szCs w:val="24"/>
              </w:rPr>
              <w:t xml:space="preserve"> Ю.В.</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Закінчила ВУЗ у 2010 році</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r>
              <w:rPr>
                <w:rFonts w:ascii="Times New Roman" w:hAnsi="Times New Roman"/>
                <w:sz w:val="28"/>
                <w:szCs w:val="24"/>
              </w:rPr>
              <w:t>+++</w:t>
            </w: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10</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Боблян</w:t>
            </w:r>
            <w:proofErr w:type="spellEnd"/>
            <w:r w:rsidRPr="00AE60A3">
              <w:rPr>
                <w:rFonts w:ascii="Times New Roman" w:hAnsi="Times New Roman"/>
                <w:sz w:val="28"/>
                <w:szCs w:val="24"/>
              </w:rPr>
              <w:t xml:space="preserve"> А.В.</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2011</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4"/>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11</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Подима</w:t>
            </w:r>
            <w:proofErr w:type="spellEnd"/>
            <w:r w:rsidRPr="00AE60A3">
              <w:rPr>
                <w:rFonts w:ascii="Times New Roman" w:hAnsi="Times New Roman"/>
                <w:sz w:val="28"/>
                <w:szCs w:val="24"/>
              </w:rPr>
              <w:t xml:space="preserve"> В.Ю.</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2011</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4A6D9A" w:rsidRDefault="00681B1A" w:rsidP="00681B1A">
            <w:pPr>
              <w:pStyle w:val="a3"/>
              <w:widowControl w:val="0"/>
              <w:spacing w:after="0" w:line="240" w:lineRule="auto"/>
              <w:ind w:left="-318" w:right="-256"/>
              <w:contextualSpacing w:val="0"/>
              <w:jc w:val="center"/>
              <w:rPr>
                <w:rFonts w:ascii="Times New Roman" w:hAnsi="Times New Roman"/>
                <w:sz w:val="24"/>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12</w:t>
            </w:r>
          </w:p>
        </w:tc>
        <w:tc>
          <w:tcPr>
            <w:tcW w:w="2880" w:type="dxa"/>
          </w:tcPr>
          <w:p w:rsidR="00681B1A" w:rsidRPr="00181CDF" w:rsidRDefault="00681B1A" w:rsidP="00681B1A">
            <w:pPr>
              <w:pStyle w:val="a3"/>
              <w:widowControl w:val="0"/>
              <w:spacing w:after="0" w:line="240" w:lineRule="auto"/>
              <w:ind w:left="-108" w:right="-51"/>
              <w:contextualSpacing w:val="0"/>
              <w:rPr>
                <w:rFonts w:ascii="Times New Roman" w:hAnsi="Times New Roman"/>
                <w:sz w:val="28"/>
                <w:szCs w:val="24"/>
                <w:lang w:val="ru-RU"/>
              </w:rPr>
            </w:pPr>
            <w:proofErr w:type="spellStart"/>
            <w:r w:rsidRPr="00AE60A3">
              <w:rPr>
                <w:rFonts w:ascii="Times New Roman" w:hAnsi="Times New Roman"/>
                <w:sz w:val="28"/>
                <w:szCs w:val="24"/>
              </w:rPr>
              <w:t>Компанець</w:t>
            </w:r>
            <w:proofErr w:type="spellEnd"/>
            <w:r w:rsidRPr="00AE60A3">
              <w:rPr>
                <w:rFonts w:ascii="Times New Roman" w:hAnsi="Times New Roman"/>
                <w:sz w:val="28"/>
                <w:szCs w:val="24"/>
              </w:rPr>
              <w:t xml:space="preserve"> </w:t>
            </w:r>
            <w:r>
              <w:rPr>
                <w:rFonts w:ascii="Times New Roman" w:hAnsi="Times New Roman"/>
                <w:sz w:val="28"/>
                <w:szCs w:val="24"/>
                <w:lang w:val="ru-RU"/>
              </w:rPr>
              <w:t>Ю.Г.</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2010</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13</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Pr>
                <w:rFonts w:ascii="Times New Roman" w:hAnsi="Times New Roman"/>
                <w:sz w:val="28"/>
                <w:szCs w:val="24"/>
              </w:rPr>
              <w:t>Подима</w:t>
            </w:r>
            <w:proofErr w:type="spellEnd"/>
            <w:r>
              <w:rPr>
                <w:rFonts w:ascii="Times New Roman" w:hAnsi="Times New Roman"/>
                <w:sz w:val="28"/>
                <w:szCs w:val="24"/>
              </w:rPr>
              <w:t xml:space="preserve"> </w:t>
            </w:r>
            <w:r>
              <w:rPr>
                <w:rFonts w:ascii="Times New Roman" w:hAnsi="Times New Roman"/>
                <w:sz w:val="28"/>
                <w:szCs w:val="24"/>
                <w:lang w:val="ru-RU"/>
              </w:rPr>
              <w:t>Г</w:t>
            </w:r>
            <w:r w:rsidRPr="00AE60A3">
              <w:rPr>
                <w:rFonts w:ascii="Times New Roman" w:hAnsi="Times New Roman"/>
                <w:sz w:val="28"/>
                <w:szCs w:val="24"/>
              </w:rPr>
              <w:t>.В.</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2011</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14</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sidRPr="00AE60A3">
              <w:rPr>
                <w:rFonts w:ascii="Times New Roman" w:hAnsi="Times New Roman"/>
                <w:sz w:val="28"/>
                <w:szCs w:val="24"/>
              </w:rPr>
              <w:t>Марчук З.О.</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2010</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15</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Pr>
                <w:rFonts w:ascii="Times New Roman" w:hAnsi="Times New Roman"/>
                <w:sz w:val="28"/>
                <w:szCs w:val="24"/>
              </w:rPr>
              <w:t>Троян Т.В.</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Закінчила вуз у 2011 році</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16</w:t>
            </w:r>
          </w:p>
        </w:tc>
        <w:tc>
          <w:tcPr>
            <w:tcW w:w="2880" w:type="dxa"/>
          </w:tcPr>
          <w:p w:rsidR="00681B1A" w:rsidRDefault="00681B1A" w:rsidP="00681B1A">
            <w:pPr>
              <w:pStyle w:val="a3"/>
              <w:widowControl w:val="0"/>
              <w:ind w:left="-108" w:right="-51"/>
              <w:rPr>
                <w:rFonts w:ascii="Times New Roman" w:hAnsi="Times New Roman"/>
                <w:sz w:val="28"/>
                <w:szCs w:val="24"/>
              </w:rPr>
            </w:pPr>
            <w:proofErr w:type="spellStart"/>
            <w:r w:rsidRPr="00AE60A3">
              <w:rPr>
                <w:rFonts w:ascii="Times New Roman" w:hAnsi="Times New Roman"/>
                <w:sz w:val="28"/>
                <w:szCs w:val="24"/>
              </w:rPr>
              <w:t>Заріцька</w:t>
            </w:r>
            <w:proofErr w:type="spellEnd"/>
            <w:r w:rsidRPr="00AE60A3">
              <w:rPr>
                <w:rFonts w:ascii="Times New Roman" w:hAnsi="Times New Roman"/>
                <w:sz w:val="28"/>
                <w:szCs w:val="24"/>
              </w:rPr>
              <w:t xml:space="preserve"> О.Г.</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Закінчила ВУЗ у 2011 році</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r>
              <w:rPr>
                <w:rFonts w:ascii="Times New Roman" w:hAnsi="Times New Roman"/>
                <w:sz w:val="28"/>
                <w:szCs w:val="24"/>
              </w:rPr>
              <w:t>+++</w:t>
            </w: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17</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Хохлюк</w:t>
            </w:r>
            <w:proofErr w:type="spellEnd"/>
            <w:r w:rsidRPr="00AE60A3">
              <w:rPr>
                <w:rFonts w:ascii="Times New Roman" w:hAnsi="Times New Roman"/>
                <w:sz w:val="28"/>
                <w:szCs w:val="24"/>
              </w:rPr>
              <w:t xml:space="preserve"> І.Г.</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2012</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Pr>
                <w:rFonts w:ascii="Times New Roman" w:hAnsi="Times New Roman"/>
                <w:sz w:val="28"/>
                <w:szCs w:val="24"/>
              </w:rPr>
              <w:t>+++</w:t>
            </w: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18</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Десятнюк</w:t>
            </w:r>
            <w:proofErr w:type="spellEnd"/>
            <w:r w:rsidRPr="00AE60A3">
              <w:rPr>
                <w:rFonts w:ascii="Times New Roman" w:hAnsi="Times New Roman"/>
                <w:sz w:val="28"/>
                <w:szCs w:val="24"/>
              </w:rPr>
              <w:t xml:space="preserve"> Р.А.</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2012</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Pr>
                <w:rFonts w:ascii="Times New Roman" w:hAnsi="Times New Roman"/>
                <w:sz w:val="28"/>
                <w:szCs w:val="24"/>
              </w:rPr>
              <w:t>+++</w:t>
            </w:r>
          </w:p>
        </w:tc>
      </w:tr>
      <w:tr w:rsidR="00681B1A" w:rsidRPr="00AE60A3" w:rsidTr="00681B1A">
        <w:trPr>
          <w:gridAfter w:val="3"/>
          <w:wAfter w:w="2346" w:type="dxa"/>
        </w:trPr>
        <w:tc>
          <w:tcPr>
            <w:tcW w:w="529" w:type="dxa"/>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sidRPr="00AE60A3">
              <w:rPr>
                <w:rFonts w:ascii="Times New Roman" w:hAnsi="Times New Roman"/>
                <w:sz w:val="28"/>
                <w:szCs w:val="24"/>
              </w:rPr>
              <w:t>19</w:t>
            </w:r>
          </w:p>
        </w:tc>
        <w:tc>
          <w:tcPr>
            <w:tcW w:w="2880" w:type="dxa"/>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sidRPr="00AE60A3">
              <w:rPr>
                <w:rFonts w:ascii="Times New Roman" w:hAnsi="Times New Roman"/>
                <w:sz w:val="28"/>
                <w:szCs w:val="24"/>
              </w:rPr>
              <w:t>Романченко</w:t>
            </w:r>
            <w:proofErr w:type="spellEnd"/>
            <w:r w:rsidRPr="00AE60A3">
              <w:rPr>
                <w:rFonts w:ascii="Times New Roman" w:hAnsi="Times New Roman"/>
                <w:sz w:val="28"/>
                <w:szCs w:val="24"/>
              </w:rPr>
              <w:t xml:space="preserve"> Л.М.</w:t>
            </w:r>
          </w:p>
        </w:tc>
        <w:tc>
          <w:tcPr>
            <w:tcW w:w="2854" w:type="dxa"/>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2011</w:t>
            </w:r>
          </w:p>
        </w:tc>
        <w:tc>
          <w:tcPr>
            <w:tcW w:w="777" w:type="dxa"/>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sidRPr="00AE60A3">
              <w:rPr>
                <w:rFonts w:ascii="Times New Roman" w:hAnsi="Times New Roman"/>
                <w:sz w:val="28"/>
                <w:szCs w:val="24"/>
              </w:rPr>
              <w:t>+++</w:t>
            </w:r>
          </w:p>
        </w:tc>
      </w:tr>
      <w:tr w:rsidR="00681B1A" w:rsidRPr="00AE60A3" w:rsidTr="00681B1A">
        <w:trPr>
          <w:gridAfter w:val="3"/>
          <w:wAfter w:w="2346" w:type="dxa"/>
          <w:trHeight w:val="300"/>
        </w:trPr>
        <w:tc>
          <w:tcPr>
            <w:tcW w:w="529" w:type="dxa"/>
            <w:tcBorders>
              <w:bottom w:val="single" w:sz="4" w:space="0" w:color="auto"/>
            </w:tcBorders>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Pr>
                <w:rFonts w:ascii="Times New Roman" w:hAnsi="Times New Roman"/>
                <w:sz w:val="28"/>
                <w:szCs w:val="24"/>
              </w:rPr>
              <w:t>20</w:t>
            </w:r>
          </w:p>
        </w:tc>
        <w:tc>
          <w:tcPr>
            <w:tcW w:w="2880" w:type="dxa"/>
            <w:tcBorders>
              <w:bottom w:val="single" w:sz="4" w:space="0" w:color="auto"/>
            </w:tcBorders>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roofErr w:type="spellStart"/>
            <w:r>
              <w:rPr>
                <w:rFonts w:ascii="Times New Roman" w:hAnsi="Times New Roman"/>
                <w:sz w:val="28"/>
                <w:szCs w:val="24"/>
              </w:rPr>
              <w:t>Потіхонченко</w:t>
            </w:r>
            <w:proofErr w:type="spellEnd"/>
            <w:r>
              <w:rPr>
                <w:rFonts w:ascii="Times New Roman" w:hAnsi="Times New Roman"/>
                <w:sz w:val="28"/>
                <w:szCs w:val="24"/>
              </w:rPr>
              <w:t xml:space="preserve"> П.А.</w:t>
            </w:r>
          </w:p>
        </w:tc>
        <w:tc>
          <w:tcPr>
            <w:tcW w:w="2854" w:type="dxa"/>
            <w:tcBorders>
              <w:bottom w:val="single" w:sz="4" w:space="0" w:color="auto"/>
            </w:tcBorders>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Pr>
                <w:rFonts w:ascii="Times New Roman" w:hAnsi="Times New Roman"/>
                <w:sz w:val="28"/>
                <w:szCs w:val="24"/>
              </w:rPr>
              <w:t>2011</w:t>
            </w:r>
          </w:p>
        </w:tc>
        <w:tc>
          <w:tcPr>
            <w:tcW w:w="777" w:type="dxa"/>
            <w:tcBorders>
              <w:bottom w:val="single" w:sz="4" w:space="0" w:color="auto"/>
            </w:tcBorders>
          </w:tcPr>
          <w:p w:rsidR="00681B1A" w:rsidRPr="00AE60A3" w:rsidRDefault="00681B1A" w:rsidP="00681B1A">
            <w:pPr>
              <w:pStyle w:val="a3"/>
              <w:widowControl w:val="0"/>
              <w:spacing w:after="0" w:line="240" w:lineRule="auto"/>
              <w:ind w:left="-332" w:right="-384"/>
              <w:contextualSpacing w:val="0"/>
              <w:jc w:val="center"/>
              <w:rPr>
                <w:rFonts w:ascii="Times New Roman" w:hAnsi="Times New Roman"/>
                <w:sz w:val="28"/>
                <w:szCs w:val="24"/>
              </w:rPr>
            </w:pPr>
          </w:p>
        </w:tc>
        <w:tc>
          <w:tcPr>
            <w:tcW w:w="797" w:type="dxa"/>
            <w:tcBorders>
              <w:bottom w:val="single" w:sz="4" w:space="0" w:color="auto"/>
            </w:tcBorders>
          </w:tcPr>
          <w:p w:rsidR="00681B1A" w:rsidRPr="00AE60A3" w:rsidRDefault="00681B1A" w:rsidP="00681B1A">
            <w:pPr>
              <w:pStyle w:val="a3"/>
              <w:widowControl w:val="0"/>
              <w:spacing w:after="0" w:line="240" w:lineRule="auto"/>
              <w:ind w:left="-263" w:right="-175" w:firstLine="3"/>
              <w:contextualSpacing w:val="0"/>
              <w:jc w:val="center"/>
              <w:rPr>
                <w:rFonts w:ascii="Times New Roman" w:hAnsi="Times New Roman"/>
                <w:sz w:val="28"/>
                <w:szCs w:val="24"/>
              </w:rPr>
            </w:pPr>
          </w:p>
        </w:tc>
        <w:tc>
          <w:tcPr>
            <w:tcW w:w="773" w:type="dxa"/>
            <w:tcBorders>
              <w:bottom w:val="single" w:sz="4" w:space="0" w:color="auto"/>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left w:val="single" w:sz="4" w:space="0" w:color="auto"/>
              <w:bottom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Borders>
              <w:bottom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sidRPr="00AE60A3">
              <w:rPr>
                <w:rFonts w:ascii="Times New Roman" w:hAnsi="Times New Roman"/>
                <w:sz w:val="28"/>
                <w:szCs w:val="24"/>
              </w:rPr>
              <w:t>+++</w:t>
            </w:r>
          </w:p>
        </w:tc>
      </w:tr>
      <w:tr w:rsidR="00681B1A" w:rsidRPr="00AE60A3" w:rsidTr="00681B1A">
        <w:trPr>
          <w:trHeight w:val="270"/>
        </w:trPr>
        <w:tc>
          <w:tcPr>
            <w:tcW w:w="529" w:type="dxa"/>
            <w:tcBorders>
              <w:top w:val="single" w:sz="4" w:space="0" w:color="auto"/>
              <w:bottom w:val="single" w:sz="4" w:space="0" w:color="auto"/>
            </w:tcBorders>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r>
              <w:rPr>
                <w:rFonts w:ascii="Times New Roman" w:hAnsi="Times New Roman"/>
                <w:sz w:val="28"/>
                <w:szCs w:val="24"/>
              </w:rPr>
              <w:t>21</w:t>
            </w:r>
          </w:p>
        </w:tc>
        <w:tc>
          <w:tcPr>
            <w:tcW w:w="2880"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r>
              <w:rPr>
                <w:rFonts w:ascii="Times New Roman" w:hAnsi="Times New Roman"/>
                <w:sz w:val="28"/>
                <w:szCs w:val="24"/>
                <w:lang w:val="ru-RU"/>
              </w:rPr>
              <w:t>Дорошенко К.М.</w:t>
            </w:r>
          </w:p>
        </w:tc>
        <w:tc>
          <w:tcPr>
            <w:tcW w:w="2854"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r w:rsidRPr="00AE60A3">
              <w:rPr>
                <w:rFonts w:ascii="Times New Roman" w:hAnsi="Times New Roman"/>
                <w:sz w:val="24"/>
                <w:szCs w:val="24"/>
              </w:rPr>
              <w:t>Закінчила коледж 2009</w:t>
            </w:r>
            <w:r>
              <w:rPr>
                <w:rFonts w:ascii="Times New Roman" w:hAnsi="Times New Roman"/>
                <w:sz w:val="24"/>
                <w:szCs w:val="24"/>
              </w:rPr>
              <w:t>р.</w:t>
            </w:r>
          </w:p>
        </w:tc>
        <w:tc>
          <w:tcPr>
            <w:tcW w:w="777"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332" w:right="-384"/>
              <w:contextualSpacing w:val="0"/>
              <w:rPr>
                <w:rFonts w:ascii="Times New Roman" w:hAnsi="Times New Roman"/>
                <w:sz w:val="28"/>
                <w:szCs w:val="24"/>
              </w:rPr>
            </w:pPr>
          </w:p>
        </w:tc>
        <w:tc>
          <w:tcPr>
            <w:tcW w:w="3126" w:type="dxa"/>
            <w:gridSpan w:val="5"/>
            <w:tcBorders>
              <w:top w:val="single" w:sz="4" w:space="0" w:color="auto"/>
              <w:bottom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r w:rsidRPr="004A6D9A">
              <w:rPr>
                <w:rFonts w:ascii="Times New Roman" w:hAnsi="Times New Roman"/>
                <w:sz w:val="24"/>
                <w:szCs w:val="24"/>
              </w:rPr>
              <w:t>Навчається заочно</w:t>
            </w:r>
          </w:p>
        </w:tc>
        <w:tc>
          <w:tcPr>
            <w:tcW w:w="782" w:type="dxa"/>
            <w:tcBorders>
              <w:top w:val="nil"/>
              <w:bottom w:val="nil"/>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r w:rsidR="00681B1A" w:rsidRPr="00AE60A3" w:rsidTr="00681B1A">
        <w:trPr>
          <w:gridAfter w:val="3"/>
          <w:wAfter w:w="2346" w:type="dxa"/>
          <w:trHeight w:val="300"/>
        </w:trPr>
        <w:tc>
          <w:tcPr>
            <w:tcW w:w="529" w:type="dxa"/>
            <w:tcBorders>
              <w:top w:val="single" w:sz="4" w:space="0" w:color="auto"/>
              <w:bottom w:val="single" w:sz="4" w:space="0" w:color="auto"/>
            </w:tcBorders>
          </w:tcPr>
          <w:p w:rsidR="00681B1A" w:rsidRPr="00AE60A3" w:rsidRDefault="00681B1A" w:rsidP="00681B1A">
            <w:pPr>
              <w:widowControl w:val="0"/>
              <w:spacing w:after="0" w:line="240" w:lineRule="auto"/>
              <w:ind w:left="-426" w:right="-492" w:firstLine="4"/>
              <w:jc w:val="center"/>
              <w:rPr>
                <w:rFonts w:ascii="Times New Roman" w:hAnsi="Times New Roman"/>
                <w:sz w:val="28"/>
                <w:szCs w:val="24"/>
              </w:rPr>
            </w:pPr>
          </w:p>
        </w:tc>
        <w:tc>
          <w:tcPr>
            <w:tcW w:w="2880"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108" w:right="-51"/>
              <w:contextualSpacing w:val="0"/>
              <w:rPr>
                <w:rFonts w:ascii="Times New Roman" w:hAnsi="Times New Roman"/>
                <w:sz w:val="28"/>
                <w:szCs w:val="24"/>
              </w:rPr>
            </w:pPr>
          </w:p>
        </w:tc>
        <w:tc>
          <w:tcPr>
            <w:tcW w:w="2854"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0"/>
              <w:contextualSpacing w:val="0"/>
              <w:jc w:val="center"/>
              <w:rPr>
                <w:rFonts w:ascii="Times New Roman" w:hAnsi="Times New Roman"/>
                <w:sz w:val="28"/>
                <w:szCs w:val="24"/>
              </w:rPr>
            </w:pPr>
          </w:p>
        </w:tc>
        <w:tc>
          <w:tcPr>
            <w:tcW w:w="777"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332" w:right="-384"/>
              <w:contextualSpacing w:val="0"/>
              <w:rPr>
                <w:rFonts w:ascii="Times New Roman" w:hAnsi="Times New Roman"/>
                <w:sz w:val="28"/>
                <w:szCs w:val="24"/>
              </w:rPr>
            </w:pPr>
          </w:p>
        </w:tc>
        <w:tc>
          <w:tcPr>
            <w:tcW w:w="797"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c>
          <w:tcPr>
            <w:tcW w:w="773" w:type="dxa"/>
            <w:tcBorders>
              <w:top w:val="single" w:sz="4" w:space="0" w:color="auto"/>
              <w:bottom w:val="single" w:sz="4" w:space="0" w:color="auto"/>
              <w:right w:val="single" w:sz="4" w:space="0" w:color="auto"/>
            </w:tcBorders>
          </w:tcPr>
          <w:p w:rsidR="00681B1A" w:rsidRPr="00AE60A3" w:rsidRDefault="00681B1A" w:rsidP="00681B1A">
            <w:pPr>
              <w:pStyle w:val="a3"/>
              <w:widowControl w:val="0"/>
              <w:spacing w:after="0" w:line="240" w:lineRule="auto"/>
              <w:ind w:left="-892" w:firstLine="851"/>
              <w:contextualSpacing w:val="0"/>
              <w:jc w:val="center"/>
              <w:rPr>
                <w:rFonts w:ascii="Times New Roman" w:hAnsi="Times New Roman"/>
                <w:sz w:val="28"/>
                <w:szCs w:val="24"/>
              </w:rPr>
            </w:pPr>
          </w:p>
        </w:tc>
        <w:tc>
          <w:tcPr>
            <w:tcW w:w="774" w:type="dxa"/>
            <w:gridSpan w:val="2"/>
            <w:tcBorders>
              <w:top w:val="single" w:sz="4" w:space="0" w:color="auto"/>
              <w:left w:val="single" w:sz="4" w:space="0" w:color="auto"/>
              <w:bottom w:val="single" w:sz="4" w:space="0" w:color="auto"/>
            </w:tcBorders>
          </w:tcPr>
          <w:p w:rsidR="00681B1A" w:rsidRPr="00AE60A3" w:rsidRDefault="00681B1A" w:rsidP="00681B1A">
            <w:pPr>
              <w:pStyle w:val="a3"/>
              <w:widowControl w:val="0"/>
              <w:spacing w:after="0" w:line="240" w:lineRule="auto"/>
              <w:ind w:left="-260" w:right="-182"/>
              <w:contextualSpacing w:val="0"/>
              <w:jc w:val="center"/>
              <w:rPr>
                <w:rFonts w:ascii="Times New Roman" w:hAnsi="Times New Roman"/>
                <w:sz w:val="28"/>
                <w:szCs w:val="24"/>
              </w:rPr>
            </w:pPr>
          </w:p>
        </w:tc>
        <w:tc>
          <w:tcPr>
            <w:tcW w:w="782" w:type="dxa"/>
            <w:tcBorders>
              <w:top w:val="single" w:sz="4" w:space="0" w:color="auto"/>
              <w:bottom w:val="single" w:sz="4" w:space="0" w:color="auto"/>
            </w:tcBorders>
          </w:tcPr>
          <w:p w:rsidR="00681B1A" w:rsidRPr="00AE60A3" w:rsidRDefault="00681B1A" w:rsidP="00681B1A">
            <w:pPr>
              <w:pStyle w:val="a3"/>
              <w:widowControl w:val="0"/>
              <w:spacing w:after="0" w:line="240" w:lineRule="auto"/>
              <w:ind w:left="-318" w:right="-256"/>
              <w:contextualSpacing w:val="0"/>
              <w:jc w:val="center"/>
              <w:rPr>
                <w:rFonts w:ascii="Times New Roman" w:hAnsi="Times New Roman"/>
                <w:sz w:val="28"/>
                <w:szCs w:val="24"/>
              </w:rPr>
            </w:pPr>
          </w:p>
        </w:tc>
      </w:tr>
    </w:tbl>
    <w:p w:rsidR="00681B1A" w:rsidRDefault="00681B1A" w:rsidP="00681B1A">
      <w:pPr>
        <w:pStyle w:val="a3"/>
        <w:widowControl w:val="0"/>
        <w:spacing w:after="0" w:line="240" w:lineRule="auto"/>
        <w:ind w:left="0"/>
        <w:contextualSpacing w:val="0"/>
        <w:rPr>
          <w:rFonts w:ascii="Times New Roman" w:hAnsi="Times New Roman"/>
          <w:b/>
          <w:i/>
          <w:sz w:val="28"/>
          <w:szCs w:val="24"/>
        </w:rPr>
      </w:pPr>
    </w:p>
    <w:p w:rsidR="004743E2" w:rsidRDefault="004743E2"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en-US"/>
        </w:rPr>
      </w:pPr>
    </w:p>
    <w:p w:rsidR="00681B1A" w:rsidRDefault="00681B1A" w:rsidP="004743E2">
      <w:pPr>
        <w:pStyle w:val="a6"/>
        <w:spacing w:before="0" w:beforeAutospacing="0" w:after="0" w:afterAutospacing="0"/>
        <w:rPr>
          <w:b/>
          <w:bCs/>
          <w:sz w:val="28"/>
          <w:szCs w:val="28"/>
          <w:lang w:val="uk-UA"/>
        </w:rPr>
      </w:pPr>
    </w:p>
    <w:p w:rsidR="000A13E3" w:rsidRPr="000A13E3" w:rsidRDefault="000A13E3" w:rsidP="004743E2">
      <w:pPr>
        <w:pStyle w:val="a6"/>
        <w:spacing w:before="0" w:beforeAutospacing="0" w:after="0" w:afterAutospacing="0"/>
        <w:rPr>
          <w:b/>
          <w:bCs/>
          <w:sz w:val="28"/>
          <w:szCs w:val="28"/>
          <w:lang w:val="uk-UA"/>
        </w:rPr>
      </w:pPr>
    </w:p>
    <w:p w:rsidR="00681B1A" w:rsidRDefault="00681B1A" w:rsidP="004743E2">
      <w:pPr>
        <w:pStyle w:val="a6"/>
        <w:spacing w:before="0" w:beforeAutospacing="0" w:after="0" w:afterAutospacing="0"/>
        <w:rPr>
          <w:b/>
          <w:bCs/>
          <w:sz w:val="28"/>
          <w:szCs w:val="28"/>
          <w:lang w:val="en-US"/>
        </w:rPr>
      </w:pPr>
    </w:p>
    <w:p w:rsidR="00681B1A" w:rsidRDefault="00681B1A" w:rsidP="00681B1A">
      <w:pPr>
        <w:widowControl w:val="0"/>
        <w:spacing w:after="0" w:line="240" w:lineRule="auto"/>
        <w:jc w:val="center"/>
        <w:rPr>
          <w:rFonts w:ascii="Times New Roman" w:hAnsi="Times New Roman"/>
          <w:b/>
          <w:i/>
          <w:sz w:val="28"/>
          <w:szCs w:val="24"/>
        </w:rPr>
      </w:pPr>
      <w:r w:rsidRPr="007165BB">
        <w:rPr>
          <w:rFonts w:ascii="Times New Roman" w:hAnsi="Times New Roman"/>
          <w:b/>
          <w:i/>
          <w:sz w:val="28"/>
          <w:szCs w:val="24"/>
        </w:rPr>
        <w:lastRenderedPageBreak/>
        <w:t xml:space="preserve">Графік проведення атестації </w:t>
      </w:r>
      <w:proofErr w:type="spellStart"/>
      <w:r>
        <w:rPr>
          <w:rFonts w:ascii="Times New Roman" w:hAnsi="Times New Roman"/>
          <w:b/>
          <w:i/>
          <w:sz w:val="28"/>
          <w:szCs w:val="24"/>
        </w:rPr>
        <w:t>п</w:t>
      </w:r>
      <w:r w:rsidRPr="007165BB">
        <w:rPr>
          <w:rFonts w:ascii="Times New Roman" w:hAnsi="Times New Roman"/>
          <w:b/>
          <w:i/>
          <w:sz w:val="28"/>
          <w:szCs w:val="24"/>
        </w:rPr>
        <w:t>едпрацівників</w:t>
      </w:r>
      <w:proofErr w:type="spellEnd"/>
    </w:p>
    <w:p w:rsidR="00681B1A" w:rsidRDefault="00681B1A" w:rsidP="00681B1A">
      <w:pPr>
        <w:widowControl w:val="0"/>
        <w:spacing w:after="0" w:line="240" w:lineRule="auto"/>
        <w:jc w:val="center"/>
        <w:rPr>
          <w:rFonts w:ascii="Times New Roman" w:hAnsi="Times New Roman"/>
          <w:b/>
          <w:i/>
          <w:sz w:val="28"/>
          <w:szCs w:val="24"/>
        </w:rPr>
      </w:pPr>
      <w:proofErr w:type="spellStart"/>
      <w:r w:rsidRPr="007165BB">
        <w:rPr>
          <w:rFonts w:ascii="Times New Roman" w:hAnsi="Times New Roman"/>
          <w:b/>
          <w:i/>
          <w:sz w:val="28"/>
          <w:szCs w:val="24"/>
        </w:rPr>
        <w:t>Руднянської</w:t>
      </w:r>
      <w:proofErr w:type="spellEnd"/>
      <w:r w:rsidRPr="007165BB">
        <w:rPr>
          <w:rFonts w:ascii="Times New Roman" w:hAnsi="Times New Roman"/>
          <w:b/>
          <w:i/>
          <w:sz w:val="28"/>
          <w:szCs w:val="24"/>
        </w:rPr>
        <w:t xml:space="preserve"> ЗОШ І-ІІІ ступенів з </w:t>
      </w:r>
      <w:r>
        <w:rPr>
          <w:rFonts w:ascii="Times New Roman" w:hAnsi="Times New Roman"/>
          <w:b/>
          <w:i/>
          <w:sz w:val="28"/>
          <w:szCs w:val="24"/>
        </w:rPr>
        <w:t>2012-2017</w:t>
      </w:r>
      <w:r w:rsidRPr="007165BB">
        <w:rPr>
          <w:rFonts w:ascii="Times New Roman" w:hAnsi="Times New Roman"/>
          <w:b/>
          <w:i/>
          <w:sz w:val="28"/>
          <w:szCs w:val="24"/>
        </w:rPr>
        <w:t xml:space="preserve"> рік</w:t>
      </w:r>
    </w:p>
    <w:p w:rsidR="00681B1A" w:rsidRPr="007165BB" w:rsidRDefault="00681B1A" w:rsidP="00681B1A">
      <w:pPr>
        <w:widowControl w:val="0"/>
        <w:spacing w:after="0" w:line="240" w:lineRule="auto"/>
        <w:jc w:val="center"/>
        <w:rPr>
          <w:rFonts w:ascii="Times New Roman" w:hAnsi="Times New Roman"/>
          <w:b/>
          <w:i/>
          <w:sz w:val="28"/>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1701"/>
        <w:gridCol w:w="1276"/>
        <w:gridCol w:w="1134"/>
        <w:gridCol w:w="987"/>
        <w:gridCol w:w="1281"/>
        <w:gridCol w:w="1134"/>
      </w:tblGrid>
      <w:tr w:rsidR="00681B1A" w:rsidRPr="00AE60A3" w:rsidTr="00681B1A">
        <w:tc>
          <w:tcPr>
            <w:tcW w:w="534"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6"/>
                <w:szCs w:val="26"/>
              </w:rPr>
            </w:pPr>
            <w:r w:rsidRPr="00AE60A3">
              <w:rPr>
                <w:rFonts w:ascii="Times New Roman" w:hAnsi="Times New Roman"/>
                <w:sz w:val="26"/>
                <w:szCs w:val="26"/>
              </w:rPr>
              <w:t>№ п/п</w:t>
            </w:r>
          </w:p>
        </w:tc>
        <w:tc>
          <w:tcPr>
            <w:tcW w:w="2126"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jc w:val="center"/>
              <w:rPr>
                <w:rFonts w:ascii="Times New Roman" w:hAnsi="Times New Roman"/>
                <w:sz w:val="26"/>
                <w:szCs w:val="26"/>
              </w:rPr>
            </w:pPr>
            <w:r w:rsidRPr="00AE60A3">
              <w:rPr>
                <w:rFonts w:ascii="Times New Roman" w:hAnsi="Times New Roman"/>
                <w:sz w:val="26"/>
                <w:szCs w:val="26"/>
              </w:rPr>
              <w:t>П.І.Б.</w:t>
            </w:r>
          </w:p>
        </w:tc>
        <w:tc>
          <w:tcPr>
            <w:tcW w:w="1701"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Рік атестації</w:t>
            </w:r>
          </w:p>
        </w:tc>
        <w:tc>
          <w:tcPr>
            <w:tcW w:w="1276"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Категорія</w:t>
            </w:r>
          </w:p>
        </w:tc>
        <w:tc>
          <w:tcPr>
            <w:tcW w:w="1134"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Звання</w:t>
            </w:r>
          </w:p>
        </w:tc>
        <w:tc>
          <w:tcPr>
            <w:tcW w:w="987"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5" w:right="-113"/>
              <w:jc w:val="center"/>
              <w:rPr>
                <w:rFonts w:ascii="Times New Roman" w:hAnsi="Times New Roman"/>
                <w:sz w:val="26"/>
                <w:szCs w:val="26"/>
              </w:rPr>
            </w:pPr>
            <w:r w:rsidRPr="00AE60A3">
              <w:rPr>
                <w:rFonts w:ascii="Times New Roman" w:hAnsi="Times New Roman"/>
                <w:sz w:val="26"/>
                <w:szCs w:val="26"/>
              </w:rPr>
              <w:t>Рік чергової атестації</w:t>
            </w:r>
          </w:p>
        </w:tc>
        <w:tc>
          <w:tcPr>
            <w:tcW w:w="1281"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На яку категорію претендує</w:t>
            </w:r>
          </w:p>
        </w:tc>
        <w:tc>
          <w:tcPr>
            <w:tcW w:w="1134" w:type="dxa"/>
            <w:tcBorders>
              <w:top w:val="single" w:sz="12" w:space="0" w:color="auto"/>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Звання</w:t>
            </w:r>
            <w:r>
              <w:rPr>
                <w:rFonts w:ascii="Times New Roman" w:hAnsi="Times New Roman"/>
                <w:sz w:val="26"/>
                <w:szCs w:val="26"/>
              </w:rPr>
              <w:t>, на яке претендує</w:t>
            </w:r>
          </w:p>
        </w:tc>
      </w:tr>
      <w:tr w:rsidR="00681B1A" w:rsidRPr="00AE60A3" w:rsidTr="00681B1A">
        <w:tc>
          <w:tcPr>
            <w:tcW w:w="5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w:t>
            </w:r>
          </w:p>
        </w:tc>
        <w:tc>
          <w:tcPr>
            <w:tcW w:w="212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Болбот</w:t>
            </w:r>
            <w:proofErr w:type="spellEnd"/>
            <w:r w:rsidRPr="00AE60A3">
              <w:rPr>
                <w:rFonts w:ascii="Times New Roman" w:hAnsi="Times New Roman"/>
                <w:sz w:val="26"/>
                <w:szCs w:val="26"/>
              </w:rPr>
              <w:t xml:space="preserve"> Н.М.</w:t>
            </w:r>
          </w:p>
        </w:tc>
        <w:tc>
          <w:tcPr>
            <w:tcW w:w="170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2008</w:t>
            </w:r>
          </w:p>
        </w:tc>
        <w:tc>
          <w:tcPr>
            <w:tcW w:w="127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Спеціаліст</w:t>
            </w:r>
            <w:r>
              <w:rPr>
                <w:rFonts w:ascii="Times New Roman" w:hAnsi="Times New Roman"/>
                <w:sz w:val="26"/>
                <w:szCs w:val="26"/>
              </w:rPr>
              <w:t>,9 розряд</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2013</w:t>
            </w:r>
          </w:p>
        </w:tc>
        <w:tc>
          <w:tcPr>
            <w:tcW w:w="128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Спеціаліст</w:t>
            </w:r>
            <w:r>
              <w:rPr>
                <w:rFonts w:ascii="Times New Roman" w:hAnsi="Times New Roman"/>
                <w:sz w:val="26"/>
                <w:szCs w:val="26"/>
              </w:rPr>
              <w:t>, 9 розряд</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2</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Хохлюк</w:t>
            </w:r>
            <w:proofErr w:type="spellEnd"/>
            <w:r w:rsidRPr="00AE60A3">
              <w:rPr>
                <w:rFonts w:ascii="Times New Roman" w:hAnsi="Times New Roman"/>
                <w:sz w:val="26"/>
                <w:szCs w:val="26"/>
              </w:rPr>
              <w:t xml:space="preserve"> І.Г.</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2008</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І</w:t>
            </w:r>
            <w:r>
              <w:rPr>
                <w:rFonts w:ascii="Times New Roman" w:hAnsi="Times New Roman"/>
                <w:sz w:val="26"/>
                <w:szCs w:val="26"/>
              </w:rPr>
              <w:t xml:space="preserve"> категорія</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2013</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3</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Деденко</w:t>
            </w:r>
            <w:proofErr w:type="spellEnd"/>
            <w:r w:rsidRPr="00AE60A3">
              <w:rPr>
                <w:rFonts w:ascii="Times New Roman" w:hAnsi="Times New Roman"/>
                <w:sz w:val="26"/>
                <w:szCs w:val="26"/>
              </w:rPr>
              <w:t xml:space="preserve"> О.О.</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2009</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2014</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c>
          <w:tcPr>
            <w:tcW w:w="5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4</w:t>
            </w:r>
          </w:p>
        </w:tc>
        <w:tc>
          <w:tcPr>
            <w:tcW w:w="2126" w:type="dxa"/>
            <w:tcBorders>
              <w:left w:val="single" w:sz="12" w:space="0" w:color="auto"/>
              <w:bottom w:val="single" w:sz="12" w:space="0" w:color="auto"/>
              <w:right w:val="single" w:sz="12" w:space="0" w:color="auto"/>
            </w:tcBorders>
          </w:tcPr>
          <w:p w:rsidR="00681B1A" w:rsidRDefault="00681B1A" w:rsidP="00681B1A">
            <w:pPr>
              <w:widowControl w:val="0"/>
              <w:spacing w:after="0" w:line="240" w:lineRule="auto"/>
              <w:ind w:left="-108"/>
              <w:rPr>
                <w:rFonts w:ascii="Times New Roman" w:hAnsi="Times New Roman"/>
                <w:sz w:val="26"/>
                <w:szCs w:val="26"/>
                <w:lang w:val="ru-RU"/>
              </w:rPr>
            </w:pPr>
            <w:proofErr w:type="spellStart"/>
            <w:r w:rsidRPr="00AE60A3">
              <w:rPr>
                <w:rFonts w:ascii="Times New Roman" w:hAnsi="Times New Roman"/>
                <w:sz w:val="26"/>
                <w:szCs w:val="26"/>
              </w:rPr>
              <w:t>Калініченко</w:t>
            </w:r>
            <w:proofErr w:type="spellEnd"/>
            <w:r w:rsidRPr="00AE60A3">
              <w:rPr>
                <w:rFonts w:ascii="Times New Roman" w:hAnsi="Times New Roman"/>
                <w:sz w:val="26"/>
                <w:szCs w:val="26"/>
              </w:rPr>
              <w:t xml:space="preserve"> Л.С.</w:t>
            </w:r>
          </w:p>
          <w:p w:rsidR="00681B1A" w:rsidRPr="008C2652" w:rsidRDefault="00681B1A" w:rsidP="00681B1A">
            <w:pPr>
              <w:widowControl w:val="0"/>
              <w:spacing w:after="0" w:line="240" w:lineRule="auto"/>
              <w:ind w:left="-108"/>
              <w:rPr>
                <w:rFonts w:ascii="Times New Roman" w:hAnsi="Times New Roman"/>
                <w:sz w:val="26"/>
                <w:szCs w:val="26"/>
                <w:lang w:val="ru-RU"/>
              </w:rPr>
            </w:pPr>
          </w:p>
        </w:tc>
        <w:tc>
          <w:tcPr>
            <w:tcW w:w="170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2009</w:t>
            </w:r>
          </w:p>
        </w:tc>
        <w:tc>
          <w:tcPr>
            <w:tcW w:w="1276"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2014</w:t>
            </w:r>
          </w:p>
        </w:tc>
        <w:tc>
          <w:tcPr>
            <w:tcW w:w="128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c>
          <w:tcPr>
            <w:tcW w:w="5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5</w:t>
            </w:r>
          </w:p>
        </w:tc>
        <w:tc>
          <w:tcPr>
            <w:tcW w:w="212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rPr>
                <w:rFonts w:ascii="Times New Roman" w:hAnsi="Times New Roman"/>
                <w:sz w:val="26"/>
                <w:szCs w:val="26"/>
              </w:rPr>
            </w:pPr>
            <w:r w:rsidRPr="00AE60A3">
              <w:rPr>
                <w:rFonts w:ascii="Times New Roman" w:hAnsi="Times New Roman"/>
                <w:sz w:val="26"/>
                <w:szCs w:val="26"/>
              </w:rPr>
              <w:t>Пономаренко Н.М.</w:t>
            </w:r>
          </w:p>
        </w:tc>
        <w:tc>
          <w:tcPr>
            <w:tcW w:w="170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2009</w:t>
            </w:r>
          </w:p>
        </w:tc>
        <w:tc>
          <w:tcPr>
            <w:tcW w:w="127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2014</w:t>
            </w:r>
          </w:p>
        </w:tc>
        <w:tc>
          <w:tcPr>
            <w:tcW w:w="128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6</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r w:rsidRPr="00AE60A3">
              <w:rPr>
                <w:rFonts w:ascii="Times New Roman" w:hAnsi="Times New Roman"/>
                <w:sz w:val="26"/>
                <w:szCs w:val="26"/>
              </w:rPr>
              <w:t>Пилипенко М.Я.</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2010</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вчитель</w:t>
            </w: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2015</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Pr>
                <w:rFonts w:ascii="Times New Roman" w:hAnsi="Times New Roman"/>
                <w:sz w:val="26"/>
                <w:szCs w:val="26"/>
              </w:rPr>
              <w:t>старший у</w:t>
            </w:r>
            <w:r w:rsidRPr="00AE60A3">
              <w:rPr>
                <w:rFonts w:ascii="Times New Roman" w:hAnsi="Times New Roman"/>
                <w:sz w:val="26"/>
                <w:szCs w:val="26"/>
              </w:rPr>
              <w:t>читель</w:t>
            </w: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7</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Компанець</w:t>
            </w:r>
            <w:proofErr w:type="spellEnd"/>
            <w:r w:rsidRPr="00AE60A3">
              <w:rPr>
                <w:rFonts w:ascii="Times New Roman" w:hAnsi="Times New Roman"/>
                <w:sz w:val="26"/>
                <w:szCs w:val="26"/>
              </w:rPr>
              <w:t xml:space="preserve"> О.П.</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2009</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вчитель</w:t>
            </w: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2015</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Pr>
                <w:rFonts w:ascii="Times New Roman" w:hAnsi="Times New Roman"/>
                <w:sz w:val="26"/>
                <w:szCs w:val="26"/>
              </w:rPr>
              <w:t>старший у</w:t>
            </w:r>
            <w:r w:rsidRPr="00AE60A3">
              <w:rPr>
                <w:rFonts w:ascii="Times New Roman" w:hAnsi="Times New Roman"/>
                <w:sz w:val="26"/>
                <w:szCs w:val="26"/>
              </w:rPr>
              <w:t>читель</w:t>
            </w: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8</w:t>
            </w:r>
          </w:p>
        </w:tc>
        <w:tc>
          <w:tcPr>
            <w:tcW w:w="2126" w:type="dxa"/>
            <w:tcBorders>
              <w:left w:val="single" w:sz="12" w:space="0" w:color="auto"/>
              <w:right w:val="single" w:sz="12" w:space="0" w:color="auto"/>
            </w:tcBorders>
          </w:tcPr>
          <w:p w:rsidR="00681B1A" w:rsidRPr="008C2652" w:rsidRDefault="00681B1A" w:rsidP="00681B1A">
            <w:pPr>
              <w:widowControl w:val="0"/>
              <w:spacing w:after="0" w:line="240" w:lineRule="auto"/>
              <w:ind w:left="-108"/>
              <w:rPr>
                <w:rFonts w:ascii="Times New Roman" w:hAnsi="Times New Roman"/>
                <w:sz w:val="26"/>
                <w:szCs w:val="26"/>
              </w:rPr>
            </w:pPr>
            <w:proofErr w:type="spellStart"/>
            <w:r>
              <w:rPr>
                <w:rFonts w:ascii="Times New Roman" w:hAnsi="Times New Roman"/>
                <w:sz w:val="26"/>
                <w:szCs w:val="26"/>
                <w:lang w:val="ru-RU"/>
              </w:rPr>
              <w:t>Пігнастій</w:t>
            </w:r>
            <w:proofErr w:type="spellEnd"/>
            <w:r>
              <w:rPr>
                <w:rFonts w:ascii="Times New Roman" w:hAnsi="Times New Roman"/>
                <w:sz w:val="26"/>
                <w:szCs w:val="26"/>
                <w:lang w:val="ru-RU"/>
              </w:rPr>
              <w:t xml:space="preserve"> О.А.</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2009</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right="-113"/>
              <w:jc w:val="center"/>
              <w:rPr>
                <w:rFonts w:ascii="Times New Roman" w:hAnsi="Times New Roman"/>
                <w:sz w:val="24"/>
                <w:szCs w:val="24"/>
              </w:rPr>
            </w:pPr>
            <w:r>
              <w:rPr>
                <w:rFonts w:ascii="Times New Roman" w:hAnsi="Times New Roman"/>
                <w:sz w:val="24"/>
                <w:szCs w:val="24"/>
              </w:rPr>
              <w:t>2015</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9</w:t>
            </w:r>
          </w:p>
        </w:tc>
        <w:tc>
          <w:tcPr>
            <w:tcW w:w="2126"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Pr>
                <w:rFonts w:ascii="Times New Roman" w:hAnsi="Times New Roman"/>
                <w:sz w:val="26"/>
                <w:szCs w:val="26"/>
              </w:rPr>
              <w:t>Фоменкова</w:t>
            </w:r>
            <w:proofErr w:type="spellEnd"/>
            <w:r>
              <w:rPr>
                <w:rFonts w:ascii="Times New Roman" w:hAnsi="Times New Roman"/>
                <w:sz w:val="26"/>
                <w:szCs w:val="26"/>
              </w:rPr>
              <w:t xml:space="preserve"> Ю.В.</w:t>
            </w:r>
          </w:p>
        </w:tc>
        <w:tc>
          <w:tcPr>
            <w:tcW w:w="170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 xml:space="preserve"> спеціаліст</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2015</w:t>
            </w:r>
          </w:p>
        </w:tc>
        <w:tc>
          <w:tcPr>
            <w:tcW w:w="128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ІІ категорія</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10</w:t>
            </w:r>
          </w:p>
        </w:tc>
        <w:tc>
          <w:tcPr>
            <w:tcW w:w="212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r w:rsidRPr="00AE60A3">
              <w:rPr>
                <w:rFonts w:ascii="Times New Roman" w:hAnsi="Times New Roman"/>
                <w:sz w:val="26"/>
                <w:szCs w:val="26"/>
              </w:rPr>
              <w:t>Пономаренко В.С.</w:t>
            </w:r>
          </w:p>
        </w:tc>
        <w:tc>
          <w:tcPr>
            <w:tcW w:w="170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2008</w:t>
            </w:r>
          </w:p>
        </w:tc>
        <w:tc>
          <w:tcPr>
            <w:tcW w:w="127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І</w:t>
            </w:r>
            <w:r>
              <w:rPr>
                <w:rFonts w:ascii="Times New Roman" w:hAnsi="Times New Roman"/>
                <w:sz w:val="26"/>
                <w:szCs w:val="26"/>
              </w:rPr>
              <w:t xml:space="preserve"> категорія</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2015</w:t>
            </w:r>
          </w:p>
        </w:tc>
        <w:tc>
          <w:tcPr>
            <w:tcW w:w="128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11</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Pr>
                <w:rFonts w:ascii="Times New Roman" w:hAnsi="Times New Roman"/>
                <w:sz w:val="26"/>
                <w:szCs w:val="26"/>
              </w:rPr>
              <w:t>Подима</w:t>
            </w:r>
            <w:proofErr w:type="spellEnd"/>
            <w:r>
              <w:rPr>
                <w:rFonts w:ascii="Times New Roman" w:hAnsi="Times New Roman"/>
                <w:sz w:val="26"/>
                <w:szCs w:val="26"/>
              </w:rPr>
              <w:t xml:space="preserve"> В.Ю</w:t>
            </w:r>
            <w:r w:rsidRPr="00AE60A3">
              <w:rPr>
                <w:rFonts w:ascii="Times New Roman" w:hAnsi="Times New Roman"/>
                <w:sz w:val="26"/>
                <w:szCs w:val="26"/>
              </w:rPr>
              <w:t>.</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w:t>
            </w:r>
            <w:r>
              <w:rPr>
                <w:rFonts w:ascii="Times New Roman" w:hAnsi="Times New Roman"/>
                <w:sz w:val="26"/>
                <w:szCs w:val="26"/>
              </w:rPr>
              <w:t>11</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Pr>
                <w:rFonts w:ascii="Times New Roman" w:hAnsi="Times New Roman"/>
                <w:sz w:val="26"/>
                <w:szCs w:val="26"/>
              </w:rPr>
              <w:t>вчитель-методист</w:t>
            </w: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w:t>
            </w:r>
            <w:r>
              <w:rPr>
                <w:rFonts w:ascii="Times New Roman" w:hAnsi="Times New Roman"/>
                <w:sz w:val="26"/>
                <w:szCs w:val="26"/>
              </w:rPr>
              <w:t>6</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Pr>
                <w:rFonts w:ascii="Times New Roman" w:hAnsi="Times New Roman"/>
                <w:sz w:val="26"/>
                <w:szCs w:val="26"/>
              </w:rPr>
              <w:t>вчитель-методист</w:t>
            </w: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12</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r w:rsidRPr="00AE60A3">
              <w:rPr>
                <w:rFonts w:ascii="Times New Roman" w:hAnsi="Times New Roman"/>
                <w:sz w:val="26"/>
                <w:szCs w:val="26"/>
              </w:rPr>
              <w:t>Марчук З.О.</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2011</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ІІ категорія</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2016</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І категорія</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13</w:t>
            </w:r>
          </w:p>
        </w:tc>
        <w:tc>
          <w:tcPr>
            <w:tcW w:w="212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Подима</w:t>
            </w:r>
            <w:proofErr w:type="spellEnd"/>
            <w:r w:rsidRPr="00AE60A3">
              <w:rPr>
                <w:rFonts w:ascii="Times New Roman" w:hAnsi="Times New Roman"/>
                <w:sz w:val="26"/>
                <w:szCs w:val="26"/>
              </w:rPr>
              <w:t xml:space="preserve"> Г.В.</w:t>
            </w:r>
          </w:p>
        </w:tc>
        <w:tc>
          <w:tcPr>
            <w:tcW w:w="170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w:t>
            </w:r>
            <w:r>
              <w:rPr>
                <w:rFonts w:ascii="Times New Roman" w:hAnsi="Times New Roman"/>
                <w:sz w:val="26"/>
                <w:szCs w:val="26"/>
              </w:rPr>
              <w:t>11</w:t>
            </w:r>
          </w:p>
        </w:tc>
        <w:tc>
          <w:tcPr>
            <w:tcW w:w="127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Спеціаліст</w:t>
            </w:r>
            <w:r>
              <w:rPr>
                <w:rFonts w:ascii="Times New Roman" w:hAnsi="Times New Roman"/>
                <w:sz w:val="26"/>
                <w:szCs w:val="26"/>
              </w:rPr>
              <w:t>,9 розряд</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w:t>
            </w:r>
            <w:r>
              <w:rPr>
                <w:rFonts w:ascii="Times New Roman" w:hAnsi="Times New Roman"/>
                <w:sz w:val="26"/>
                <w:szCs w:val="26"/>
              </w:rPr>
              <w:t>6</w:t>
            </w:r>
          </w:p>
        </w:tc>
        <w:tc>
          <w:tcPr>
            <w:tcW w:w="128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Спеціаліст</w:t>
            </w:r>
            <w:r>
              <w:rPr>
                <w:rFonts w:ascii="Times New Roman" w:hAnsi="Times New Roman"/>
                <w:sz w:val="26"/>
                <w:szCs w:val="26"/>
              </w:rPr>
              <w:t>, 9 розряд</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14</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Компанець</w:t>
            </w:r>
            <w:proofErr w:type="spellEnd"/>
            <w:r w:rsidRPr="00AE60A3">
              <w:rPr>
                <w:rFonts w:ascii="Times New Roman" w:hAnsi="Times New Roman"/>
                <w:sz w:val="26"/>
                <w:szCs w:val="26"/>
              </w:rPr>
              <w:t xml:space="preserve"> Ю.Г.</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w:t>
            </w:r>
            <w:r>
              <w:rPr>
                <w:rFonts w:ascii="Times New Roman" w:hAnsi="Times New Roman"/>
                <w:sz w:val="26"/>
                <w:szCs w:val="26"/>
              </w:rPr>
              <w:t>11</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w:t>
            </w:r>
            <w:r>
              <w:rPr>
                <w:rFonts w:ascii="Times New Roman" w:hAnsi="Times New Roman"/>
                <w:sz w:val="26"/>
                <w:szCs w:val="26"/>
              </w:rPr>
              <w:t>6</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15</w:t>
            </w:r>
          </w:p>
        </w:tc>
        <w:tc>
          <w:tcPr>
            <w:tcW w:w="2126" w:type="dxa"/>
            <w:tcBorders>
              <w:left w:val="single" w:sz="12" w:space="0" w:color="auto"/>
              <w:bottom w:val="single" w:sz="12" w:space="0" w:color="auto"/>
              <w:right w:val="single" w:sz="12" w:space="0" w:color="auto"/>
            </w:tcBorders>
          </w:tcPr>
          <w:p w:rsidR="00681B1A"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Боблян</w:t>
            </w:r>
            <w:proofErr w:type="spellEnd"/>
            <w:r w:rsidRPr="00AE60A3">
              <w:rPr>
                <w:rFonts w:ascii="Times New Roman" w:hAnsi="Times New Roman"/>
                <w:sz w:val="26"/>
                <w:szCs w:val="26"/>
              </w:rPr>
              <w:t xml:space="preserve"> А.В.</w:t>
            </w:r>
          </w:p>
          <w:p w:rsidR="00681B1A" w:rsidRPr="00AE60A3" w:rsidRDefault="00681B1A" w:rsidP="00681B1A">
            <w:pPr>
              <w:widowControl w:val="0"/>
              <w:spacing w:after="0" w:line="240" w:lineRule="auto"/>
              <w:ind w:left="-108"/>
              <w:rPr>
                <w:rFonts w:ascii="Times New Roman" w:hAnsi="Times New Roman"/>
                <w:sz w:val="26"/>
                <w:szCs w:val="26"/>
              </w:rPr>
            </w:pPr>
          </w:p>
        </w:tc>
        <w:tc>
          <w:tcPr>
            <w:tcW w:w="170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w:t>
            </w:r>
            <w:r>
              <w:rPr>
                <w:rFonts w:ascii="Times New Roman" w:hAnsi="Times New Roman"/>
                <w:sz w:val="26"/>
                <w:szCs w:val="26"/>
              </w:rPr>
              <w:t>11</w:t>
            </w:r>
          </w:p>
        </w:tc>
        <w:tc>
          <w:tcPr>
            <w:tcW w:w="1276"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sidRPr="00AE60A3">
              <w:rPr>
                <w:rFonts w:ascii="Times New Roman" w:hAnsi="Times New Roman"/>
                <w:sz w:val="26"/>
                <w:szCs w:val="26"/>
              </w:rPr>
              <w:t>201</w:t>
            </w:r>
            <w:r>
              <w:rPr>
                <w:rFonts w:ascii="Times New Roman" w:hAnsi="Times New Roman"/>
                <w:sz w:val="26"/>
                <w:szCs w:val="26"/>
              </w:rPr>
              <w:t>6</w:t>
            </w:r>
          </w:p>
        </w:tc>
        <w:tc>
          <w:tcPr>
            <w:tcW w:w="1281"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16</w:t>
            </w:r>
          </w:p>
        </w:tc>
        <w:tc>
          <w:tcPr>
            <w:tcW w:w="2126" w:type="dxa"/>
            <w:tcBorders>
              <w:top w:val="single" w:sz="12" w:space="0" w:color="auto"/>
              <w:left w:val="single" w:sz="12" w:space="0" w:color="auto"/>
              <w:right w:val="single" w:sz="12" w:space="0" w:color="auto"/>
            </w:tcBorders>
          </w:tcPr>
          <w:p w:rsidR="00681B1A" w:rsidRPr="008C2652" w:rsidRDefault="00681B1A" w:rsidP="00681B1A">
            <w:pPr>
              <w:widowControl w:val="0"/>
              <w:spacing w:after="0" w:line="240" w:lineRule="auto"/>
              <w:ind w:left="-108"/>
              <w:rPr>
                <w:rFonts w:ascii="Times New Roman" w:hAnsi="Times New Roman"/>
                <w:sz w:val="26"/>
                <w:szCs w:val="26"/>
              </w:rPr>
            </w:pPr>
            <w:r>
              <w:rPr>
                <w:rFonts w:ascii="Times New Roman" w:hAnsi="Times New Roman"/>
                <w:sz w:val="26"/>
                <w:szCs w:val="26"/>
              </w:rPr>
              <w:t>Троян Т.В</w:t>
            </w:r>
          </w:p>
        </w:tc>
        <w:tc>
          <w:tcPr>
            <w:tcW w:w="170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p>
        </w:tc>
        <w:tc>
          <w:tcPr>
            <w:tcW w:w="1276"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спеціаліст</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5" w:right="-113"/>
              <w:jc w:val="center"/>
              <w:rPr>
                <w:rFonts w:ascii="Times New Roman" w:hAnsi="Times New Roman"/>
                <w:sz w:val="24"/>
                <w:szCs w:val="24"/>
              </w:rPr>
            </w:pPr>
            <w:r>
              <w:rPr>
                <w:rFonts w:ascii="Times New Roman" w:hAnsi="Times New Roman"/>
                <w:sz w:val="24"/>
                <w:szCs w:val="24"/>
              </w:rPr>
              <w:t>2016</w:t>
            </w:r>
          </w:p>
        </w:tc>
        <w:tc>
          <w:tcPr>
            <w:tcW w:w="1281"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ІІ категорія</w:t>
            </w:r>
          </w:p>
        </w:tc>
        <w:tc>
          <w:tcPr>
            <w:tcW w:w="1134" w:type="dxa"/>
            <w:tcBorders>
              <w:top w:val="single" w:sz="12" w:space="0" w:color="auto"/>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c>
          <w:tcPr>
            <w:tcW w:w="534" w:type="dxa"/>
            <w:tcBorders>
              <w:left w:val="single" w:sz="12"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17</w:t>
            </w:r>
          </w:p>
        </w:tc>
        <w:tc>
          <w:tcPr>
            <w:tcW w:w="2126" w:type="dxa"/>
            <w:tcBorders>
              <w:left w:val="single" w:sz="12"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Заріцька</w:t>
            </w:r>
            <w:proofErr w:type="spellEnd"/>
            <w:r w:rsidRPr="00AE60A3">
              <w:rPr>
                <w:rFonts w:ascii="Times New Roman" w:hAnsi="Times New Roman"/>
                <w:sz w:val="26"/>
                <w:szCs w:val="26"/>
              </w:rPr>
              <w:t xml:space="preserve"> О.Г.</w:t>
            </w:r>
          </w:p>
        </w:tc>
        <w:tc>
          <w:tcPr>
            <w:tcW w:w="1701" w:type="dxa"/>
            <w:tcBorders>
              <w:left w:val="single" w:sz="12"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2012</w:t>
            </w:r>
          </w:p>
        </w:tc>
        <w:tc>
          <w:tcPr>
            <w:tcW w:w="1276" w:type="dxa"/>
            <w:tcBorders>
              <w:left w:val="single" w:sz="12"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ІІ категорія</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left w:val="single" w:sz="12"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2016</w:t>
            </w:r>
          </w:p>
        </w:tc>
        <w:tc>
          <w:tcPr>
            <w:tcW w:w="1281"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І категорія</w:t>
            </w:r>
          </w:p>
        </w:tc>
        <w:tc>
          <w:tcPr>
            <w:tcW w:w="1134" w:type="dxa"/>
            <w:tcBorders>
              <w:left w:val="single" w:sz="12"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rPr>
          <w:trHeight w:val="630"/>
        </w:trPr>
        <w:tc>
          <w:tcPr>
            <w:tcW w:w="534"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851" w:firstLine="851"/>
              <w:jc w:val="center"/>
              <w:rPr>
                <w:rFonts w:ascii="Times New Roman" w:hAnsi="Times New Roman"/>
                <w:sz w:val="28"/>
                <w:szCs w:val="20"/>
              </w:rPr>
            </w:pPr>
            <w:r w:rsidRPr="00AE60A3">
              <w:rPr>
                <w:rFonts w:ascii="Times New Roman" w:hAnsi="Times New Roman"/>
                <w:sz w:val="28"/>
                <w:szCs w:val="20"/>
              </w:rPr>
              <w:t>18</w:t>
            </w:r>
          </w:p>
        </w:tc>
        <w:tc>
          <w:tcPr>
            <w:tcW w:w="2126"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Pr>
                <w:rFonts w:ascii="Times New Roman" w:hAnsi="Times New Roman"/>
                <w:sz w:val="26"/>
                <w:szCs w:val="26"/>
              </w:rPr>
              <w:t>Десятню</w:t>
            </w:r>
            <w:r w:rsidRPr="00AE60A3">
              <w:rPr>
                <w:rFonts w:ascii="Times New Roman" w:hAnsi="Times New Roman"/>
                <w:sz w:val="26"/>
                <w:szCs w:val="26"/>
              </w:rPr>
              <w:t>к</w:t>
            </w:r>
            <w:proofErr w:type="spellEnd"/>
            <w:r w:rsidRPr="00AE60A3">
              <w:rPr>
                <w:rFonts w:ascii="Times New Roman" w:hAnsi="Times New Roman"/>
                <w:sz w:val="26"/>
                <w:szCs w:val="26"/>
              </w:rPr>
              <w:t xml:space="preserve"> Р.А.</w:t>
            </w:r>
          </w:p>
        </w:tc>
        <w:tc>
          <w:tcPr>
            <w:tcW w:w="1701"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w:t>
            </w:r>
            <w:r>
              <w:rPr>
                <w:rFonts w:ascii="Times New Roman" w:hAnsi="Times New Roman"/>
                <w:sz w:val="26"/>
                <w:szCs w:val="26"/>
              </w:rPr>
              <w:t>06</w:t>
            </w:r>
          </w:p>
        </w:tc>
        <w:tc>
          <w:tcPr>
            <w:tcW w:w="1276"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2017</w:t>
            </w:r>
          </w:p>
        </w:tc>
        <w:tc>
          <w:tcPr>
            <w:tcW w:w="1281"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rPr>
          <w:trHeight w:val="375"/>
        </w:trPr>
        <w:tc>
          <w:tcPr>
            <w:tcW w:w="5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ind w:left="-851" w:firstLine="851"/>
              <w:jc w:val="center"/>
              <w:rPr>
                <w:rFonts w:ascii="Times New Roman" w:hAnsi="Times New Roman"/>
                <w:sz w:val="28"/>
                <w:szCs w:val="20"/>
              </w:rPr>
            </w:pPr>
            <w:r>
              <w:rPr>
                <w:rFonts w:ascii="Times New Roman" w:hAnsi="Times New Roman"/>
                <w:sz w:val="28"/>
                <w:szCs w:val="20"/>
              </w:rPr>
              <w:t>19</w:t>
            </w:r>
          </w:p>
        </w:tc>
        <w:tc>
          <w:tcPr>
            <w:tcW w:w="212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sidRPr="00AE60A3">
              <w:rPr>
                <w:rFonts w:ascii="Times New Roman" w:hAnsi="Times New Roman"/>
                <w:sz w:val="26"/>
                <w:szCs w:val="26"/>
              </w:rPr>
              <w:t>Романченко</w:t>
            </w:r>
            <w:proofErr w:type="spellEnd"/>
            <w:r w:rsidRPr="00AE60A3">
              <w:rPr>
                <w:rFonts w:ascii="Times New Roman" w:hAnsi="Times New Roman"/>
                <w:sz w:val="26"/>
                <w:szCs w:val="26"/>
              </w:rPr>
              <w:t xml:space="preserve"> Л.М.</w:t>
            </w:r>
          </w:p>
        </w:tc>
        <w:tc>
          <w:tcPr>
            <w:tcW w:w="170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2007</w:t>
            </w:r>
          </w:p>
        </w:tc>
        <w:tc>
          <w:tcPr>
            <w:tcW w:w="127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sidRPr="00AE60A3">
              <w:rPr>
                <w:rFonts w:ascii="Times New Roman" w:hAnsi="Times New Roman"/>
                <w:sz w:val="26"/>
                <w:szCs w:val="26"/>
              </w:rPr>
              <w:t>вища</w:t>
            </w: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r w:rsidRPr="00AE60A3">
              <w:rPr>
                <w:rFonts w:ascii="Times New Roman" w:hAnsi="Times New Roman"/>
                <w:sz w:val="26"/>
                <w:szCs w:val="26"/>
              </w:rPr>
              <w:t>старший учитель</w:t>
            </w:r>
          </w:p>
        </w:tc>
        <w:tc>
          <w:tcPr>
            <w:tcW w:w="987"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2017</w:t>
            </w:r>
          </w:p>
        </w:tc>
        <w:tc>
          <w:tcPr>
            <w:tcW w:w="128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sidRPr="00AE60A3">
              <w:rPr>
                <w:rFonts w:ascii="Times New Roman" w:hAnsi="Times New Roman"/>
                <w:sz w:val="26"/>
                <w:szCs w:val="26"/>
              </w:rPr>
              <w:t>вища</w:t>
            </w: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r w:rsidRPr="00AE60A3">
              <w:rPr>
                <w:rFonts w:ascii="Times New Roman" w:hAnsi="Times New Roman"/>
                <w:sz w:val="26"/>
                <w:szCs w:val="26"/>
              </w:rPr>
              <w:t>старший учитель</w:t>
            </w:r>
          </w:p>
        </w:tc>
      </w:tr>
      <w:tr w:rsidR="00681B1A" w:rsidRPr="00AE60A3" w:rsidTr="00681B1A">
        <w:trPr>
          <w:trHeight w:val="360"/>
        </w:trPr>
        <w:tc>
          <w:tcPr>
            <w:tcW w:w="534" w:type="dxa"/>
            <w:tcBorders>
              <w:top w:val="single" w:sz="4" w:space="0" w:color="auto"/>
              <w:left w:val="single" w:sz="12" w:space="0" w:color="auto"/>
              <w:bottom w:val="single" w:sz="4" w:space="0" w:color="auto"/>
              <w:right w:val="single" w:sz="12" w:space="0" w:color="auto"/>
            </w:tcBorders>
          </w:tcPr>
          <w:p w:rsidR="00681B1A" w:rsidRDefault="00681B1A" w:rsidP="00681B1A">
            <w:pPr>
              <w:widowControl w:val="0"/>
              <w:ind w:left="-851" w:firstLine="851"/>
              <w:jc w:val="center"/>
              <w:rPr>
                <w:rFonts w:ascii="Times New Roman" w:hAnsi="Times New Roman"/>
                <w:sz w:val="28"/>
                <w:szCs w:val="20"/>
              </w:rPr>
            </w:pPr>
            <w:r>
              <w:rPr>
                <w:rFonts w:ascii="Times New Roman" w:hAnsi="Times New Roman"/>
                <w:sz w:val="28"/>
                <w:szCs w:val="20"/>
              </w:rPr>
              <w:t>20</w:t>
            </w:r>
          </w:p>
        </w:tc>
        <w:tc>
          <w:tcPr>
            <w:tcW w:w="212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proofErr w:type="spellStart"/>
            <w:r>
              <w:rPr>
                <w:rFonts w:ascii="Times New Roman" w:hAnsi="Times New Roman"/>
                <w:sz w:val="26"/>
                <w:szCs w:val="26"/>
              </w:rPr>
              <w:t>Потіхонченко</w:t>
            </w:r>
            <w:proofErr w:type="spellEnd"/>
            <w:r>
              <w:rPr>
                <w:rFonts w:ascii="Times New Roman" w:hAnsi="Times New Roman"/>
                <w:sz w:val="26"/>
                <w:szCs w:val="26"/>
              </w:rPr>
              <w:t xml:space="preserve"> П.А</w:t>
            </w:r>
          </w:p>
        </w:tc>
        <w:tc>
          <w:tcPr>
            <w:tcW w:w="170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Pr>
                <w:rFonts w:ascii="Times New Roman" w:hAnsi="Times New Roman"/>
                <w:sz w:val="26"/>
                <w:szCs w:val="26"/>
              </w:rPr>
              <w:t>2007</w:t>
            </w:r>
          </w:p>
        </w:tc>
        <w:tc>
          <w:tcPr>
            <w:tcW w:w="127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ІІ категорія</w:t>
            </w: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5"/>
              <w:jc w:val="center"/>
              <w:rPr>
                <w:rFonts w:ascii="Times New Roman" w:hAnsi="Times New Roman"/>
                <w:sz w:val="26"/>
                <w:szCs w:val="26"/>
              </w:rPr>
            </w:pPr>
            <w:r>
              <w:rPr>
                <w:rFonts w:ascii="Times New Roman" w:hAnsi="Times New Roman"/>
                <w:sz w:val="26"/>
                <w:szCs w:val="26"/>
              </w:rPr>
              <w:t>2017</w:t>
            </w:r>
          </w:p>
        </w:tc>
        <w:tc>
          <w:tcPr>
            <w:tcW w:w="128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r>
              <w:rPr>
                <w:rFonts w:ascii="Times New Roman" w:hAnsi="Times New Roman"/>
                <w:sz w:val="26"/>
                <w:szCs w:val="26"/>
              </w:rPr>
              <w:t>ІІ категорія</w:t>
            </w: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r w:rsidR="00681B1A" w:rsidRPr="00AE60A3" w:rsidTr="00681B1A">
        <w:trPr>
          <w:trHeight w:val="480"/>
        </w:trPr>
        <w:tc>
          <w:tcPr>
            <w:tcW w:w="534" w:type="dxa"/>
            <w:tcBorders>
              <w:top w:val="single" w:sz="4" w:space="0" w:color="auto"/>
              <w:left w:val="single" w:sz="12" w:space="0" w:color="auto"/>
              <w:bottom w:val="single" w:sz="4" w:space="0" w:color="auto"/>
              <w:right w:val="single" w:sz="12" w:space="0" w:color="auto"/>
            </w:tcBorders>
          </w:tcPr>
          <w:p w:rsidR="00681B1A" w:rsidRDefault="00681B1A" w:rsidP="00681B1A">
            <w:pPr>
              <w:widowControl w:val="0"/>
              <w:ind w:left="-851" w:firstLine="851"/>
              <w:jc w:val="center"/>
              <w:rPr>
                <w:rFonts w:ascii="Times New Roman" w:hAnsi="Times New Roman"/>
                <w:sz w:val="28"/>
                <w:szCs w:val="20"/>
              </w:rPr>
            </w:pPr>
            <w:r>
              <w:rPr>
                <w:rFonts w:ascii="Times New Roman" w:hAnsi="Times New Roman"/>
                <w:sz w:val="28"/>
                <w:szCs w:val="20"/>
              </w:rPr>
              <w:t>21</w:t>
            </w:r>
          </w:p>
        </w:tc>
        <w:tc>
          <w:tcPr>
            <w:tcW w:w="212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Pr>
                <w:rFonts w:ascii="Times New Roman" w:hAnsi="Times New Roman"/>
                <w:sz w:val="26"/>
                <w:szCs w:val="26"/>
              </w:rPr>
            </w:pPr>
            <w:r w:rsidRPr="00AE60A3">
              <w:rPr>
                <w:rFonts w:ascii="Times New Roman" w:hAnsi="Times New Roman"/>
                <w:sz w:val="26"/>
                <w:szCs w:val="26"/>
              </w:rPr>
              <w:t>Дорошенко К.М.</w:t>
            </w:r>
          </w:p>
        </w:tc>
        <w:tc>
          <w:tcPr>
            <w:tcW w:w="170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jc w:val="center"/>
              <w:rPr>
                <w:rFonts w:ascii="Times New Roman" w:hAnsi="Times New Roman"/>
                <w:sz w:val="26"/>
                <w:szCs w:val="26"/>
              </w:rPr>
            </w:pPr>
            <w:r w:rsidRPr="00AE60A3">
              <w:rPr>
                <w:rFonts w:ascii="Times New Roman" w:hAnsi="Times New Roman"/>
                <w:sz w:val="26"/>
                <w:szCs w:val="26"/>
              </w:rPr>
              <w:t>закінчила коледж у 2009</w:t>
            </w:r>
          </w:p>
        </w:tc>
        <w:tc>
          <w:tcPr>
            <w:tcW w:w="1276"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08" w:right="-108" w:firstLine="21"/>
              <w:jc w:val="center"/>
              <w:rPr>
                <w:rFonts w:ascii="Times New Roman" w:hAnsi="Times New Roman"/>
                <w:sz w:val="26"/>
                <w:szCs w:val="26"/>
              </w:rPr>
            </w:pPr>
            <w:r>
              <w:rPr>
                <w:rFonts w:ascii="Times New Roman" w:hAnsi="Times New Roman"/>
                <w:sz w:val="26"/>
                <w:szCs w:val="26"/>
              </w:rPr>
              <w:t>с</w:t>
            </w:r>
            <w:r w:rsidRPr="00AE60A3">
              <w:rPr>
                <w:rFonts w:ascii="Times New Roman" w:hAnsi="Times New Roman"/>
                <w:sz w:val="26"/>
                <w:szCs w:val="26"/>
              </w:rPr>
              <w:t>пеціа</w:t>
            </w:r>
            <w:r>
              <w:rPr>
                <w:rFonts w:ascii="Times New Roman" w:hAnsi="Times New Roman"/>
                <w:sz w:val="26"/>
                <w:szCs w:val="26"/>
              </w:rPr>
              <w:t>ліст</w:t>
            </w: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1" w:right="-107" w:firstLine="49"/>
              <w:jc w:val="center"/>
              <w:rPr>
                <w:rFonts w:ascii="Times New Roman" w:hAnsi="Times New Roman"/>
                <w:sz w:val="26"/>
                <w:szCs w:val="26"/>
              </w:rPr>
            </w:pPr>
          </w:p>
        </w:tc>
        <w:tc>
          <w:tcPr>
            <w:tcW w:w="987"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5" w:right="-113"/>
              <w:jc w:val="center"/>
              <w:rPr>
                <w:rFonts w:ascii="Times New Roman" w:hAnsi="Times New Roman"/>
                <w:sz w:val="24"/>
                <w:szCs w:val="24"/>
              </w:rPr>
            </w:pPr>
            <w:r w:rsidRPr="00AE60A3">
              <w:rPr>
                <w:rFonts w:ascii="Times New Roman" w:hAnsi="Times New Roman"/>
                <w:sz w:val="24"/>
                <w:szCs w:val="24"/>
              </w:rPr>
              <w:t>Навчається у ВНЗ</w:t>
            </w:r>
          </w:p>
        </w:tc>
        <w:tc>
          <w:tcPr>
            <w:tcW w:w="1281"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jc w:val="center"/>
              <w:rPr>
                <w:rFonts w:ascii="Times New Roman" w:hAnsi="Times New Roman"/>
                <w:sz w:val="26"/>
                <w:szCs w:val="26"/>
              </w:rPr>
            </w:pPr>
          </w:p>
        </w:tc>
        <w:tc>
          <w:tcPr>
            <w:tcW w:w="1134" w:type="dxa"/>
            <w:tcBorders>
              <w:top w:val="single" w:sz="4" w:space="0" w:color="auto"/>
              <w:left w:val="single" w:sz="12" w:space="0" w:color="auto"/>
              <w:bottom w:val="single" w:sz="4" w:space="0" w:color="auto"/>
              <w:right w:val="single" w:sz="12" w:space="0" w:color="auto"/>
            </w:tcBorders>
          </w:tcPr>
          <w:p w:rsidR="00681B1A" w:rsidRPr="00AE60A3" w:rsidRDefault="00681B1A" w:rsidP="00681B1A">
            <w:pPr>
              <w:widowControl w:val="0"/>
              <w:spacing w:after="0" w:line="240" w:lineRule="auto"/>
              <w:ind w:left="-120" w:right="-108" w:firstLine="11"/>
              <w:jc w:val="center"/>
              <w:rPr>
                <w:rFonts w:ascii="Times New Roman" w:hAnsi="Times New Roman"/>
                <w:sz w:val="26"/>
                <w:szCs w:val="26"/>
              </w:rPr>
            </w:pPr>
          </w:p>
        </w:tc>
      </w:tr>
    </w:tbl>
    <w:p w:rsidR="00681B1A" w:rsidRDefault="00681B1A" w:rsidP="004743E2">
      <w:pPr>
        <w:pStyle w:val="a6"/>
        <w:spacing w:before="0" w:beforeAutospacing="0" w:after="0" w:afterAutospacing="0"/>
        <w:rPr>
          <w:b/>
          <w:bCs/>
          <w:sz w:val="28"/>
          <w:szCs w:val="28"/>
          <w:lang w:val="en-US"/>
        </w:rPr>
      </w:pPr>
    </w:p>
    <w:p w:rsidR="00825D3C" w:rsidRDefault="00825D3C" w:rsidP="004743E2">
      <w:pPr>
        <w:pStyle w:val="a6"/>
        <w:spacing w:before="0" w:beforeAutospacing="0" w:after="0" w:afterAutospacing="0"/>
        <w:rPr>
          <w:b/>
          <w:bCs/>
          <w:sz w:val="28"/>
          <w:szCs w:val="28"/>
          <w:lang w:val="en-US"/>
        </w:rPr>
      </w:pPr>
    </w:p>
    <w:p w:rsidR="00825D3C" w:rsidRDefault="00825D3C" w:rsidP="004743E2">
      <w:pPr>
        <w:pStyle w:val="a6"/>
        <w:spacing w:before="0" w:beforeAutospacing="0" w:after="0" w:afterAutospacing="0"/>
        <w:rPr>
          <w:b/>
          <w:bCs/>
          <w:sz w:val="28"/>
          <w:szCs w:val="28"/>
          <w:lang w:val="en-US"/>
        </w:rPr>
      </w:pPr>
    </w:p>
    <w:p w:rsidR="00F824A4" w:rsidRDefault="00F824A4" w:rsidP="000A13E3">
      <w:pPr>
        <w:spacing w:before="100" w:beforeAutospacing="1" w:after="100" w:afterAutospacing="1"/>
        <w:ind w:firstLine="426"/>
        <w:jc w:val="center"/>
        <w:rPr>
          <w:rFonts w:ascii="Times New Roman" w:eastAsia="Calibri" w:hAnsi="Times New Roman" w:cs="Times New Roman"/>
          <w:b/>
          <w:bCs/>
          <w:i/>
          <w:iCs/>
          <w:sz w:val="28"/>
          <w:lang w:val="ru-RU"/>
        </w:rPr>
      </w:pPr>
    </w:p>
    <w:p w:rsidR="00825D3C" w:rsidRPr="000A13E3" w:rsidRDefault="00825D3C" w:rsidP="000A13E3">
      <w:pPr>
        <w:spacing w:before="100" w:beforeAutospacing="1" w:after="100" w:afterAutospacing="1"/>
        <w:ind w:firstLine="426"/>
        <w:jc w:val="center"/>
        <w:rPr>
          <w:rFonts w:ascii="Times New Roman" w:eastAsia="Calibri" w:hAnsi="Times New Roman" w:cs="Times New Roman"/>
          <w:b/>
          <w:bCs/>
          <w:i/>
          <w:iCs/>
          <w:sz w:val="28"/>
        </w:rPr>
      </w:pPr>
      <w:r w:rsidRPr="000A13E3">
        <w:rPr>
          <w:rFonts w:ascii="Times New Roman" w:eastAsia="Calibri" w:hAnsi="Times New Roman" w:cs="Times New Roman"/>
          <w:b/>
          <w:bCs/>
          <w:i/>
          <w:iCs/>
          <w:sz w:val="28"/>
        </w:rPr>
        <w:t>Мере</w:t>
      </w:r>
      <w:r w:rsidRPr="000A13E3">
        <w:rPr>
          <w:rFonts w:ascii="Times New Roman" w:hAnsi="Times New Roman" w:cs="Times New Roman"/>
          <w:b/>
          <w:bCs/>
          <w:i/>
          <w:iCs/>
          <w:sz w:val="28"/>
        </w:rPr>
        <w:t>жа наповнюваності класів на 201</w:t>
      </w:r>
      <w:r w:rsidRPr="000A13E3">
        <w:rPr>
          <w:rFonts w:ascii="Times New Roman" w:hAnsi="Times New Roman" w:cs="Times New Roman"/>
          <w:b/>
          <w:bCs/>
          <w:i/>
          <w:iCs/>
          <w:sz w:val="28"/>
          <w:lang w:val="ru-RU"/>
        </w:rPr>
        <w:t>2</w:t>
      </w:r>
      <w:r w:rsidRPr="000A13E3">
        <w:rPr>
          <w:rFonts w:ascii="Times New Roman" w:eastAsia="Calibri" w:hAnsi="Times New Roman" w:cs="Times New Roman"/>
          <w:b/>
          <w:bCs/>
          <w:i/>
          <w:iCs/>
          <w:sz w:val="28"/>
        </w:rPr>
        <w:t>-201</w:t>
      </w:r>
      <w:r w:rsidRPr="000A13E3">
        <w:rPr>
          <w:rFonts w:ascii="Times New Roman" w:hAnsi="Times New Roman" w:cs="Times New Roman"/>
          <w:b/>
          <w:bCs/>
          <w:i/>
          <w:iCs/>
          <w:sz w:val="28"/>
          <w:lang w:val="ru-RU"/>
        </w:rPr>
        <w:t>7</w:t>
      </w:r>
      <w:r w:rsidRPr="000A13E3">
        <w:rPr>
          <w:rFonts w:ascii="Times New Roman" w:eastAsia="Calibri" w:hAnsi="Times New Roman" w:cs="Times New Roman"/>
          <w:b/>
          <w:bCs/>
          <w:i/>
          <w:iCs/>
          <w:sz w:val="28"/>
        </w:rPr>
        <w:t xml:space="preserve"> роки.</w:t>
      </w:r>
    </w:p>
    <w:p w:rsidR="00825D3C" w:rsidRPr="000A13E3" w:rsidRDefault="00825D3C" w:rsidP="00825D3C">
      <w:pPr>
        <w:ind w:left="990"/>
        <w:jc w:val="both"/>
        <w:rPr>
          <w:rFonts w:ascii="Times New Roman" w:eastAsia="Calibri" w:hAnsi="Times New Roman" w:cs="Times New Roman"/>
          <w:b/>
          <w:bCs/>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660"/>
        <w:gridCol w:w="595"/>
        <w:gridCol w:w="596"/>
        <w:gridCol w:w="596"/>
        <w:gridCol w:w="596"/>
        <w:gridCol w:w="664"/>
        <w:gridCol w:w="596"/>
        <w:gridCol w:w="596"/>
        <w:gridCol w:w="595"/>
        <w:gridCol w:w="773"/>
        <w:gridCol w:w="773"/>
        <w:gridCol w:w="1050"/>
      </w:tblGrid>
      <w:tr w:rsidR="00825D3C" w:rsidRPr="000A13E3" w:rsidTr="008372C5">
        <w:trPr>
          <w:cantSplit/>
          <w:trHeight w:val="285"/>
        </w:trPr>
        <w:tc>
          <w:tcPr>
            <w:tcW w:w="1481" w:type="dxa"/>
            <w:vMerge w:val="restart"/>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Навчальні роки</w:t>
            </w:r>
          </w:p>
        </w:tc>
        <w:tc>
          <w:tcPr>
            <w:tcW w:w="7040" w:type="dxa"/>
            <w:gridSpan w:val="11"/>
            <w:tcBorders>
              <w:right w:val="single" w:sz="4" w:space="0" w:color="auto"/>
            </w:tcBorders>
            <w:shd w:val="clear" w:color="auto" w:fill="CCCCCC"/>
          </w:tcPr>
          <w:p w:rsidR="00825D3C" w:rsidRPr="000A13E3" w:rsidRDefault="00825D3C" w:rsidP="00F65F41">
            <w:pPr>
              <w:pStyle w:val="2"/>
            </w:pPr>
            <w:r w:rsidRPr="000A13E3">
              <w:t>К і л ь к і с т ь   у ч н і в</w:t>
            </w:r>
          </w:p>
        </w:tc>
        <w:tc>
          <w:tcPr>
            <w:tcW w:w="1050" w:type="dxa"/>
            <w:vMerge w:val="restart"/>
            <w:tcBorders>
              <w:left w:val="single" w:sz="4" w:space="0" w:color="auto"/>
            </w:tcBorders>
            <w:shd w:val="clear" w:color="auto" w:fill="CCCCCC"/>
          </w:tcPr>
          <w:p w:rsidR="00825D3C" w:rsidRPr="000A13E3" w:rsidRDefault="00825D3C" w:rsidP="00F65F41">
            <w:pPr>
              <w:rPr>
                <w:rFonts w:ascii="Times New Roman" w:eastAsia="Calibri" w:hAnsi="Times New Roman" w:cs="Times New Roman"/>
                <w:sz w:val="28"/>
              </w:rPr>
            </w:pPr>
            <w:r w:rsidRPr="000A13E3">
              <w:rPr>
                <w:rFonts w:ascii="Times New Roman" w:eastAsia="Calibri" w:hAnsi="Times New Roman" w:cs="Times New Roman"/>
                <w:sz w:val="28"/>
              </w:rPr>
              <w:t xml:space="preserve">Всього </w:t>
            </w:r>
          </w:p>
        </w:tc>
      </w:tr>
      <w:tr w:rsidR="00825D3C" w:rsidRPr="000A13E3" w:rsidTr="008372C5">
        <w:trPr>
          <w:cantSplit/>
          <w:trHeight w:val="360"/>
        </w:trPr>
        <w:tc>
          <w:tcPr>
            <w:tcW w:w="1481" w:type="dxa"/>
            <w:vMerge/>
            <w:shd w:val="clear" w:color="auto" w:fill="CCCCCC"/>
          </w:tcPr>
          <w:p w:rsidR="00825D3C" w:rsidRPr="000A13E3" w:rsidRDefault="00825D3C" w:rsidP="00F65F41">
            <w:pPr>
              <w:jc w:val="center"/>
              <w:rPr>
                <w:rFonts w:ascii="Times New Roman" w:eastAsia="Calibri" w:hAnsi="Times New Roman" w:cs="Times New Roman"/>
                <w:sz w:val="28"/>
              </w:rPr>
            </w:pPr>
          </w:p>
        </w:tc>
        <w:tc>
          <w:tcPr>
            <w:tcW w:w="660" w:type="dxa"/>
            <w:shd w:val="clear" w:color="auto" w:fill="CCCCCC"/>
          </w:tcPr>
          <w:p w:rsidR="00825D3C" w:rsidRPr="000A13E3" w:rsidRDefault="00825D3C" w:rsidP="00F65F41">
            <w:pPr>
              <w:rPr>
                <w:rFonts w:ascii="Times New Roman" w:eastAsia="Calibri" w:hAnsi="Times New Roman" w:cs="Times New Roman"/>
                <w:sz w:val="28"/>
              </w:rPr>
            </w:pPr>
            <w:r w:rsidRPr="000A13E3">
              <w:rPr>
                <w:rFonts w:ascii="Times New Roman" w:eastAsia="Calibri" w:hAnsi="Times New Roman" w:cs="Times New Roman"/>
                <w:sz w:val="28"/>
              </w:rPr>
              <w:t>1кл</w:t>
            </w:r>
          </w:p>
        </w:tc>
        <w:tc>
          <w:tcPr>
            <w:tcW w:w="595"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2 кл</w:t>
            </w:r>
          </w:p>
        </w:tc>
        <w:tc>
          <w:tcPr>
            <w:tcW w:w="596"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3 кл</w:t>
            </w:r>
          </w:p>
        </w:tc>
        <w:tc>
          <w:tcPr>
            <w:tcW w:w="596"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4 кл</w:t>
            </w:r>
          </w:p>
        </w:tc>
        <w:tc>
          <w:tcPr>
            <w:tcW w:w="596"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5 кл</w:t>
            </w:r>
          </w:p>
        </w:tc>
        <w:tc>
          <w:tcPr>
            <w:tcW w:w="664"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6 кл</w:t>
            </w:r>
          </w:p>
        </w:tc>
        <w:tc>
          <w:tcPr>
            <w:tcW w:w="596"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7 кл</w:t>
            </w:r>
          </w:p>
        </w:tc>
        <w:tc>
          <w:tcPr>
            <w:tcW w:w="596"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8 кл</w:t>
            </w:r>
          </w:p>
        </w:tc>
        <w:tc>
          <w:tcPr>
            <w:tcW w:w="595"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9 кл</w:t>
            </w:r>
          </w:p>
        </w:tc>
        <w:tc>
          <w:tcPr>
            <w:tcW w:w="773" w:type="dxa"/>
            <w:shd w:val="clear" w:color="auto" w:fill="CCCCCC"/>
          </w:tcPr>
          <w:p w:rsidR="00825D3C" w:rsidRPr="000A13E3" w:rsidRDefault="00825D3C" w:rsidP="00F65F41">
            <w:pPr>
              <w:rPr>
                <w:rFonts w:ascii="Times New Roman" w:eastAsia="Calibri" w:hAnsi="Times New Roman" w:cs="Times New Roman"/>
                <w:sz w:val="28"/>
              </w:rPr>
            </w:pPr>
            <w:r w:rsidRPr="000A13E3">
              <w:rPr>
                <w:rFonts w:ascii="Times New Roman" w:eastAsia="Calibri" w:hAnsi="Times New Roman" w:cs="Times New Roman"/>
                <w:sz w:val="28"/>
              </w:rPr>
              <w:t>10кл</w:t>
            </w:r>
          </w:p>
        </w:tc>
        <w:tc>
          <w:tcPr>
            <w:tcW w:w="773" w:type="dxa"/>
            <w:shd w:val="clear" w:color="auto" w:fill="CCCCCC"/>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11кл</w:t>
            </w:r>
          </w:p>
        </w:tc>
        <w:tc>
          <w:tcPr>
            <w:tcW w:w="1050" w:type="dxa"/>
            <w:vMerge/>
            <w:shd w:val="clear" w:color="auto" w:fill="CCCCCC"/>
          </w:tcPr>
          <w:p w:rsidR="00825D3C" w:rsidRPr="000A13E3" w:rsidRDefault="00825D3C" w:rsidP="00F65F41">
            <w:pPr>
              <w:jc w:val="center"/>
              <w:rPr>
                <w:rFonts w:ascii="Times New Roman" w:eastAsia="Calibri" w:hAnsi="Times New Roman" w:cs="Times New Roman"/>
                <w:sz w:val="28"/>
              </w:rPr>
            </w:pPr>
          </w:p>
        </w:tc>
      </w:tr>
      <w:tr w:rsidR="00825D3C" w:rsidRPr="000A13E3" w:rsidTr="008372C5">
        <w:tc>
          <w:tcPr>
            <w:tcW w:w="1481" w:type="dxa"/>
          </w:tcPr>
          <w:p w:rsidR="00825D3C" w:rsidRPr="000A13E3" w:rsidRDefault="00825D3C" w:rsidP="00F65F41">
            <w:pPr>
              <w:jc w:val="center"/>
              <w:rPr>
                <w:rFonts w:ascii="Times New Roman" w:eastAsia="Calibri" w:hAnsi="Times New Roman" w:cs="Times New Roman"/>
                <w:sz w:val="28"/>
              </w:rPr>
            </w:pPr>
            <w:r w:rsidRPr="000A13E3">
              <w:rPr>
                <w:rFonts w:ascii="Times New Roman" w:eastAsia="Calibri" w:hAnsi="Times New Roman" w:cs="Times New Roman"/>
                <w:sz w:val="28"/>
              </w:rPr>
              <w:t>2012-2013</w:t>
            </w:r>
          </w:p>
        </w:tc>
        <w:tc>
          <w:tcPr>
            <w:tcW w:w="660"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23</w:t>
            </w:r>
          </w:p>
        </w:tc>
        <w:tc>
          <w:tcPr>
            <w:tcW w:w="595"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20</w:t>
            </w:r>
          </w:p>
        </w:tc>
        <w:tc>
          <w:tcPr>
            <w:tcW w:w="596"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15</w:t>
            </w:r>
          </w:p>
        </w:tc>
        <w:tc>
          <w:tcPr>
            <w:tcW w:w="596"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25</w:t>
            </w:r>
          </w:p>
        </w:tc>
        <w:tc>
          <w:tcPr>
            <w:tcW w:w="596"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28</w:t>
            </w:r>
          </w:p>
        </w:tc>
        <w:tc>
          <w:tcPr>
            <w:tcW w:w="664"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20</w:t>
            </w:r>
          </w:p>
        </w:tc>
        <w:tc>
          <w:tcPr>
            <w:tcW w:w="596"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24</w:t>
            </w:r>
          </w:p>
        </w:tc>
        <w:tc>
          <w:tcPr>
            <w:tcW w:w="596"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18</w:t>
            </w:r>
          </w:p>
        </w:tc>
        <w:tc>
          <w:tcPr>
            <w:tcW w:w="595"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30</w:t>
            </w:r>
          </w:p>
        </w:tc>
        <w:tc>
          <w:tcPr>
            <w:tcW w:w="773"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10</w:t>
            </w:r>
          </w:p>
        </w:tc>
        <w:tc>
          <w:tcPr>
            <w:tcW w:w="773" w:type="dxa"/>
          </w:tcPr>
          <w:p w:rsidR="00825D3C" w:rsidRPr="000A13E3" w:rsidRDefault="00825D3C" w:rsidP="00F65F41">
            <w:pPr>
              <w:widowControl w:val="0"/>
              <w:spacing w:line="360" w:lineRule="auto"/>
              <w:jc w:val="both"/>
              <w:rPr>
                <w:rFonts w:ascii="Times New Roman" w:eastAsia="Calibri" w:hAnsi="Times New Roman" w:cs="Times New Roman"/>
              </w:rPr>
            </w:pPr>
            <w:r w:rsidRPr="000A13E3">
              <w:rPr>
                <w:rFonts w:ascii="Times New Roman" w:eastAsia="Calibri" w:hAnsi="Times New Roman" w:cs="Times New Roman"/>
              </w:rPr>
              <w:t>12</w:t>
            </w:r>
          </w:p>
        </w:tc>
        <w:tc>
          <w:tcPr>
            <w:tcW w:w="1050" w:type="dxa"/>
          </w:tcPr>
          <w:p w:rsidR="00825D3C" w:rsidRPr="000A13E3" w:rsidRDefault="00825D3C" w:rsidP="00F65F41">
            <w:pPr>
              <w:autoSpaceDE w:val="0"/>
              <w:autoSpaceDN w:val="0"/>
              <w:adjustRightInd w:val="0"/>
              <w:jc w:val="right"/>
              <w:rPr>
                <w:rFonts w:ascii="Times New Roman" w:eastAsia="Calibri" w:hAnsi="Times New Roman" w:cs="Times New Roman"/>
                <w:color w:val="000000"/>
                <w:sz w:val="28"/>
                <w:szCs w:val="28"/>
              </w:rPr>
            </w:pPr>
            <w:r w:rsidRPr="000A13E3">
              <w:rPr>
                <w:rFonts w:ascii="Times New Roman" w:eastAsia="Calibri" w:hAnsi="Times New Roman" w:cs="Times New Roman"/>
                <w:color w:val="000000"/>
                <w:sz w:val="28"/>
                <w:szCs w:val="28"/>
              </w:rPr>
              <w:t>225</w:t>
            </w:r>
          </w:p>
        </w:tc>
      </w:tr>
      <w:tr w:rsidR="00825D3C" w:rsidRPr="000A13E3" w:rsidTr="008372C5">
        <w:tc>
          <w:tcPr>
            <w:tcW w:w="1481" w:type="dxa"/>
          </w:tcPr>
          <w:p w:rsidR="00825D3C" w:rsidRPr="000A13E3" w:rsidRDefault="00825D3C" w:rsidP="00825D3C">
            <w:pPr>
              <w:rPr>
                <w:rFonts w:ascii="Times New Roman" w:eastAsia="Calibri" w:hAnsi="Times New Roman" w:cs="Times New Roman"/>
                <w:sz w:val="28"/>
              </w:rPr>
            </w:pPr>
            <w:r w:rsidRPr="000A13E3">
              <w:rPr>
                <w:rFonts w:ascii="Times New Roman" w:hAnsi="Times New Roman" w:cs="Times New Roman"/>
                <w:sz w:val="28"/>
              </w:rPr>
              <w:t>2013</w:t>
            </w:r>
            <w:r w:rsidRPr="000A13E3">
              <w:rPr>
                <w:rFonts w:ascii="Times New Roman" w:hAnsi="Times New Roman" w:cs="Times New Roman"/>
                <w:sz w:val="28"/>
                <w:lang w:val="en-US"/>
              </w:rPr>
              <w:t>-</w:t>
            </w:r>
            <w:r w:rsidRPr="000A13E3">
              <w:rPr>
                <w:rFonts w:ascii="Times New Roman" w:eastAsia="Calibri" w:hAnsi="Times New Roman" w:cs="Times New Roman"/>
                <w:sz w:val="28"/>
              </w:rPr>
              <w:t>2014</w:t>
            </w:r>
          </w:p>
        </w:tc>
        <w:tc>
          <w:tcPr>
            <w:tcW w:w="660"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595"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23</w:t>
            </w:r>
          </w:p>
        </w:tc>
        <w:tc>
          <w:tcPr>
            <w:tcW w:w="596"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596"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18</w:t>
            </w:r>
          </w:p>
        </w:tc>
        <w:tc>
          <w:tcPr>
            <w:tcW w:w="596"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26</w:t>
            </w:r>
          </w:p>
        </w:tc>
        <w:tc>
          <w:tcPr>
            <w:tcW w:w="664"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27</w:t>
            </w:r>
          </w:p>
        </w:tc>
        <w:tc>
          <w:tcPr>
            <w:tcW w:w="596"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596"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595"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19</w:t>
            </w:r>
          </w:p>
        </w:tc>
        <w:tc>
          <w:tcPr>
            <w:tcW w:w="773"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12</w:t>
            </w:r>
          </w:p>
        </w:tc>
        <w:tc>
          <w:tcPr>
            <w:tcW w:w="773" w:type="dxa"/>
          </w:tcPr>
          <w:p w:rsidR="00825D3C"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10</w:t>
            </w:r>
          </w:p>
        </w:tc>
        <w:tc>
          <w:tcPr>
            <w:tcW w:w="1050" w:type="dxa"/>
          </w:tcPr>
          <w:p w:rsidR="00825D3C" w:rsidRPr="000A13E3" w:rsidRDefault="005B145D" w:rsidP="00F65F41">
            <w:pPr>
              <w:autoSpaceDE w:val="0"/>
              <w:autoSpaceDN w:val="0"/>
              <w:adjustRightInd w:val="0"/>
              <w:jc w:val="right"/>
              <w:rPr>
                <w:rFonts w:ascii="Times New Roman" w:eastAsia="Calibri" w:hAnsi="Times New Roman" w:cs="Times New Roman"/>
                <w:color w:val="000000"/>
                <w:sz w:val="28"/>
                <w:szCs w:val="28"/>
                <w:lang w:val="en-US"/>
              </w:rPr>
            </w:pPr>
            <w:r w:rsidRPr="000A13E3">
              <w:rPr>
                <w:rFonts w:ascii="Times New Roman" w:eastAsia="Calibri" w:hAnsi="Times New Roman" w:cs="Times New Roman"/>
                <w:color w:val="000000"/>
                <w:sz w:val="28"/>
                <w:szCs w:val="28"/>
                <w:lang w:val="en-US"/>
              </w:rPr>
              <w:t>229</w:t>
            </w:r>
          </w:p>
        </w:tc>
      </w:tr>
      <w:tr w:rsidR="005B145D" w:rsidRPr="000A13E3" w:rsidTr="008372C5">
        <w:tc>
          <w:tcPr>
            <w:tcW w:w="1481" w:type="dxa"/>
          </w:tcPr>
          <w:p w:rsidR="005B145D" w:rsidRPr="000A13E3" w:rsidRDefault="005B145D" w:rsidP="00825D3C">
            <w:pPr>
              <w:rPr>
                <w:rFonts w:ascii="Times New Roman" w:eastAsia="Calibri" w:hAnsi="Times New Roman" w:cs="Times New Roman"/>
                <w:sz w:val="28"/>
              </w:rPr>
            </w:pPr>
            <w:r w:rsidRPr="000A13E3">
              <w:rPr>
                <w:rFonts w:ascii="Times New Roman" w:hAnsi="Times New Roman" w:cs="Times New Roman"/>
                <w:sz w:val="28"/>
              </w:rPr>
              <w:t>2014</w:t>
            </w:r>
            <w:r w:rsidRPr="000A13E3">
              <w:rPr>
                <w:rFonts w:ascii="Times New Roman" w:hAnsi="Times New Roman" w:cs="Times New Roman"/>
                <w:sz w:val="28"/>
                <w:lang w:val="en-US"/>
              </w:rPr>
              <w:t>-</w:t>
            </w:r>
            <w:r w:rsidRPr="000A13E3">
              <w:rPr>
                <w:rFonts w:ascii="Times New Roman" w:eastAsia="Calibri" w:hAnsi="Times New Roman" w:cs="Times New Roman"/>
                <w:sz w:val="28"/>
              </w:rPr>
              <w:t>2015</w:t>
            </w:r>
          </w:p>
        </w:tc>
        <w:tc>
          <w:tcPr>
            <w:tcW w:w="660" w:type="dxa"/>
          </w:tcPr>
          <w:p w:rsidR="005B145D" w:rsidRPr="000A13E3"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595"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596"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23</w:t>
            </w:r>
          </w:p>
        </w:tc>
        <w:tc>
          <w:tcPr>
            <w:tcW w:w="596"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596"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18</w:t>
            </w:r>
          </w:p>
        </w:tc>
        <w:tc>
          <w:tcPr>
            <w:tcW w:w="664"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26</w:t>
            </w:r>
          </w:p>
        </w:tc>
        <w:tc>
          <w:tcPr>
            <w:tcW w:w="596"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27</w:t>
            </w:r>
          </w:p>
        </w:tc>
        <w:tc>
          <w:tcPr>
            <w:tcW w:w="596"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595"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773" w:type="dxa"/>
          </w:tcPr>
          <w:p w:rsidR="005B145D" w:rsidRPr="008372C5"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c>
          <w:tcPr>
            <w:tcW w:w="773" w:type="dxa"/>
          </w:tcPr>
          <w:p w:rsidR="005B145D" w:rsidRPr="000A13E3" w:rsidRDefault="005B145D" w:rsidP="00F65F41">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12</w:t>
            </w:r>
          </w:p>
        </w:tc>
        <w:tc>
          <w:tcPr>
            <w:tcW w:w="1050" w:type="dxa"/>
          </w:tcPr>
          <w:p w:rsidR="005B145D" w:rsidRPr="00F824A4" w:rsidRDefault="00F824A4" w:rsidP="00F65F41">
            <w:pPr>
              <w:autoSpaceDE w:val="0"/>
              <w:autoSpaceDN w:val="0"/>
              <w:adjustRightInd w:val="0"/>
              <w:jc w:val="right"/>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232</w:t>
            </w:r>
          </w:p>
        </w:tc>
      </w:tr>
      <w:tr w:rsidR="008372C5" w:rsidRPr="000A13E3" w:rsidTr="008372C5">
        <w:tc>
          <w:tcPr>
            <w:tcW w:w="1481" w:type="dxa"/>
          </w:tcPr>
          <w:p w:rsidR="008372C5" w:rsidRPr="000A13E3" w:rsidRDefault="008372C5" w:rsidP="00F65F41">
            <w:pPr>
              <w:jc w:val="center"/>
              <w:rPr>
                <w:rFonts w:ascii="Times New Roman" w:eastAsia="Calibri" w:hAnsi="Times New Roman" w:cs="Times New Roman"/>
                <w:sz w:val="28"/>
                <w:lang w:val="en-US"/>
              </w:rPr>
            </w:pPr>
            <w:r w:rsidRPr="000A13E3">
              <w:rPr>
                <w:rFonts w:ascii="Times New Roman" w:hAnsi="Times New Roman" w:cs="Times New Roman"/>
                <w:sz w:val="28"/>
                <w:lang w:val="en-US"/>
              </w:rPr>
              <w:t>2015-2016</w:t>
            </w:r>
          </w:p>
        </w:tc>
        <w:tc>
          <w:tcPr>
            <w:tcW w:w="660" w:type="dxa"/>
          </w:tcPr>
          <w:p w:rsidR="008372C5" w:rsidRPr="00F824A4" w:rsidRDefault="00F824A4" w:rsidP="00F65F41">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28</w:t>
            </w:r>
          </w:p>
        </w:tc>
        <w:tc>
          <w:tcPr>
            <w:tcW w:w="595" w:type="dxa"/>
          </w:tcPr>
          <w:p w:rsidR="008372C5" w:rsidRPr="000A13E3" w:rsidRDefault="008372C5" w:rsidP="008372C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23</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664"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18</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26</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27</w:t>
            </w:r>
          </w:p>
        </w:tc>
        <w:tc>
          <w:tcPr>
            <w:tcW w:w="595"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773" w:type="dxa"/>
          </w:tcPr>
          <w:p w:rsidR="008372C5" w:rsidRPr="008372C5"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773" w:type="dxa"/>
          </w:tcPr>
          <w:p w:rsidR="008372C5" w:rsidRPr="008372C5"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c>
          <w:tcPr>
            <w:tcW w:w="1050" w:type="dxa"/>
          </w:tcPr>
          <w:p w:rsidR="008372C5" w:rsidRPr="00F824A4" w:rsidRDefault="00F824A4" w:rsidP="00F65F41">
            <w:pPr>
              <w:autoSpaceDE w:val="0"/>
              <w:autoSpaceDN w:val="0"/>
              <w:adjustRightInd w:val="0"/>
              <w:jc w:val="right"/>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238</w:t>
            </w:r>
          </w:p>
        </w:tc>
      </w:tr>
      <w:tr w:rsidR="008372C5" w:rsidRPr="000A13E3" w:rsidTr="008372C5">
        <w:tc>
          <w:tcPr>
            <w:tcW w:w="1481" w:type="dxa"/>
          </w:tcPr>
          <w:p w:rsidR="008372C5" w:rsidRPr="000A13E3" w:rsidRDefault="008372C5" w:rsidP="00F65F41">
            <w:pPr>
              <w:jc w:val="center"/>
              <w:rPr>
                <w:rFonts w:ascii="Times New Roman" w:eastAsia="Calibri" w:hAnsi="Times New Roman" w:cs="Times New Roman"/>
                <w:sz w:val="28"/>
                <w:lang w:val="en-US"/>
              </w:rPr>
            </w:pPr>
            <w:r w:rsidRPr="000A13E3">
              <w:rPr>
                <w:rFonts w:ascii="Times New Roman" w:hAnsi="Times New Roman" w:cs="Times New Roman"/>
                <w:sz w:val="28"/>
                <w:lang w:val="en-US"/>
              </w:rPr>
              <w:t>2016-2017</w:t>
            </w:r>
          </w:p>
        </w:tc>
        <w:tc>
          <w:tcPr>
            <w:tcW w:w="660" w:type="dxa"/>
          </w:tcPr>
          <w:p w:rsidR="008372C5" w:rsidRPr="00F824A4" w:rsidRDefault="00F824A4" w:rsidP="00F65F41">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p>
        </w:tc>
        <w:tc>
          <w:tcPr>
            <w:tcW w:w="595" w:type="dxa"/>
          </w:tcPr>
          <w:p w:rsidR="008372C5" w:rsidRPr="00F824A4" w:rsidRDefault="00F824A4" w:rsidP="00F65F41">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28</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25</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23</w:t>
            </w:r>
          </w:p>
        </w:tc>
        <w:tc>
          <w:tcPr>
            <w:tcW w:w="664"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22</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18</w:t>
            </w:r>
          </w:p>
        </w:tc>
        <w:tc>
          <w:tcPr>
            <w:tcW w:w="596"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26</w:t>
            </w:r>
          </w:p>
        </w:tc>
        <w:tc>
          <w:tcPr>
            <w:tcW w:w="595" w:type="dxa"/>
          </w:tcPr>
          <w:p w:rsidR="008372C5" w:rsidRPr="000A13E3" w:rsidRDefault="008372C5" w:rsidP="008372C5">
            <w:pPr>
              <w:jc w:val="center"/>
              <w:rPr>
                <w:rFonts w:ascii="Times New Roman" w:eastAsia="Calibri" w:hAnsi="Times New Roman" w:cs="Times New Roman"/>
                <w:sz w:val="28"/>
                <w:szCs w:val="28"/>
                <w:lang w:val="en-US"/>
              </w:rPr>
            </w:pPr>
            <w:r w:rsidRPr="000A13E3">
              <w:rPr>
                <w:rFonts w:ascii="Times New Roman" w:eastAsia="Calibri" w:hAnsi="Times New Roman" w:cs="Times New Roman"/>
                <w:sz w:val="28"/>
                <w:szCs w:val="28"/>
                <w:lang w:val="en-US"/>
              </w:rPr>
              <w:t>27</w:t>
            </w:r>
          </w:p>
        </w:tc>
        <w:tc>
          <w:tcPr>
            <w:tcW w:w="773" w:type="dxa"/>
          </w:tcPr>
          <w:p w:rsidR="008372C5" w:rsidRPr="008372C5"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16</w:t>
            </w:r>
          </w:p>
        </w:tc>
        <w:tc>
          <w:tcPr>
            <w:tcW w:w="773" w:type="dxa"/>
          </w:tcPr>
          <w:p w:rsidR="008372C5" w:rsidRPr="008372C5" w:rsidRDefault="008372C5" w:rsidP="00F65F4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1050" w:type="dxa"/>
          </w:tcPr>
          <w:p w:rsidR="008372C5" w:rsidRPr="00F824A4" w:rsidRDefault="00F824A4" w:rsidP="00F65F41">
            <w:pPr>
              <w:autoSpaceDE w:val="0"/>
              <w:autoSpaceDN w:val="0"/>
              <w:adjustRightInd w:val="0"/>
              <w:jc w:val="right"/>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242</w:t>
            </w:r>
          </w:p>
        </w:tc>
      </w:tr>
    </w:tbl>
    <w:p w:rsidR="00825D3C" w:rsidRPr="00681B1A" w:rsidRDefault="00825D3C" w:rsidP="004743E2">
      <w:pPr>
        <w:pStyle w:val="a6"/>
        <w:spacing w:before="0" w:beforeAutospacing="0" w:after="0" w:afterAutospacing="0"/>
        <w:rPr>
          <w:b/>
          <w:bCs/>
          <w:sz w:val="28"/>
          <w:szCs w:val="28"/>
          <w:lang w:val="en-US"/>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4743E2" w:rsidRDefault="004743E2" w:rsidP="004743E2">
      <w:pPr>
        <w:pStyle w:val="a6"/>
        <w:spacing w:before="0" w:beforeAutospacing="0" w:after="0" w:afterAutospacing="0"/>
        <w:rPr>
          <w:b/>
          <w:bCs/>
          <w:sz w:val="28"/>
          <w:szCs w:val="28"/>
          <w:lang w:val="uk-UA"/>
        </w:rPr>
      </w:pPr>
    </w:p>
    <w:p w:rsidR="00536536" w:rsidRDefault="00536536" w:rsidP="000B273F">
      <w:pPr>
        <w:pStyle w:val="a4"/>
        <w:jc w:val="both"/>
        <w:rPr>
          <w:b/>
          <w:sz w:val="28"/>
          <w:szCs w:val="28"/>
        </w:rPr>
      </w:pPr>
    </w:p>
    <w:p w:rsidR="00536536" w:rsidRDefault="00536536" w:rsidP="000B273F">
      <w:pPr>
        <w:pStyle w:val="a4"/>
        <w:jc w:val="both"/>
        <w:rPr>
          <w:b/>
          <w:sz w:val="28"/>
          <w:szCs w:val="28"/>
        </w:rPr>
      </w:pPr>
    </w:p>
    <w:p w:rsidR="00536536" w:rsidRDefault="00536536" w:rsidP="000B273F">
      <w:pPr>
        <w:pStyle w:val="a4"/>
        <w:jc w:val="both"/>
        <w:rPr>
          <w:b/>
          <w:sz w:val="28"/>
          <w:szCs w:val="28"/>
        </w:rPr>
      </w:pPr>
    </w:p>
    <w:p w:rsidR="00536536" w:rsidRDefault="00536536" w:rsidP="000B273F">
      <w:pPr>
        <w:pStyle w:val="a4"/>
        <w:jc w:val="both"/>
        <w:rPr>
          <w:b/>
          <w:sz w:val="28"/>
          <w:szCs w:val="28"/>
        </w:rPr>
      </w:pPr>
    </w:p>
    <w:p w:rsidR="00536536" w:rsidRDefault="00536536" w:rsidP="000B273F">
      <w:pPr>
        <w:pStyle w:val="a4"/>
        <w:jc w:val="both"/>
        <w:rPr>
          <w:b/>
          <w:sz w:val="28"/>
          <w:szCs w:val="28"/>
        </w:rPr>
      </w:pPr>
    </w:p>
    <w:sectPr w:rsidR="00536536" w:rsidSect="00595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E5A"/>
    <w:multiLevelType w:val="hybridMultilevel"/>
    <w:tmpl w:val="5576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0ED9"/>
    <w:multiLevelType w:val="hybridMultilevel"/>
    <w:tmpl w:val="2158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F0861"/>
    <w:multiLevelType w:val="hybridMultilevel"/>
    <w:tmpl w:val="F9F2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A5313"/>
    <w:multiLevelType w:val="hybridMultilevel"/>
    <w:tmpl w:val="F366591C"/>
    <w:lvl w:ilvl="0" w:tplc="24CCFD24">
      <w:start w:val="4"/>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F0352C"/>
    <w:multiLevelType w:val="hybridMultilevel"/>
    <w:tmpl w:val="3E9E8EB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0E9343EA"/>
    <w:multiLevelType w:val="hybridMultilevel"/>
    <w:tmpl w:val="6D0E4FE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100F46A9"/>
    <w:multiLevelType w:val="hybridMultilevel"/>
    <w:tmpl w:val="D1C62900"/>
    <w:lvl w:ilvl="0" w:tplc="3ED4CB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52270AE"/>
    <w:multiLevelType w:val="hybridMultilevel"/>
    <w:tmpl w:val="D1C62900"/>
    <w:lvl w:ilvl="0" w:tplc="3ED4CB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72066E1"/>
    <w:multiLevelType w:val="hybridMultilevel"/>
    <w:tmpl w:val="EC80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73663"/>
    <w:multiLevelType w:val="hybridMultilevel"/>
    <w:tmpl w:val="09A6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B3AD2"/>
    <w:multiLevelType w:val="hybridMultilevel"/>
    <w:tmpl w:val="4856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B651C"/>
    <w:multiLevelType w:val="hybridMultilevel"/>
    <w:tmpl w:val="09A6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4403E"/>
    <w:multiLevelType w:val="hybridMultilevel"/>
    <w:tmpl w:val="BCCA19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3B3B39"/>
    <w:multiLevelType w:val="hybridMultilevel"/>
    <w:tmpl w:val="6574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F64AB8"/>
    <w:multiLevelType w:val="hybridMultilevel"/>
    <w:tmpl w:val="7456A4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277B0"/>
    <w:multiLevelType w:val="hybridMultilevel"/>
    <w:tmpl w:val="DB2CD89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37FA43D1"/>
    <w:multiLevelType w:val="hybridMultilevel"/>
    <w:tmpl w:val="BAB4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67BC6"/>
    <w:multiLevelType w:val="hybridMultilevel"/>
    <w:tmpl w:val="782CA006"/>
    <w:lvl w:ilvl="0" w:tplc="88489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FD62D3"/>
    <w:multiLevelType w:val="hybridMultilevel"/>
    <w:tmpl w:val="02FA6A0E"/>
    <w:lvl w:ilvl="0" w:tplc="658C46F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9403B1"/>
    <w:multiLevelType w:val="hybridMultilevel"/>
    <w:tmpl w:val="ACC0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62B8A"/>
    <w:multiLevelType w:val="hybridMultilevel"/>
    <w:tmpl w:val="9318A858"/>
    <w:lvl w:ilvl="0" w:tplc="CC7EBA00">
      <w:start w:val="1"/>
      <w:numFmt w:val="decimal"/>
      <w:lvlText w:val="%1."/>
      <w:lvlJc w:val="left"/>
      <w:pPr>
        <w:ind w:left="786" w:hanging="360"/>
      </w:pPr>
      <w:rPr>
        <w:rFonts w:hint="default"/>
        <w:color w:val="auto"/>
        <w:sz w:val="28"/>
        <w:szCs w:val="28"/>
      </w:rPr>
    </w:lvl>
    <w:lvl w:ilvl="1" w:tplc="04190019">
      <w:start w:val="1"/>
      <w:numFmt w:val="lowerLetter"/>
      <w:lvlText w:val="%2."/>
      <w:lvlJc w:val="left"/>
      <w:pPr>
        <w:ind w:left="2912"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F9F6CE8"/>
    <w:multiLevelType w:val="hybridMultilevel"/>
    <w:tmpl w:val="6A9C8084"/>
    <w:lvl w:ilvl="0" w:tplc="1E5C32C0">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2">
    <w:nsid w:val="3FF83EAF"/>
    <w:multiLevelType w:val="hybridMultilevel"/>
    <w:tmpl w:val="1316911C"/>
    <w:lvl w:ilvl="0" w:tplc="9F6C84BE">
      <w:numFmt w:val="bullet"/>
      <w:lvlText w:val="-"/>
      <w:lvlJc w:val="left"/>
      <w:pPr>
        <w:tabs>
          <w:tab w:val="num" w:pos="1068"/>
        </w:tabs>
        <w:ind w:left="1068" w:hanging="360"/>
      </w:pPr>
      <w:rPr>
        <w:rFonts w:ascii="Times New Roman" w:eastAsia="MS Mincho"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07B73DC"/>
    <w:multiLevelType w:val="hybridMultilevel"/>
    <w:tmpl w:val="2464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1828D3"/>
    <w:multiLevelType w:val="hybridMultilevel"/>
    <w:tmpl w:val="95AEB0B8"/>
    <w:lvl w:ilvl="0" w:tplc="8E20EE66">
      <w:start w:val="1"/>
      <w:numFmt w:val="decimal"/>
      <w:lvlText w:val="%1."/>
      <w:lvlJc w:val="left"/>
      <w:pPr>
        <w:tabs>
          <w:tab w:val="num" w:pos="2345"/>
        </w:tabs>
        <w:ind w:left="2345" w:hanging="360"/>
      </w:pPr>
      <w:rPr>
        <w:rFonts w:cs="Times New Roman" w:hint="default"/>
      </w:rPr>
    </w:lvl>
    <w:lvl w:ilvl="1" w:tplc="04190017">
      <w:start w:val="1"/>
      <w:numFmt w:val="lowerLetter"/>
      <w:lvlText w:val="%2)"/>
      <w:lvlJc w:val="left"/>
      <w:pPr>
        <w:tabs>
          <w:tab w:val="num" w:pos="1080"/>
        </w:tabs>
        <w:ind w:left="1080" w:hanging="360"/>
      </w:pPr>
      <w:rPr>
        <w:rFonts w:cs="Times New Roman"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A573D5E"/>
    <w:multiLevelType w:val="hybridMultilevel"/>
    <w:tmpl w:val="A9A6D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B52BE"/>
    <w:multiLevelType w:val="hybridMultilevel"/>
    <w:tmpl w:val="1624BF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FA5E67"/>
    <w:multiLevelType w:val="hybridMultilevel"/>
    <w:tmpl w:val="C5307BA8"/>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8">
    <w:nsid w:val="552C3782"/>
    <w:multiLevelType w:val="hybridMultilevel"/>
    <w:tmpl w:val="6F6A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D74E6"/>
    <w:multiLevelType w:val="hybridMultilevel"/>
    <w:tmpl w:val="4460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E91CD4"/>
    <w:multiLevelType w:val="hybridMultilevel"/>
    <w:tmpl w:val="4366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76F61"/>
    <w:multiLevelType w:val="hybridMultilevel"/>
    <w:tmpl w:val="8C285710"/>
    <w:lvl w:ilvl="0" w:tplc="300ED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E30CE0"/>
    <w:multiLevelType w:val="hybridMultilevel"/>
    <w:tmpl w:val="45C8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F17C27"/>
    <w:multiLevelType w:val="hybridMultilevel"/>
    <w:tmpl w:val="09A6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C5527"/>
    <w:multiLevelType w:val="hybridMultilevel"/>
    <w:tmpl w:val="D67E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961A66"/>
    <w:multiLevelType w:val="hybridMultilevel"/>
    <w:tmpl w:val="004C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C0E6E"/>
    <w:multiLevelType w:val="hybridMultilevel"/>
    <w:tmpl w:val="736A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33252"/>
    <w:multiLevelType w:val="hybridMultilevel"/>
    <w:tmpl w:val="0D92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3070B"/>
    <w:multiLevelType w:val="hybridMultilevel"/>
    <w:tmpl w:val="DB3296A6"/>
    <w:lvl w:ilvl="0" w:tplc="079C4FB6">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8BE0B3A"/>
    <w:multiLevelType w:val="hybridMultilevel"/>
    <w:tmpl w:val="09A6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907E3"/>
    <w:multiLevelType w:val="hybridMultilevel"/>
    <w:tmpl w:val="E8EEB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95D556D"/>
    <w:multiLevelType w:val="hybridMultilevel"/>
    <w:tmpl w:val="41F0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A8131C"/>
    <w:multiLevelType w:val="hybridMultilevel"/>
    <w:tmpl w:val="806A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FC69DA"/>
    <w:multiLevelType w:val="hybridMultilevel"/>
    <w:tmpl w:val="2F6CC036"/>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4">
    <w:nsid w:val="6D62252F"/>
    <w:multiLevelType w:val="hybridMultilevel"/>
    <w:tmpl w:val="0E46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454AA"/>
    <w:multiLevelType w:val="hybridMultilevel"/>
    <w:tmpl w:val="09A6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F252D7"/>
    <w:multiLevelType w:val="hybridMultilevel"/>
    <w:tmpl w:val="2A52D184"/>
    <w:lvl w:ilvl="0" w:tplc="213A188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nsid w:val="7AC07BBB"/>
    <w:multiLevelType w:val="hybridMultilevel"/>
    <w:tmpl w:val="E1261552"/>
    <w:lvl w:ilvl="0" w:tplc="C20A86CC">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ACA57DA"/>
    <w:multiLevelType w:val="hybridMultilevel"/>
    <w:tmpl w:val="1CAC6410"/>
    <w:lvl w:ilvl="0" w:tplc="0419000D">
      <w:start w:val="1"/>
      <w:numFmt w:val="bullet"/>
      <w:lvlText w:val=""/>
      <w:lvlJc w:val="left"/>
      <w:pPr>
        <w:tabs>
          <w:tab w:val="num" w:pos="920"/>
        </w:tabs>
        <w:ind w:left="92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9">
    <w:nsid w:val="7EA85366"/>
    <w:multiLevelType w:val="hybridMultilevel"/>
    <w:tmpl w:val="90905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8"/>
  </w:num>
  <w:num w:numId="3">
    <w:abstractNumId w:val="3"/>
  </w:num>
  <w:num w:numId="4">
    <w:abstractNumId w:val="4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5"/>
  </w:num>
  <w:num w:numId="9">
    <w:abstractNumId w:val="36"/>
  </w:num>
  <w:num w:numId="10">
    <w:abstractNumId w:val="23"/>
  </w:num>
  <w:num w:numId="11">
    <w:abstractNumId w:val="26"/>
  </w:num>
  <w:num w:numId="12">
    <w:abstractNumId w:val="24"/>
  </w:num>
  <w:num w:numId="13">
    <w:abstractNumId w:val="15"/>
  </w:num>
  <w:num w:numId="14">
    <w:abstractNumId w:val="19"/>
  </w:num>
  <w:num w:numId="15">
    <w:abstractNumId w:val="48"/>
  </w:num>
  <w:num w:numId="16">
    <w:abstractNumId w:val="14"/>
  </w:num>
  <w:num w:numId="17">
    <w:abstractNumId w:val="27"/>
  </w:num>
  <w:num w:numId="18">
    <w:abstractNumId w:val="4"/>
  </w:num>
  <w:num w:numId="19">
    <w:abstractNumId w:val="13"/>
  </w:num>
  <w:num w:numId="20">
    <w:abstractNumId w:val="49"/>
  </w:num>
  <w:num w:numId="21">
    <w:abstractNumId w:val="16"/>
  </w:num>
  <w:num w:numId="22">
    <w:abstractNumId w:val="29"/>
  </w:num>
  <w:num w:numId="23">
    <w:abstractNumId w:val="22"/>
  </w:num>
  <w:num w:numId="24">
    <w:abstractNumId w:val="43"/>
  </w:num>
  <w:num w:numId="25">
    <w:abstractNumId w:val="21"/>
  </w:num>
  <w:num w:numId="26">
    <w:abstractNumId w:val="30"/>
  </w:num>
  <w:num w:numId="27">
    <w:abstractNumId w:val="2"/>
  </w:num>
  <w:num w:numId="28">
    <w:abstractNumId w:val="44"/>
  </w:num>
  <w:num w:numId="29">
    <w:abstractNumId w:val="37"/>
  </w:num>
  <w:num w:numId="30">
    <w:abstractNumId w:val="18"/>
  </w:num>
  <w:num w:numId="31">
    <w:abstractNumId w:val="41"/>
  </w:num>
  <w:num w:numId="32">
    <w:abstractNumId w:val="1"/>
  </w:num>
  <w:num w:numId="33">
    <w:abstractNumId w:val="0"/>
  </w:num>
  <w:num w:numId="34">
    <w:abstractNumId w:val="25"/>
  </w:num>
  <w:num w:numId="35">
    <w:abstractNumId w:val="35"/>
  </w:num>
  <w:num w:numId="36">
    <w:abstractNumId w:val="45"/>
  </w:num>
  <w:num w:numId="37">
    <w:abstractNumId w:val="42"/>
  </w:num>
  <w:num w:numId="38">
    <w:abstractNumId w:val="8"/>
  </w:num>
  <w:num w:numId="39">
    <w:abstractNumId w:val="31"/>
  </w:num>
  <w:num w:numId="40">
    <w:abstractNumId w:val="17"/>
  </w:num>
  <w:num w:numId="41">
    <w:abstractNumId w:val="7"/>
  </w:num>
  <w:num w:numId="42">
    <w:abstractNumId w:val="34"/>
  </w:num>
  <w:num w:numId="43">
    <w:abstractNumId w:val="33"/>
  </w:num>
  <w:num w:numId="44">
    <w:abstractNumId w:val="10"/>
  </w:num>
  <w:num w:numId="45">
    <w:abstractNumId w:val="11"/>
  </w:num>
  <w:num w:numId="46">
    <w:abstractNumId w:val="6"/>
  </w:num>
  <w:num w:numId="47">
    <w:abstractNumId w:val="9"/>
  </w:num>
  <w:num w:numId="48">
    <w:abstractNumId w:val="46"/>
  </w:num>
  <w:num w:numId="49">
    <w:abstractNumId w:val="2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E28D0"/>
    <w:rsid w:val="000352D3"/>
    <w:rsid w:val="000419A5"/>
    <w:rsid w:val="00045797"/>
    <w:rsid w:val="00061F46"/>
    <w:rsid w:val="000A13E3"/>
    <w:rsid w:val="000A30CC"/>
    <w:rsid w:val="000B273F"/>
    <w:rsid w:val="000C17A2"/>
    <w:rsid w:val="000D394B"/>
    <w:rsid w:val="000F56AB"/>
    <w:rsid w:val="000F6F6A"/>
    <w:rsid w:val="001055F8"/>
    <w:rsid w:val="00114705"/>
    <w:rsid w:val="0012556C"/>
    <w:rsid w:val="00137878"/>
    <w:rsid w:val="0014782D"/>
    <w:rsid w:val="001A3D4D"/>
    <w:rsid w:val="001D1E01"/>
    <w:rsid w:val="001D4091"/>
    <w:rsid w:val="001D7C0E"/>
    <w:rsid w:val="00225B10"/>
    <w:rsid w:val="00285203"/>
    <w:rsid w:val="002A3981"/>
    <w:rsid w:val="002A76AE"/>
    <w:rsid w:val="002C48CD"/>
    <w:rsid w:val="002D7A25"/>
    <w:rsid w:val="002F6084"/>
    <w:rsid w:val="003277A4"/>
    <w:rsid w:val="003401DD"/>
    <w:rsid w:val="003B11C4"/>
    <w:rsid w:val="003B363E"/>
    <w:rsid w:val="003D20F7"/>
    <w:rsid w:val="003F1554"/>
    <w:rsid w:val="00405B44"/>
    <w:rsid w:val="00424FB9"/>
    <w:rsid w:val="004278C1"/>
    <w:rsid w:val="00443CDA"/>
    <w:rsid w:val="00454CCC"/>
    <w:rsid w:val="004743E2"/>
    <w:rsid w:val="004B2AD4"/>
    <w:rsid w:val="004C717B"/>
    <w:rsid w:val="004D1900"/>
    <w:rsid w:val="004D5D60"/>
    <w:rsid w:val="004E28D0"/>
    <w:rsid w:val="004F23E2"/>
    <w:rsid w:val="00524A8A"/>
    <w:rsid w:val="00536536"/>
    <w:rsid w:val="00546126"/>
    <w:rsid w:val="0054616C"/>
    <w:rsid w:val="005611B1"/>
    <w:rsid w:val="0057196B"/>
    <w:rsid w:val="0057642D"/>
    <w:rsid w:val="00594E4B"/>
    <w:rsid w:val="00595D12"/>
    <w:rsid w:val="005A253B"/>
    <w:rsid w:val="005B145D"/>
    <w:rsid w:val="005D385E"/>
    <w:rsid w:val="00622C62"/>
    <w:rsid w:val="006536C0"/>
    <w:rsid w:val="006579BC"/>
    <w:rsid w:val="0066425D"/>
    <w:rsid w:val="00681B1A"/>
    <w:rsid w:val="006831EE"/>
    <w:rsid w:val="0069257E"/>
    <w:rsid w:val="006A49D1"/>
    <w:rsid w:val="006A4B53"/>
    <w:rsid w:val="006B77E8"/>
    <w:rsid w:val="006C4C69"/>
    <w:rsid w:val="006F5A0A"/>
    <w:rsid w:val="007076D3"/>
    <w:rsid w:val="0070780A"/>
    <w:rsid w:val="007164E8"/>
    <w:rsid w:val="007168F5"/>
    <w:rsid w:val="007179AF"/>
    <w:rsid w:val="00734957"/>
    <w:rsid w:val="00774657"/>
    <w:rsid w:val="0078275F"/>
    <w:rsid w:val="007C7EAB"/>
    <w:rsid w:val="007D4BFA"/>
    <w:rsid w:val="008208B9"/>
    <w:rsid w:val="00825D3C"/>
    <w:rsid w:val="008372C5"/>
    <w:rsid w:val="008711B7"/>
    <w:rsid w:val="00871660"/>
    <w:rsid w:val="00896514"/>
    <w:rsid w:val="008F7B7A"/>
    <w:rsid w:val="0092145D"/>
    <w:rsid w:val="00924220"/>
    <w:rsid w:val="00941D92"/>
    <w:rsid w:val="00945638"/>
    <w:rsid w:val="00973144"/>
    <w:rsid w:val="009C2EA0"/>
    <w:rsid w:val="009D4D94"/>
    <w:rsid w:val="009E5501"/>
    <w:rsid w:val="00A079D4"/>
    <w:rsid w:val="00A470B0"/>
    <w:rsid w:val="00AE67C3"/>
    <w:rsid w:val="00B04E6D"/>
    <w:rsid w:val="00B35FF9"/>
    <w:rsid w:val="00B55AF7"/>
    <w:rsid w:val="00B81656"/>
    <w:rsid w:val="00BA4755"/>
    <w:rsid w:val="00BA6313"/>
    <w:rsid w:val="00BB47D7"/>
    <w:rsid w:val="00C03B59"/>
    <w:rsid w:val="00C627CF"/>
    <w:rsid w:val="00C674DF"/>
    <w:rsid w:val="00C762A4"/>
    <w:rsid w:val="00C93677"/>
    <w:rsid w:val="00C9416B"/>
    <w:rsid w:val="00C97FE2"/>
    <w:rsid w:val="00D35FE7"/>
    <w:rsid w:val="00DB0AAA"/>
    <w:rsid w:val="00DC6698"/>
    <w:rsid w:val="00DD08C4"/>
    <w:rsid w:val="00DD28FD"/>
    <w:rsid w:val="00DE389F"/>
    <w:rsid w:val="00DE7FF6"/>
    <w:rsid w:val="00E34369"/>
    <w:rsid w:val="00E41D7D"/>
    <w:rsid w:val="00E614DE"/>
    <w:rsid w:val="00E63F71"/>
    <w:rsid w:val="00E819C3"/>
    <w:rsid w:val="00EB5691"/>
    <w:rsid w:val="00F028EC"/>
    <w:rsid w:val="00F305D1"/>
    <w:rsid w:val="00F65F41"/>
    <w:rsid w:val="00F72771"/>
    <w:rsid w:val="00F824A4"/>
    <w:rsid w:val="00FF5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12"/>
  </w:style>
  <w:style w:type="paragraph" w:styleId="2">
    <w:name w:val="heading 2"/>
    <w:basedOn w:val="a"/>
    <w:next w:val="a"/>
    <w:link w:val="20"/>
    <w:qFormat/>
    <w:rsid w:val="00825D3C"/>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6A"/>
    <w:pPr>
      <w:ind w:left="720"/>
      <w:contextualSpacing/>
    </w:pPr>
  </w:style>
  <w:style w:type="paragraph" w:styleId="a4">
    <w:name w:val="No Spacing"/>
    <w:uiPriority w:val="1"/>
    <w:qFormat/>
    <w:rsid w:val="000B273F"/>
    <w:pPr>
      <w:spacing w:after="0" w:line="240" w:lineRule="auto"/>
    </w:pPr>
  </w:style>
  <w:style w:type="table" w:styleId="a5">
    <w:name w:val="Table Grid"/>
    <w:basedOn w:val="a1"/>
    <w:uiPriority w:val="59"/>
    <w:rsid w:val="00692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3B11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2F6084"/>
    <w:pPr>
      <w:ind w:left="720"/>
      <w:contextualSpacing/>
    </w:pPr>
    <w:rPr>
      <w:rFonts w:ascii="Calibri" w:eastAsia="Times New Roman" w:hAnsi="Calibri" w:cs="Times New Roman"/>
      <w:lang w:val="ru-RU"/>
    </w:rPr>
  </w:style>
  <w:style w:type="character" w:styleId="a7">
    <w:name w:val="Strong"/>
    <w:basedOn w:val="a0"/>
    <w:uiPriority w:val="22"/>
    <w:qFormat/>
    <w:rsid w:val="002A3981"/>
    <w:rPr>
      <w:b/>
      <w:bCs/>
    </w:rPr>
  </w:style>
  <w:style w:type="character" w:customStyle="1" w:styleId="20">
    <w:name w:val="Заголовок 2 Знак"/>
    <w:basedOn w:val="a0"/>
    <w:link w:val="2"/>
    <w:rsid w:val="00825D3C"/>
    <w:rPr>
      <w:rFonts w:ascii="Times New Roman" w:eastAsia="Times New Roman" w:hAnsi="Times New Roman" w:cs="Times New Roman"/>
      <w:sz w:val="28"/>
      <w:szCs w:val="24"/>
      <w:lang w:eastAsia="ru-RU"/>
    </w:rPr>
  </w:style>
  <w:style w:type="paragraph" w:styleId="a8">
    <w:name w:val="Plain Text"/>
    <w:basedOn w:val="a"/>
    <w:link w:val="a9"/>
    <w:rsid w:val="00E41D7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41D7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FC74-6C5E-434D-BF9D-89E4F951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68</Pages>
  <Words>12362</Words>
  <Characters>70465</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User</cp:lastModifiedBy>
  <cp:revision>49</cp:revision>
  <cp:lastPrinted>2014-04-09T10:12:00Z</cp:lastPrinted>
  <dcterms:created xsi:type="dcterms:W3CDTF">2009-10-27T10:29:00Z</dcterms:created>
  <dcterms:modified xsi:type="dcterms:W3CDTF">2015-11-30T11:08:00Z</dcterms:modified>
</cp:coreProperties>
</file>